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D0" w:rsidRPr="001A7932" w:rsidRDefault="00346ED0" w:rsidP="00660A66">
      <w:pPr>
        <w:pStyle w:val="1"/>
        <w:spacing w:before="0"/>
        <w:jc w:val="center"/>
        <w:rPr>
          <w:rFonts w:ascii="Times New Roman" w:hAnsi="Times New Roman" w:cs="Times New Roman"/>
          <w:color w:val="000000" w:themeColor="text1"/>
        </w:rPr>
      </w:pPr>
      <w:bookmarkStart w:id="0" w:name="_Toc476428838"/>
      <w:bookmarkStart w:id="1" w:name="_GoBack"/>
      <w:bookmarkEnd w:id="1"/>
      <w:r w:rsidRPr="001A7932">
        <w:rPr>
          <w:rFonts w:ascii="Times New Roman" w:hAnsi="Times New Roman" w:cs="Times New Roman"/>
          <w:color w:val="000000" w:themeColor="text1"/>
        </w:rPr>
        <w:t>Введение</w:t>
      </w:r>
      <w:bookmarkEnd w:id="0"/>
    </w:p>
    <w:p w:rsidR="001A7932" w:rsidRDefault="001A7932" w:rsidP="00660A66">
      <w:pPr>
        <w:spacing w:after="0" w:line="360" w:lineRule="auto"/>
        <w:ind w:firstLine="709"/>
        <w:jc w:val="both"/>
        <w:rPr>
          <w:rFonts w:ascii="Times New Roman" w:hAnsi="Times New Roman" w:cs="Times New Roman"/>
          <w:color w:val="000000" w:themeColor="text1"/>
          <w:sz w:val="28"/>
          <w:szCs w:val="28"/>
        </w:rPr>
      </w:pPr>
    </w:p>
    <w:p w:rsidR="00C83A55" w:rsidRPr="00C83A55" w:rsidRDefault="006A4EE5" w:rsidP="00F054C4">
      <w:pPr>
        <w:spacing w:after="0" w:line="360" w:lineRule="auto"/>
        <w:ind w:firstLine="708"/>
        <w:jc w:val="both"/>
        <w:rPr>
          <w:rFonts w:ascii="Times New Roman" w:eastAsia="Calibri" w:hAnsi="Times New Roman" w:cs="Times New Roman"/>
          <w:sz w:val="28"/>
          <w:szCs w:val="28"/>
          <w:lang w:eastAsia="en-US"/>
        </w:rPr>
      </w:pPr>
      <w:r w:rsidRPr="001A7932">
        <w:rPr>
          <w:rFonts w:ascii="Times New Roman" w:hAnsi="Times New Roman" w:cs="Times New Roman"/>
          <w:b/>
          <w:color w:val="000000" w:themeColor="text1"/>
          <w:sz w:val="28"/>
          <w:szCs w:val="28"/>
        </w:rPr>
        <w:t>Актуальность.</w:t>
      </w:r>
      <w:r w:rsidRPr="001A7932">
        <w:rPr>
          <w:rFonts w:ascii="Times New Roman" w:hAnsi="Times New Roman" w:cs="Times New Roman"/>
          <w:color w:val="000000" w:themeColor="text1"/>
          <w:sz w:val="28"/>
          <w:szCs w:val="28"/>
        </w:rPr>
        <w:t xml:space="preserve"> </w:t>
      </w:r>
      <w:r w:rsidR="00C83A55" w:rsidRPr="00C83A55">
        <w:rPr>
          <w:rFonts w:ascii="Times New Roman" w:eastAsia="Times New Roman" w:hAnsi="Times New Roman" w:cs="Times New Roman"/>
          <w:sz w:val="28"/>
          <w:szCs w:val="28"/>
        </w:rPr>
        <w:t>Новая реальность и ориентиры на будущее</w:t>
      </w:r>
      <w:r w:rsidR="006355A0">
        <w:rPr>
          <w:rFonts w:ascii="Times New Roman" w:eastAsia="Times New Roman" w:hAnsi="Times New Roman" w:cs="Times New Roman"/>
          <w:sz w:val="28"/>
          <w:szCs w:val="28"/>
        </w:rPr>
        <w:t xml:space="preserve"> </w:t>
      </w:r>
      <w:r w:rsidR="00C83A55" w:rsidRPr="00C83A55">
        <w:rPr>
          <w:rFonts w:ascii="Times New Roman" w:eastAsia="Times New Roman" w:hAnsi="Times New Roman" w:cs="Times New Roman"/>
          <w:sz w:val="28"/>
          <w:szCs w:val="28"/>
        </w:rPr>
        <w:t xml:space="preserve"> закрепленные в национальной образовательной инициативе «</w:t>
      </w:r>
      <w:r w:rsidR="00C83A55" w:rsidRPr="00C83A55">
        <w:rPr>
          <w:rFonts w:ascii="Times New Roman" w:eastAsia="Calibri" w:hAnsi="Times New Roman" w:cs="Times New Roman"/>
          <w:sz w:val="28"/>
          <w:szCs w:val="28"/>
          <w:lang w:eastAsia="en-US"/>
        </w:rPr>
        <w:t>Республики Саха (Якутия) – 2030 «Образование, открытое</w:t>
      </w:r>
      <w:r w:rsidR="00C83A55">
        <w:rPr>
          <w:rFonts w:ascii="Times New Roman" w:eastAsia="Calibri" w:hAnsi="Times New Roman" w:cs="Times New Roman"/>
          <w:sz w:val="28"/>
          <w:szCs w:val="28"/>
          <w:lang w:eastAsia="en-US"/>
        </w:rPr>
        <w:t xml:space="preserve"> в Будущее»,  </w:t>
      </w:r>
      <w:r w:rsidR="00C83A55" w:rsidRPr="00C83A55">
        <w:rPr>
          <w:rFonts w:ascii="Times New Roman" w:eastAsia="Times New Roman" w:hAnsi="Times New Roman" w:cs="Times New Roman"/>
          <w:sz w:val="28"/>
          <w:szCs w:val="28"/>
        </w:rPr>
        <w:t xml:space="preserve">новых образовательных стандартах, Законе об образовании </w:t>
      </w:r>
      <w:r w:rsidR="00C83A55">
        <w:rPr>
          <w:rFonts w:ascii="Times New Roman" w:eastAsia="Times New Roman" w:hAnsi="Times New Roman" w:cs="Times New Roman"/>
          <w:sz w:val="28"/>
          <w:szCs w:val="28"/>
        </w:rPr>
        <w:t xml:space="preserve"> в </w:t>
      </w:r>
      <w:r w:rsidR="00C83A55" w:rsidRPr="00C83A55">
        <w:rPr>
          <w:rFonts w:ascii="Times New Roman" w:eastAsia="Times New Roman" w:hAnsi="Times New Roman" w:cs="Times New Roman"/>
          <w:sz w:val="28"/>
          <w:szCs w:val="28"/>
        </w:rPr>
        <w:t xml:space="preserve">РФ, </w:t>
      </w:r>
      <w:r w:rsidR="00C83A55">
        <w:rPr>
          <w:rFonts w:ascii="Times New Roman" w:eastAsia="Times New Roman" w:hAnsi="Times New Roman" w:cs="Times New Roman"/>
          <w:sz w:val="28"/>
          <w:szCs w:val="28"/>
        </w:rPr>
        <w:t xml:space="preserve"> </w:t>
      </w:r>
      <w:r w:rsidR="00C83A55" w:rsidRPr="00C83A55">
        <w:rPr>
          <w:rFonts w:ascii="Times New Roman" w:eastAsia="Times New Roman" w:hAnsi="Times New Roman" w:cs="Times New Roman"/>
          <w:sz w:val="28"/>
          <w:szCs w:val="28"/>
        </w:rPr>
        <w:t xml:space="preserve">и других стратегических документах, определяют развитие системы открытого образования, ставят задачи повышения качества образования на основе развития и использования информационно-коммуникационных технологий (далее ИКТ). Именно эффективное использование ИКТ открывает новые возможности и перспективы развития системы образования в целом. Использование информационных и коммуникационных технологий в системе образования изменяет дидактические средства, методы и формы обучения, влияет на педагогические технологии, тем самым преобразуя традиционную образовательную среду в качественно новую – информационно-образовательную среду (далее ИОС). В этой связи особое значение для управления образовательными системами приобретает оценка качества информационно-образовательной среды. </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Развитие современного общества неразрывно связано с научно–техническим прогрессом. Одним из приоритетных направлений государственной политики в области образования является информатизация. [1]</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Информатизация образования – процесс обеспечения сферы образования методологией и практикой разработки и оптимального использования современных информационных технологий, ориентированных на реализацию психолого–педагогических целей воспитания, обучения.</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Информ</w:t>
      </w:r>
      <w:r w:rsidR="00EA2F44">
        <w:rPr>
          <w:noProof/>
          <w:sz w:val="2"/>
          <w:szCs w:val="2"/>
        </w:rPr>
        <mc:AlternateContent>
          <mc:Choice Requires="wps">
            <w:drawing>
              <wp:anchor distT="0" distB="0" distL="114300" distR="114300" simplePos="0" relativeHeight="251659264" behindDoc="0" locked="0" layoutInCell="1" allowOverlap="1">
                <wp:simplePos x="0" y="0"/>
                <wp:positionH relativeFrom="column">
                  <wp:posOffset>3891280</wp:posOffset>
                </wp:positionH>
                <wp:positionV relativeFrom="paragraph">
                  <wp:posOffset>-1636395</wp:posOffset>
                </wp:positionV>
                <wp:extent cx="66675" cy="45720"/>
                <wp:effectExtent l="0" t="0" r="0" b="0"/>
                <wp:wrapNone/>
                <wp:docPr id="35" name="Надпись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675" cy="45720"/>
                        </a:xfrm>
                        <a:prstGeom prst="rect">
                          <a:avLst/>
                        </a:prstGeom>
                        <a:solidFill>
                          <a:srgbClr val="FFFFFF"/>
                        </a:solidFill>
                        <a:ln w="9525">
                          <a:noFill/>
                          <a:miter lim="800000"/>
                          <a:headEnd/>
                          <a:tailEnd/>
                        </a:ln>
                      </wps:spPr>
                      <wps:txbx>
                        <w:txbxContent>
                          <w:p w:rsidR="00C96864" w:rsidRPr="00EC590D" w:rsidRDefault="00C96864" w:rsidP="00BF0749">
                            <w:pPr>
                              <w:pStyle w:val="a7"/>
                              <w:shd w:val="clear" w:color="auto" w:fill="FFFFFF"/>
                              <w:spacing w:before="0" w:beforeAutospacing="0" w:after="0" w:afterAutospacing="0" w:line="255" w:lineRule="atLeast"/>
                              <w:ind w:left="225"/>
                              <w:rPr>
                                <w:rFonts w:ascii="Verdana" w:hAnsi="Verdana"/>
                                <w:b/>
                                <w:color w:val="FFFFFF" w:themeColor="background1"/>
                                <w:sz w:val="2"/>
                                <w:szCs w:val="2"/>
                              </w:rPr>
                            </w:pPr>
                            <w:r w:rsidRPr="00EC590D">
                              <w:rPr>
                                <w:rFonts w:ascii="Verdana" w:hAnsi="Verdana"/>
                                <w:b/>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line="255" w:lineRule="atLeast"/>
                              <w:ind w:left="225"/>
                              <w:rPr>
                                <w:rFonts w:ascii="Verdana" w:hAnsi="Verdana"/>
                                <w:color w:val="FFFFFF" w:themeColor="background1"/>
                                <w:sz w:val="2"/>
                                <w:szCs w:val="2"/>
                              </w:rPr>
                            </w:pPr>
                            <w:r w:rsidRPr="00EC590D">
                              <w:rPr>
                                <w:rFonts w:ascii="Verdana" w:hAnsi="Verdana"/>
                                <w:b/>
                                <w:color w:val="FFFFFF" w:themeColor="background1"/>
                                <w:sz w:val="2"/>
                                <w:szCs w:val="2"/>
                              </w:rPr>
                              <w:t xml:space="preserve">Кроме того, чиновники Минобрнауки считают </w:t>
                            </w:r>
                            <w:r w:rsidRPr="0000027B">
                              <w:rPr>
                                <w:rFonts w:ascii="Verdana" w:hAnsi="Verdana"/>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6.4pt;margin-top:-128.85pt;width:5.25pt;height:3.6pt;flip:x;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" stroked="f">
                <v:textbox>
                  <w:txbxContent>
                    <w:p w:rsidR="00C96864" w:rsidRPr="00EC590D" w:rsidRDefault="00C96864" w:rsidP="00BF0749">
                      <w:pPr>
                        <w:pStyle w:val="a7"/>
                        <w:shd w:val="clear" w:color="auto" w:fill="FFFFFF"/>
                        <w:spacing w:before="0" w:beforeAutospacing="0" w:after="0" w:afterAutospacing="0" w:line="255" w:lineRule="atLeast"/>
                        <w:ind w:left="225"/>
                        <w:rPr>
                          <w:rFonts w:ascii="Verdana" w:hAnsi="Verdana"/>
                          <w:b/>
                          <w:color w:val="FFFFFF" w:themeColor="background1"/>
                          <w:sz w:val="2"/>
                          <w:szCs w:val="2"/>
                        </w:rPr>
                      </w:pPr>
                      <w:r w:rsidRPr="00EC590D">
                        <w:rPr>
                          <w:rFonts w:ascii="Verdana" w:hAnsi="Verdana"/>
                          <w:b/>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line="255" w:lineRule="atLeast"/>
                        <w:ind w:left="225"/>
                        <w:rPr>
                          <w:rFonts w:ascii="Verdana" w:hAnsi="Verdana"/>
                          <w:color w:val="FFFFFF" w:themeColor="background1"/>
                          <w:sz w:val="2"/>
                          <w:szCs w:val="2"/>
                        </w:rPr>
                      </w:pPr>
                      <w:r w:rsidRPr="00EC590D">
                        <w:rPr>
                          <w:rFonts w:ascii="Verdana" w:hAnsi="Verdana"/>
                          <w:b/>
                          <w:color w:val="FFFFFF" w:themeColor="background1"/>
                          <w:sz w:val="2"/>
                          <w:szCs w:val="2"/>
                        </w:rPr>
                        <w:t xml:space="preserve">Кроме того, чиновники Минобрнауки считают </w:t>
                      </w:r>
                      <w:r w:rsidRPr="0000027B">
                        <w:rPr>
                          <w:rFonts w:ascii="Verdana" w:hAnsi="Verdana"/>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rPr>
                      </w:pPr>
                    </w:p>
                  </w:txbxContent>
                </v:textbox>
              </v:shape>
            </w:pict>
          </mc:Fallback>
        </mc:AlternateContent>
      </w:r>
      <w:r w:rsidRPr="001A7932">
        <w:rPr>
          <w:rFonts w:ascii="Times New Roman" w:hAnsi="Times New Roman" w:cs="Times New Roman"/>
          <w:color w:val="000000" w:themeColor="text1"/>
          <w:sz w:val="28"/>
          <w:szCs w:val="28"/>
        </w:rPr>
        <w:t>атизация дошкольного образования это комплексный, многоплановый, ресурсоемкий процесс, в котором участвуют и дети, и педагоги, и администрация дошкольно</w:t>
      </w:r>
      <w:r w:rsidR="00056F80">
        <w:rPr>
          <w:rFonts w:ascii="Times New Roman" w:hAnsi="Times New Roman" w:cs="Times New Roman"/>
          <w:color w:val="000000" w:themeColor="text1"/>
          <w:sz w:val="28"/>
          <w:szCs w:val="28"/>
        </w:rPr>
        <w:t>й</w:t>
      </w:r>
      <w:r w:rsidRPr="001A7932">
        <w:rPr>
          <w:rFonts w:ascii="Times New Roman" w:hAnsi="Times New Roman" w:cs="Times New Roman"/>
          <w:color w:val="000000" w:themeColor="text1"/>
          <w:sz w:val="28"/>
          <w:szCs w:val="28"/>
        </w:rPr>
        <w:t xml:space="preserve"> образовательно</w:t>
      </w:r>
      <w:r w:rsidR="00D97C6E">
        <w:rPr>
          <w:rFonts w:ascii="Times New Roman" w:hAnsi="Times New Roman" w:cs="Times New Roman"/>
          <w:color w:val="000000" w:themeColor="text1"/>
          <w:sz w:val="28"/>
          <w:szCs w:val="28"/>
        </w:rPr>
        <w:t xml:space="preserve">й  организации </w:t>
      </w:r>
      <w:r w:rsidRPr="001A7932">
        <w:rPr>
          <w:rFonts w:ascii="Times New Roman" w:hAnsi="Times New Roman" w:cs="Times New Roman"/>
          <w:color w:val="000000" w:themeColor="text1"/>
          <w:sz w:val="28"/>
          <w:szCs w:val="28"/>
        </w:rPr>
        <w:t>(ДО</w:t>
      </w:r>
      <w:r w:rsidR="00D97C6E">
        <w:rPr>
          <w:rFonts w:ascii="Times New Roman" w:hAnsi="Times New Roman" w:cs="Times New Roman"/>
          <w:color w:val="000000" w:themeColor="text1"/>
          <w:sz w:val="28"/>
          <w:szCs w:val="28"/>
        </w:rPr>
        <w:t>О</w:t>
      </w:r>
      <w:r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lastRenderedPageBreak/>
        <w:t>Это и создание единого информационного образовательного пространства ДО</w:t>
      </w:r>
      <w:r w:rsidR="00D97C6E">
        <w:rPr>
          <w:rFonts w:ascii="Times New Roman" w:hAnsi="Times New Roman" w:cs="Times New Roman"/>
          <w:color w:val="000000" w:themeColor="text1"/>
          <w:sz w:val="28"/>
          <w:szCs w:val="28"/>
        </w:rPr>
        <w:t>О</w:t>
      </w:r>
      <w:r w:rsidRPr="001A7932">
        <w:rPr>
          <w:rFonts w:ascii="Times New Roman" w:hAnsi="Times New Roman" w:cs="Times New Roman"/>
          <w:color w:val="000000" w:themeColor="text1"/>
          <w:sz w:val="28"/>
          <w:szCs w:val="28"/>
        </w:rPr>
        <w:t>; использование информационных технологий в воспитательно–образовательном процессе; проектная деятельность; активное использование сети Интернет в образовании.</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Информатизация дошкольного образования открывает педагогам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воспитательно–образовательного процесса. Главной задачей информатизации образовательной организации является создание информационно–образовательной среды, </w:t>
      </w:r>
      <w:r w:rsidR="006A4EE5" w:rsidRPr="001A7932">
        <w:rPr>
          <w:rFonts w:ascii="Times New Roman" w:hAnsi="Times New Roman" w:cs="Times New Roman"/>
          <w:color w:val="000000" w:themeColor="text1"/>
          <w:sz w:val="28"/>
          <w:szCs w:val="28"/>
        </w:rPr>
        <w:t>рассматривающейся</w:t>
      </w:r>
      <w:r w:rsidRPr="001A7932">
        <w:rPr>
          <w:rFonts w:ascii="Times New Roman" w:hAnsi="Times New Roman" w:cs="Times New Roman"/>
          <w:color w:val="000000" w:themeColor="text1"/>
          <w:sz w:val="28"/>
          <w:szCs w:val="28"/>
        </w:rPr>
        <w:t xml:space="preserve"> как одно из условий достижения нового качества образования. [2]</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Информатизация управления дошкольным образовательным учреждением (ДО</w:t>
      </w:r>
      <w:r w:rsidR="00E664FE">
        <w:rPr>
          <w:rFonts w:ascii="Times New Roman" w:hAnsi="Times New Roman" w:cs="Times New Roman"/>
          <w:color w:val="000000" w:themeColor="text1"/>
          <w:sz w:val="28"/>
          <w:szCs w:val="28"/>
        </w:rPr>
        <w:t>О</w:t>
      </w:r>
      <w:r w:rsidRPr="00E2411F">
        <w:rPr>
          <w:rFonts w:ascii="Times New Roman" w:hAnsi="Times New Roman" w:cs="Times New Roman"/>
          <w:color w:val="000000" w:themeColor="text1"/>
          <w:sz w:val="28"/>
          <w:szCs w:val="28"/>
        </w:rPr>
        <w:t>) ведет к интенсификации менеджмента, обеспечивая более качественное взаимодействие окружающей среды, управляющей и управляемой подсистем на основе ИКТ, как следствие способствует оптимизации функционирования педагогической системы, развитию ее потенциала и возможностей реализации социального заказа. Однако процесс нередко характеризуется возникновением проблем (технических, психолого-педагогических, эргономических и т.д.). В настоящее время центральное место среди них занимает проблема подготовки будущих  менеджеров к информатизации управления ДО</w:t>
      </w:r>
      <w:r w:rsidR="00E664FE">
        <w:rPr>
          <w:rFonts w:ascii="Times New Roman" w:hAnsi="Times New Roman" w:cs="Times New Roman"/>
          <w:color w:val="000000" w:themeColor="text1"/>
          <w:sz w:val="28"/>
          <w:szCs w:val="28"/>
        </w:rPr>
        <w:t>О</w:t>
      </w:r>
      <w:r w:rsidRPr="00E2411F">
        <w:rPr>
          <w:rFonts w:ascii="Times New Roman" w:hAnsi="Times New Roman" w:cs="Times New Roman"/>
          <w:color w:val="000000" w:themeColor="text1"/>
          <w:sz w:val="28"/>
          <w:szCs w:val="28"/>
        </w:rPr>
        <w:t>, что позволяет говорить об актуальности и своевременности организации научных исследований в данной области.</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В современной науке сложились общие подходы к подготовке педагогических кадров высшей квалификации (О.А. Абдуллина, С.И. Архангельский, Ю.К. Бабанский, А.А. Вербицкий, К.М. Дурай-Новакова, Г.Л. Ильин, В.В. Краевский, Н.В. Кузьмина, В.Г. Максимов,</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 xml:space="preserve">A.В. Мудрик, В.А. Сластенин, А.И. Щербаков и др.). Вместе с тем особую значимость для нас приобретают исследования по подготовке </w:t>
      </w:r>
      <w:r w:rsidRPr="00E2411F">
        <w:rPr>
          <w:rFonts w:ascii="Times New Roman" w:hAnsi="Times New Roman" w:cs="Times New Roman"/>
          <w:color w:val="000000" w:themeColor="text1"/>
          <w:sz w:val="28"/>
          <w:szCs w:val="28"/>
        </w:rPr>
        <w:lastRenderedPageBreak/>
        <w:t>будущих специалистов дошкольного профиля к воспитательно-образовательной и управленческой деятельности (Р.С. Буре, Е.В. Давыткина, М.Ю. Дерябина, Ю.А. Дмитриев, О.В. Драгунова, С.А. Езопова, Е.В. Клюева, М.А. Ковардакова, М.Б. Кожанова Н.В. Колосова, О.В. Никифорова, JI.B. Поздняк, Л.Г. Семушина, В.И. Ядэшко и др.).</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Проблема формирования готовности студентов к применению ИКТ в профессиональной сфере рассматривалась в трудах В.П. Беспалько, Ю.С. Брановского, Я.А. Ваграменко, А.П. Ершова, С.А. Жданова,</w:t>
      </w:r>
    </w:p>
    <w:p w:rsidR="00E664FE" w:rsidRPr="00E664FE" w:rsidRDefault="00E664FE" w:rsidP="00660A66">
      <w:pPr>
        <w:spacing w:after="0" w:line="360" w:lineRule="auto"/>
        <w:ind w:firstLine="7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664FE">
        <w:rPr>
          <w:rFonts w:ascii="Times New Roman" w:eastAsia="Times New Roman" w:hAnsi="Times New Roman" w:cs="Times New Roman"/>
          <w:sz w:val="28"/>
          <w:szCs w:val="28"/>
        </w:rPr>
        <w:t>роблема использования ИКТ в руководстве и управлении образовательным учреждением (Лучко О.Н., Бочаров М.И., Танова Э.В., Арефьев О.Н.)</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B.А. Извозчикова, Т. А. Лавиной, М.П. Лапчика, М.А. Лейбовского, К.Р. Овчинниковой, С.В. Панюковой, Е.С. Полат, И.В. Роберт, С.Р. Удалова, А.Е. Шухмана и др. Ими обоснованы цели и задачи подготовки, содержание и методика обучения использованию средств ИКТ в системе непрерывного образования, выявлены организационно-педагогические условия развития информационной культуры.</w:t>
      </w:r>
    </w:p>
    <w:p w:rsidR="00586F71"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Весомый вклад в изучение механизмов информатизации управления образованием и путей совершенствования ИКТ-компетентности руководителей школ, средних специальных и высших учебных заведений внесли В.В. Анейчик, Н.В. Веревка, М.Л. Гайнетдинов, Х.Н. Гогохия, Б.И. Канаев, С.Д. Каракозов, В.К. Никишев, Г.И. Пантелейко, Д.Ш. Матрос,</w:t>
      </w:r>
      <w:r w:rsidR="0037189B">
        <w:rPr>
          <w:rFonts w:ascii="Times New Roman" w:hAnsi="Times New Roman" w:cs="Times New Roman"/>
          <w:color w:val="000000" w:themeColor="text1"/>
          <w:sz w:val="28"/>
          <w:szCs w:val="28"/>
        </w:rPr>
        <w:t xml:space="preserve"> </w:t>
      </w:r>
      <w:r w:rsidR="0037189B" w:rsidRPr="0037189B">
        <w:rPr>
          <w:rFonts w:ascii="Times New Roman" w:hAnsi="Times New Roman" w:cs="Times New Roman"/>
          <w:color w:val="000000" w:themeColor="text1"/>
          <w:sz w:val="28"/>
          <w:szCs w:val="28"/>
        </w:rPr>
        <w:t>Уваров, А.Ю.</w:t>
      </w:r>
      <w:r w:rsidR="0037189B">
        <w:rPr>
          <w:rFonts w:ascii="Times New Roman" w:hAnsi="Times New Roman" w:cs="Times New Roman"/>
          <w:color w:val="000000" w:themeColor="text1"/>
          <w:sz w:val="28"/>
          <w:szCs w:val="28"/>
        </w:rPr>
        <w:t xml:space="preserve">, </w:t>
      </w:r>
      <w:r w:rsidRPr="00E2411F">
        <w:rPr>
          <w:rFonts w:ascii="Times New Roman" w:hAnsi="Times New Roman" w:cs="Times New Roman"/>
          <w:color w:val="000000" w:themeColor="text1"/>
          <w:sz w:val="28"/>
          <w:szCs w:val="28"/>
        </w:rPr>
        <w:t>C.М. Попов, Т.А. Татукина</w:t>
      </w:r>
      <w:r w:rsidR="00586F71">
        <w:rPr>
          <w:rFonts w:ascii="Times New Roman" w:hAnsi="Times New Roman" w:cs="Times New Roman"/>
          <w:color w:val="000000" w:themeColor="text1"/>
          <w:sz w:val="28"/>
          <w:szCs w:val="28"/>
        </w:rPr>
        <w:t>,</w:t>
      </w:r>
      <w:r w:rsidRPr="00E2411F">
        <w:rPr>
          <w:rFonts w:ascii="Times New Roman" w:hAnsi="Times New Roman" w:cs="Times New Roman"/>
          <w:color w:val="000000" w:themeColor="text1"/>
          <w:sz w:val="28"/>
          <w:szCs w:val="28"/>
        </w:rPr>
        <w:t xml:space="preserve"> </w:t>
      </w:r>
      <w:r w:rsidR="00586F71" w:rsidRPr="00586F71">
        <w:rPr>
          <w:rFonts w:ascii="Times New Roman" w:hAnsi="Times New Roman" w:cs="Times New Roman"/>
          <w:color w:val="000000" w:themeColor="text1"/>
          <w:sz w:val="28"/>
          <w:szCs w:val="28"/>
        </w:rPr>
        <w:t xml:space="preserve">Конопатова Н. К., Иванова Е.В. </w:t>
      </w:r>
      <w:r w:rsidR="00586F71" w:rsidRPr="00E2411F">
        <w:rPr>
          <w:rFonts w:ascii="Times New Roman" w:hAnsi="Times New Roman" w:cs="Times New Roman"/>
          <w:color w:val="000000" w:themeColor="text1"/>
          <w:sz w:val="28"/>
          <w:szCs w:val="28"/>
        </w:rPr>
        <w:t xml:space="preserve">и др. </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Между тем вопросы содержания и специфики информатизации управления дошкольным образованием  затронуты лишь в отдельных работах (Ю.М. Горвиц, Е.Ю. Иванова, Е.С. Комарова, С.В. Савинова, О.А. Сафонова и др.).</w:t>
      </w:r>
    </w:p>
    <w:p w:rsidR="00E2411F" w:rsidRPr="00E2411F"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lastRenderedPageBreak/>
        <w:t>Кроме того, подготовка специалистов</w:t>
      </w:r>
      <w:r w:rsidR="00F054C4">
        <w:rPr>
          <w:rFonts w:ascii="Times New Roman" w:hAnsi="Times New Roman" w:cs="Times New Roman"/>
          <w:color w:val="000000" w:themeColor="text1"/>
          <w:sz w:val="28"/>
          <w:szCs w:val="28"/>
        </w:rPr>
        <w:t xml:space="preserve"> к информатизации управления ДОО</w:t>
      </w:r>
      <w:r w:rsidRPr="00E2411F">
        <w:rPr>
          <w:rFonts w:ascii="Times New Roman" w:hAnsi="Times New Roman" w:cs="Times New Roman"/>
          <w:color w:val="000000" w:themeColor="text1"/>
          <w:sz w:val="28"/>
          <w:szCs w:val="28"/>
        </w:rPr>
        <w:t xml:space="preserve"> остается одним из малоизученных направлений профессионального образования. Слабо разработаны теоретические основы проблемы, не нашли должного отражения в исследованиях содержательные и организационные аспекты по</w:t>
      </w:r>
      <w:r w:rsidR="00F054C4">
        <w:rPr>
          <w:rFonts w:ascii="Times New Roman" w:hAnsi="Times New Roman" w:cs="Times New Roman"/>
          <w:color w:val="000000" w:themeColor="text1"/>
          <w:sz w:val="28"/>
          <w:szCs w:val="28"/>
        </w:rPr>
        <w:t>дготовки кадров к управлению ДОО</w:t>
      </w:r>
      <w:r w:rsidRPr="00E2411F">
        <w:rPr>
          <w:rFonts w:ascii="Times New Roman" w:hAnsi="Times New Roman" w:cs="Times New Roman"/>
          <w:color w:val="000000" w:themeColor="text1"/>
          <w:sz w:val="28"/>
          <w:szCs w:val="28"/>
        </w:rPr>
        <w:t xml:space="preserve"> на базе ИКТ, где содержание интегрировало бы знания и умения, полученные студентами вузов при изучении курсов информатики, педагогики, психологии, менеджмента, управления дошкольным образованием, а технология подготовки позволяла бы формировать профессиональную готовность</w:t>
      </w:r>
      <w:r w:rsidR="00F054C4">
        <w:rPr>
          <w:rFonts w:ascii="Times New Roman" w:hAnsi="Times New Roman" w:cs="Times New Roman"/>
          <w:color w:val="000000" w:themeColor="text1"/>
          <w:sz w:val="28"/>
          <w:szCs w:val="28"/>
        </w:rPr>
        <w:t xml:space="preserve"> к информатизации управления ДОО</w:t>
      </w:r>
      <w:r w:rsidRPr="00E2411F">
        <w:rPr>
          <w:rFonts w:ascii="Times New Roman" w:hAnsi="Times New Roman" w:cs="Times New Roman"/>
          <w:color w:val="000000" w:themeColor="text1"/>
          <w:sz w:val="28"/>
          <w:szCs w:val="28"/>
        </w:rPr>
        <w:t>.</w:t>
      </w:r>
    </w:p>
    <w:p w:rsidR="00E427E6" w:rsidRPr="001A7932" w:rsidRDefault="00E2411F" w:rsidP="00660A66">
      <w:pPr>
        <w:spacing w:after="0" w:line="360" w:lineRule="auto"/>
        <w:ind w:firstLine="709"/>
        <w:jc w:val="both"/>
        <w:rPr>
          <w:rFonts w:ascii="Times New Roman" w:hAnsi="Times New Roman" w:cs="Times New Roman"/>
          <w:color w:val="000000" w:themeColor="text1"/>
          <w:sz w:val="28"/>
          <w:szCs w:val="28"/>
        </w:rPr>
      </w:pPr>
      <w:r w:rsidRPr="00E2411F">
        <w:rPr>
          <w:rFonts w:ascii="Times New Roman" w:hAnsi="Times New Roman" w:cs="Times New Roman"/>
          <w:color w:val="000000" w:themeColor="text1"/>
          <w:sz w:val="28"/>
          <w:szCs w:val="28"/>
        </w:rPr>
        <w:t xml:space="preserve">На основе вышеизложенного, можно сделать </w:t>
      </w:r>
      <w:r w:rsidRPr="00D82B83">
        <w:rPr>
          <w:rFonts w:ascii="Times New Roman" w:hAnsi="Times New Roman" w:cs="Times New Roman"/>
          <w:color w:val="000000" w:themeColor="text1"/>
          <w:sz w:val="28"/>
          <w:szCs w:val="28"/>
          <w:u w:val="single"/>
        </w:rPr>
        <w:t>вывод</w:t>
      </w:r>
      <w:r w:rsidRPr="00E2411F">
        <w:rPr>
          <w:rFonts w:ascii="Times New Roman" w:hAnsi="Times New Roman" w:cs="Times New Roman"/>
          <w:color w:val="000000" w:themeColor="text1"/>
          <w:sz w:val="28"/>
          <w:szCs w:val="28"/>
        </w:rPr>
        <w:t xml:space="preserve"> о существовании ряда противоречий между: необходимостью информатизации управления с целью оптимизации функционирования и дальнейшего устойчивого развития педагогических систем, с одной стороны, и недостаточной разработанностью этой проблемы по отношению к сфере дош</w:t>
      </w:r>
      <w:r>
        <w:rPr>
          <w:rFonts w:ascii="Times New Roman" w:hAnsi="Times New Roman" w:cs="Times New Roman"/>
          <w:color w:val="000000" w:themeColor="text1"/>
          <w:sz w:val="28"/>
          <w:szCs w:val="28"/>
        </w:rPr>
        <w:t>кольного образования</w:t>
      </w:r>
      <w:r w:rsidRPr="00E2411F">
        <w:rPr>
          <w:rFonts w:ascii="Times New Roman" w:hAnsi="Times New Roman" w:cs="Times New Roman"/>
          <w:color w:val="000000" w:themeColor="text1"/>
          <w:sz w:val="28"/>
          <w:szCs w:val="28"/>
        </w:rPr>
        <w:t xml:space="preserve">; </w:t>
      </w:r>
      <w:r w:rsidR="0031470E" w:rsidRPr="001A7932">
        <w:rPr>
          <w:rFonts w:ascii="Times New Roman" w:hAnsi="Times New Roman" w:cs="Times New Roman"/>
          <w:color w:val="000000" w:themeColor="text1"/>
          <w:sz w:val="28"/>
          <w:szCs w:val="28"/>
        </w:rPr>
        <w:t>между по</w:t>
      </w:r>
      <w:r w:rsidR="006A4EE5" w:rsidRPr="001A7932">
        <w:rPr>
          <w:rFonts w:ascii="Times New Roman" w:hAnsi="Times New Roman" w:cs="Times New Roman"/>
          <w:color w:val="000000" w:themeColor="text1"/>
          <w:sz w:val="28"/>
          <w:szCs w:val="28"/>
        </w:rPr>
        <w:t>требностью в информатизации на</w:t>
      </w:r>
      <w:r w:rsidR="0031470E" w:rsidRPr="001A7932">
        <w:rPr>
          <w:rFonts w:ascii="Times New Roman" w:hAnsi="Times New Roman" w:cs="Times New Roman"/>
          <w:color w:val="000000" w:themeColor="text1"/>
          <w:sz w:val="28"/>
          <w:szCs w:val="28"/>
        </w:rPr>
        <w:t>учно-методической и организационно-управленческой деятельности детского сада, накоплением эффективных средств информатизации и опыта их использования</w:t>
      </w:r>
      <w:r w:rsidR="006A4EE5" w:rsidRPr="001A7932">
        <w:rPr>
          <w:rFonts w:ascii="Times New Roman" w:hAnsi="Times New Roman" w:cs="Times New Roman"/>
          <w:color w:val="000000" w:themeColor="text1"/>
          <w:sz w:val="28"/>
          <w:szCs w:val="28"/>
        </w:rPr>
        <w:t xml:space="preserve"> в воспитании подрастающего по</w:t>
      </w:r>
      <w:r w:rsidR="0031470E" w:rsidRPr="001A7932">
        <w:rPr>
          <w:rFonts w:ascii="Times New Roman" w:hAnsi="Times New Roman" w:cs="Times New Roman"/>
          <w:color w:val="000000" w:themeColor="text1"/>
          <w:sz w:val="28"/>
          <w:szCs w:val="28"/>
        </w:rPr>
        <w:t>коления и, с другой стороны, отсутствием педагогических и метод</w:t>
      </w:r>
      <w:r w:rsidR="006A4EE5" w:rsidRPr="001A7932">
        <w:rPr>
          <w:rFonts w:ascii="Times New Roman" w:hAnsi="Times New Roman" w:cs="Times New Roman"/>
          <w:color w:val="000000" w:themeColor="text1"/>
          <w:sz w:val="28"/>
          <w:szCs w:val="28"/>
        </w:rPr>
        <w:t>ологических подходов к система</w:t>
      </w:r>
      <w:r w:rsidR="0031470E" w:rsidRPr="001A7932">
        <w:rPr>
          <w:rFonts w:ascii="Times New Roman" w:hAnsi="Times New Roman" w:cs="Times New Roman"/>
          <w:color w:val="000000" w:themeColor="text1"/>
          <w:sz w:val="28"/>
          <w:szCs w:val="28"/>
        </w:rPr>
        <w:t>тизации информационных ресурсов и технологий в виде единой информационной образовательной среды, как отдельного дошкольного учреждения, так и нескольких, отсутстви</w:t>
      </w:r>
      <w:r w:rsidR="006A4EE5" w:rsidRPr="001A7932">
        <w:rPr>
          <w:rFonts w:ascii="Times New Roman" w:hAnsi="Times New Roman" w:cs="Times New Roman"/>
          <w:color w:val="000000" w:themeColor="text1"/>
          <w:sz w:val="28"/>
          <w:szCs w:val="28"/>
        </w:rPr>
        <w:t>ем теоретических под</w:t>
      </w:r>
      <w:r w:rsidR="0031470E" w:rsidRPr="001A7932">
        <w:rPr>
          <w:rFonts w:ascii="Times New Roman" w:hAnsi="Times New Roman" w:cs="Times New Roman"/>
          <w:color w:val="000000" w:themeColor="text1"/>
          <w:sz w:val="28"/>
          <w:szCs w:val="28"/>
        </w:rPr>
        <w:t>ходов к формированию, оценке качества и использованию информационной образовательной среды. Необходимость устранения вышеуказанного противореч</w:t>
      </w:r>
      <w:r w:rsidR="006A4EE5" w:rsidRPr="001A7932">
        <w:rPr>
          <w:rFonts w:ascii="Times New Roman" w:hAnsi="Times New Roman" w:cs="Times New Roman"/>
          <w:color w:val="000000" w:themeColor="text1"/>
          <w:sz w:val="28"/>
          <w:szCs w:val="28"/>
        </w:rPr>
        <w:t>ия за счет построения информаци</w:t>
      </w:r>
      <w:r w:rsidR="0031470E" w:rsidRPr="001A7932">
        <w:rPr>
          <w:rFonts w:ascii="Times New Roman" w:hAnsi="Times New Roman" w:cs="Times New Roman"/>
          <w:color w:val="000000" w:themeColor="text1"/>
          <w:sz w:val="28"/>
          <w:szCs w:val="28"/>
        </w:rPr>
        <w:t>онной образовательной среды – как механизма эффективного уп</w:t>
      </w:r>
      <w:r w:rsidR="006A4EE5" w:rsidRPr="001A7932">
        <w:rPr>
          <w:rFonts w:ascii="Times New Roman" w:hAnsi="Times New Roman" w:cs="Times New Roman"/>
          <w:color w:val="000000" w:themeColor="text1"/>
          <w:sz w:val="28"/>
          <w:szCs w:val="28"/>
        </w:rPr>
        <w:t>равления дошкольным образова</w:t>
      </w:r>
      <w:r w:rsidR="0031470E" w:rsidRPr="001A7932">
        <w:rPr>
          <w:rFonts w:ascii="Times New Roman" w:hAnsi="Times New Roman" w:cs="Times New Roman"/>
          <w:color w:val="000000" w:themeColor="text1"/>
          <w:sz w:val="28"/>
          <w:szCs w:val="28"/>
        </w:rPr>
        <w:t>тельным учреждением обусловило актуальность инновационной деятельности учреждения.</w:t>
      </w:r>
    </w:p>
    <w:p w:rsidR="0012427E" w:rsidRPr="001A7932" w:rsidRDefault="0012427E" w:rsidP="0012427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lastRenderedPageBreak/>
        <w:t>Объект и</w:t>
      </w:r>
      <w:r w:rsidR="00844145">
        <w:rPr>
          <w:rFonts w:ascii="Times New Roman" w:hAnsi="Times New Roman" w:cs="Times New Roman"/>
          <w:b/>
          <w:color w:val="000000" w:themeColor="text1"/>
          <w:sz w:val="28"/>
          <w:szCs w:val="28"/>
        </w:rPr>
        <w:t>сследования</w:t>
      </w:r>
      <w:r>
        <w:rPr>
          <w:rFonts w:ascii="Times New Roman" w:hAnsi="Times New Roman" w:cs="Times New Roman"/>
          <w:b/>
          <w:color w:val="000000" w:themeColor="text1"/>
          <w:sz w:val="28"/>
          <w:szCs w:val="28"/>
        </w:rPr>
        <w:t xml:space="preserve"> </w:t>
      </w:r>
      <w:r w:rsidR="00844145">
        <w:rPr>
          <w:rFonts w:ascii="Times New Roman" w:hAnsi="Times New Roman" w:cs="Times New Roman"/>
          <w:color w:val="000000" w:themeColor="text1"/>
          <w:sz w:val="28"/>
          <w:szCs w:val="28"/>
        </w:rPr>
        <w:t>–</w:t>
      </w:r>
      <w:r w:rsidRPr="001A7932">
        <w:rPr>
          <w:rFonts w:ascii="Times New Roman" w:hAnsi="Times New Roman" w:cs="Times New Roman"/>
          <w:color w:val="000000" w:themeColor="text1"/>
          <w:sz w:val="28"/>
          <w:szCs w:val="28"/>
        </w:rPr>
        <w:t xml:space="preserve"> </w:t>
      </w:r>
      <w:r w:rsidR="00844145">
        <w:rPr>
          <w:rFonts w:ascii="Times New Roman" w:hAnsi="Times New Roman" w:cs="Times New Roman"/>
          <w:color w:val="000000" w:themeColor="text1"/>
          <w:sz w:val="28"/>
          <w:szCs w:val="28"/>
        </w:rPr>
        <w:t xml:space="preserve">процесс </w:t>
      </w:r>
      <w:r w:rsidRPr="001A7932">
        <w:rPr>
          <w:rFonts w:ascii="Times New Roman" w:hAnsi="Times New Roman" w:cs="Times New Roman"/>
          <w:color w:val="000000" w:themeColor="text1"/>
          <w:sz w:val="28"/>
          <w:szCs w:val="28"/>
        </w:rPr>
        <w:t>управлени</w:t>
      </w:r>
      <w:r w:rsidR="00844145">
        <w:rPr>
          <w:rFonts w:ascii="Times New Roman" w:hAnsi="Times New Roman" w:cs="Times New Roman"/>
          <w:color w:val="000000" w:themeColor="text1"/>
          <w:sz w:val="28"/>
          <w:szCs w:val="28"/>
        </w:rPr>
        <w:t>я</w:t>
      </w:r>
      <w:r w:rsidRPr="001A7932">
        <w:rPr>
          <w:rFonts w:ascii="Times New Roman" w:hAnsi="Times New Roman" w:cs="Times New Roman"/>
          <w:color w:val="000000" w:themeColor="text1"/>
          <w:sz w:val="28"/>
          <w:szCs w:val="28"/>
        </w:rPr>
        <w:t xml:space="preserve">  ДО</w:t>
      </w:r>
      <w:r>
        <w:rPr>
          <w:rFonts w:ascii="Times New Roman" w:hAnsi="Times New Roman" w:cs="Times New Roman"/>
          <w:color w:val="000000" w:themeColor="text1"/>
          <w:sz w:val="28"/>
          <w:szCs w:val="28"/>
        </w:rPr>
        <w:t>О</w:t>
      </w:r>
      <w:r w:rsidRPr="001A7932">
        <w:rPr>
          <w:rFonts w:ascii="Times New Roman" w:hAnsi="Times New Roman" w:cs="Times New Roman"/>
          <w:color w:val="000000" w:themeColor="text1"/>
          <w:sz w:val="28"/>
          <w:szCs w:val="28"/>
        </w:rPr>
        <w:t>.</w:t>
      </w:r>
    </w:p>
    <w:p w:rsidR="0012427E" w:rsidRPr="000C7AAF" w:rsidRDefault="0012427E" w:rsidP="0012427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Предмет</w:t>
      </w:r>
      <w:r w:rsidR="00844145">
        <w:rPr>
          <w:rFonts w:ascii="Times New Roman" w:hAnsi="Times New Roman" w:cs="Times New Roman"/>
          <w:b/>
          <w:color w:val="000000" w:themeColor="text1"/>
          <w:sz w:val="28"/>
          <w:szCs w:val="28"/>
        </w:rPr>
        <w:t xml:space="preserve"> исследования</w:t>
      </w:r>
      <w:r w:rsidRPr="001A7932">
        <w:rPr>
          <w:rFonts w:ascii="Times New Roman" w:hAnsi="Times New Roman" w:cs="Times New Roman"/>
          <w:b/>
          <w:color w:val="000000" w:themeColor="text1"/>
          <w:sz w:val="28"/>
          <w:szCs w:val="28"/>
        </w:rPr>
        <w:t xml:space="preserve"> </w:t>
      </w:r>
      <w:r w:rsidRPr="001A7932">
        <w:rPr>
          <w:rFonts w:ascii="Times New Roman" w:hAnsi="Times New Roman" w:cs="Times New Roman"/>
          <w:color w:val="000000" w:themeColor="text1"/>
          <w:sz w:val="28"/>
          <w:szCs w:val="28"/>
        </w:rPr>
        <w:t>-</w:t>
      </w:r>
      <w:r w:rsidRPr="0012427E">
        <w:rPr>
          <w:rFonts w:ascii="Times New Roman" w:hAnsi="Times New Roman" w:cs="Times New Roman"/>
          <w:color w:val="000000" w:themeColor="text1"/>
          <w:sz w:val="28"/>
          <w:szCs w:val="28"/>
        </w:rPr>
        <w:t xml:space="preserve"> </w:t>
      </w:r>
      <w:r w:rsidRPr="000C7AAF">
        <w:rPr>
          <w:rFonts w:ascii="Times New Roman" w:hAnsi="Times New Roman" w:cs="Times New Roman"/>
          <w:color w:val="000000" w:themeColor="text1"/>
          <w:sz w:val="28"/>
          <w:szCs w:val="28"/>
        </w:rPr>
        <w:t>управлени</w:t>
      </w:r>
      <w:r w:rsidR="00844145">
        <w:rPr>
          <w:rFonts w:ascii="Times New Roman" w:hAnsi="Times New Roman" w:cs="Times New Roman"/>
          <w:color w:val="000000" w:themeColor="text1"/>
          <w:sz w:val="28"/>
          <w:szCs w:val="28"/>
        </w:rPr>
        <w:t>е</w:t>
      </w:r>
      <w:r w:rsidRPr="000C7AAF">
        <w:rPr>
          <w:rFonts w:ascii="Times New Roman" w:hAnsi="Times New Roman" w:cs="Times New Roman"/>
          <w:color w:val="000000" w:themeColor="text1"/>
          <w:sz w:val="28"/>
          <w:szCs w:val="28"/>
        </w:rPr>
        <w:t xml:space="preserve"> ДОО на основе использования информационных и коммуникационных технологий.</w:t>
      </w:r>
    </w:p>
    <w:p w:rsidR="0031470E" w:rsidRPr="001A7932" w:rsidRDefault="006A4EE5" w:rsidP="00660A66">
      <w:pPr>
        <w:spacing w:after="0" w:line="360" w:lineRule="auto"/>
        <w:ind w:firstLine="709"/>
        <w:jc w:val="both"/>
        <w:rPr>
          <w:rFonts w:ascii="Times New Roman" w:hAnsi="Times New Roman" w:cs="Times New Roman"/>
          <w:color w:val="000000" w:themeColor="text1"/>
          <w:sz w:val="28"/>
          <w:szCs w:val="28"/>
        </w:rPr>
      </w:pPr>
      <w:r w:rsidRPr="000C7AAF">
        <w:rPr>
          <w:rFonts w:ascii="Times New Roman" w:hAnsi="Times New Roman" w:cs="Times New Roman"/>
          <w:b/>
          <w:color w:val="000000" w:themeColor="text1"/>
          <w:sz w:val="28"/>
          <w:szCs w:val="28"/>
        </w:rPr>
        <w:t>Цель исследования</w:t>
      </w:r>
      <w:r w:rsidR="001A7932" w:rsidRPr="000C7AAF">
        <w:rPr>
          <w:rFonts w:ascii="Times New Roman" w:hAnsi="Times New Roman" w:cs="Times New Roman"/>
          <w:color w:val="000000" w:themeColor="text1"/>
          <w:sz w:val="28"/>
          <w:szCs w:val="28"/>
        </w:rPr>
        <w:t xml:space="preserve"> </w:t>
      </w:r>
      <w:r w:rsidR="003D4FC0" w:rsidRPr="000C7AAF">
        <w:rPr>
          <w:rFonts w:ascii="Times New Roman" w:hAnsi="Times New Roman" w:cs="Times New Roman"/>
          <w:color w:val="000000" w:themeColor="text1"/>
          <w:sz w:val="28"/>
          <w:szCs w:val="28"/>
        </w:rPr>
        <w:t>–</w:t>
      </w:r>
      <w:r w:rsidRPr="000C7AAF">
        <w:rPr>
          <w:rFonts w:ascii="Times New Roman" w:hAnsi="Times New Roman" w:cs="Times New Roman"/>
          <w:color w:val="000000" w:themeColor="text1"/>
          <w:sz w:val="28"/>
          <w:szCs w:val="28"/>
        </w:rPr>
        <w:t xml:space="preserve"> </w:t>
      </w:r>
      <w:r w:rsidR="003D4FC0" w:rsidRPr="000C7AAF">
        <w:rPr>
          <w:rFonts w:ascii="Times New Roman" w:hAnsi="Times New Roman" w:cs="Times New Roman"/>
          <w:color w:val="000000" w:themeColor="text1"/>
          <w:sz w:val="28"/>
          <w:szCs w:val="28"/>
        </w:rPr>
        <w:t xml:space="preserve">разработать </w:t>
      </w:r>
      <w:r w:rsidR="0012427E" w:rsidRPr="000C7AAF">
        <w:rPr>
          <w:rFonts w:ascii="Times New Roman" w:hAnsi="Times New Roman" w:cs="Times New Roman"/>
          <w:color w:val="000000" w:themeColor="text1"/>
          <w:sz w:val="28"/>
          <w:szCs w:val="28"/>
        </w:rPr>
        <w:t xml:space="preserve">и апробировать </w:t>
      </w:r>
      <w:r w:rsidRPr="000C7AAF">
        <w:rPr>
          <w:rFonts w:ascii="Times New Roman" w:hAnsi="Times New Roman" w:cs="Times New Roman"/>
          <w:color w:val="000000" w:themeColor="text1"/>
          <w:sz w:val="28"/>
          <w:szCs w:val="28"/>
        </w:rPr>
        <w:t xml:space="preserve"> </w:t>
      </w:r>
      <w:r w:rsidR="0012427E" w:rsidRPr="000C7AAF">
        <w:rPr>
          <w:rFonts w:ascii="Times New Roman" w:hAnsi="Times New Roman" w:cs="Times New Roman"/>
          <w:color w:val="000000" w:themeColor="text1"/>
          <w:sz w:val="28"/>
          <w:szCs w:val="28"/>
        </w:rPr>
        <w:t>модель управления ДОО на основе</w:t>
      </w:r>
      <w:r w:rsidRPr="000C7AAF">
        <w:rPr>
          <w:rFonts w:ascii="Times New Roman" w:hAnsi="Times New Roman" w:cs="Times New Roman"/>
          <w:color w:val="000000" w:themeColor="text1"/>
          <w:sz w:val="28"/>
          <w:szCs w:val="28"/>
        </w:rPr>
        <w:t xml:space="preserve"> использовани</w:t>
      </w:r>
      <w:r w:rsidR="0012427E" w:rsidRPr="000C7AAF">
        <w:rPr>
          <w:rFonts w:ascii="Times New Roman" w:hAnsi="Times New Roman" w:cs="Times New Roman"/>
          <w:color w:val="000000" w:themeColor="text1"/>
          <w:sz w:val="28"/>
          <w:szCs w:val="28"/>
        </w:rPr>
        <w:t>я</w:t>
      </w:r>
      <w:r w:rsidRPr="000C7AAF">
        <w:rPr>
          <w:rFonts w:ascii="Times New Roman" w:hAnsi="Times New Roman" w:cs="Times New Roman"/>
          <w:color w:val="000000" w:themeColor="text1"/>
          <w:sz w:val="28"/>
          <w:szCs w:val="28"/>
        </w:rPr>
        <w:t xml:space="preserve"> информационных и коммуникационных технологий.</w:t>
      </w:r>
    </w:p>
    <w:p w:rsidR="006A4EE5" w:rsidRPr="001A7932" w:rsidRDefault="006A4EE5"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Задачи работы</w:t>
      </w:r>
      <w:r w:rsidRPr="00E2411F">
        <w:rPr>
          <w:rFonts w:ascii="Times New Roman" w:hAnsi="Times New Roman" w:cs="Times New Roman"/>
          <w:color w:val="000000" w:themeColor="text1"/>
          <w:sz w:val="28"/>
          <w:szCs w:val="28"/>
        </w:rPr>
        <w:t>:</w:t>
      </w:r>
    </w:p>
    <w:p w:rsidR="006A4EE5" w:rsidRPr="00E664FE" w:rsidRDefault="003D4FC0" w:rsidP="002B1029">
      <w:pPr>
        <w:pStyle w:val="a3"/>
        <w:numPr>
          <w:ilvl w:val="0"/>
          <w:numId w:val="10"/>
        </w:numPr>
        <w:spacing w:after="0" w:line="360" w:lineRule="auto"/>
        <w:jc w:val="both"/>
        <w:rPr>
          <w:rFonts w:ascii="Times New Roman" w:hAnsi="Times New Roman" w:cs="Times New Roman"/>
          <w:color w:val="000000" w:themeColor="text1"/>
          <w:sz w:val="28"/>
          <w:szCs w:val="28"/>
        </w:rPr>
      </w:pPr>
      <w:r w:rsidRPr="00E664FE">
        <w:rPr>
          <w:rFonts w:ascii="Times New Roman" w:hAnsi="Times New Roman" w:cs="Times New Roman"/>
          <w:color w:val="000000" w:themeColor="text1"/>
          <w:sz w:val="28"/>
          <w:szCs w:val="28"/>
        </w:rPr>
        <w:t>изучить  научные  источники  по проблематике работы</w:t>
      </w:r>
      <w:r w:rsidR="00091989" w:rsidRPr="00E664FE">
        <w:rPr>
          <w:rFonts w:ascii="Times New Roman" w:hAnsi="Times New Roman" w:cs="Times New Roman"/>
          <w:color w:val="000000" w:themeColor="text1"/>
          <w:sz w:val="28"/>
          <w:szCs w:val="28"/>
        </w:rPr>
        <w:t>;</w:t>
      </w:r>
    </w:p>
    <w:p w:rsidR="00091989" w:rsidRPr="00E664FE" w:rsidRDefault="00091989" w:rsidP="002B1029">
      <w:pPr>
        <w:pStyle w:val="a3"/>
        <w:numPr>
          <w:ilvl w:val="0"/>
          <w:numId w:val="10"/>
        </w:numPr>
        <w:spacing w:after="0" w:line="360" w:lineRule="auto"/>
        <w:jc w:val="both"/>
        <w:rPr>
          <w:rFonts w:ascii="Times New Roman" w:hAnsi="Times New Roman" w:cs="Times New Roman"/>
          <w:color w:val="000000" w:themeColor="text1"/>
          <w:sz w:val="28"/>
          <w:szCs w:val="28"/>
        </w:rPr>
      </w:pPr>
      <w:r w:rsidRPr="00E664FE">
        <w:rPr>
          <w:rFonts w:ascii="Times New Roman" w:hAnsi="Times New Roman" w:cs="Times New Roman"/>
          <w:color w:val="000000" w:themeColor="text1"/>
          <w:sz w:val="28"/>
          <w:szCs w:val="28"/>
        </w:rPr>
        <w:t>изучить составляющие информационной  культуры и способы  ее  формирования;</w:t>
      </w:r>
    </w:p>
    <w:p w:rsidR="00091989" w:rsidRPr="00E664FE" w:rsidRDefault="00091989" w:rsidP="002B1029">
      <w:pPr>
        <w:pStyle w:val="a3"/>
        <w:numPr>
          <w:ilvl w:val="0"/>
          <w:numId w:val="10"/>
        </w:numPr>
        <w:spacing w:after="0" w:line="360" w:lineRule="auto"/>
        <w:jc w:val="both"/>
        <w:rPr>
          <w:rFonts w:ascii="Times New Roman" w:hAnsi="Times New Roman" w:cs="Times New Roman"/>
          <w:color w:val="000000" w:themeColor="text1"/>
          <w:sz w:val="28"/>
          <w:szCs w:val="28"/>
        </w:rPr>
      </w:pPr>
      <w:r w:rsidRPr="00E664FE">
        <w:rPr>
          <w:rFonts w:ascii="Times New Roman" w:hAnsi="Times New Roman" w:cs="Times New Roman"/>
          <w:color w:val="000000" w:themeColor="text1"/>
          <w:sz w:val="28"/>
          <w:szCs w:val="28"/>
        </w:rPr>
        <w:t>рассмотреть многокомпонентные модели, отражающие структуру, состав, систему информационной среды дошкольного учреждения;</w:t>
      </w:r>
    </w:p>
    <w:p w:rsidR="00091989" w:rsidRPr="00E664FE" w:rsidRDefault="00091989" w:rsidP="002B1029">
      <w:pPr>
        <w:pStyle w:val="a3"/>
        <w:numPr>
          <w:ilvl w:val="0"/>
          <w:numId w:val="10"/>
        </w:numPr>
        <w:spacing w:after="0" w:line="360" w:lineRule="auto"/>
        <w:jc w:val="both"/>
        <w:rPr>
          <w:rFonts w:ascii="Times New Roman" w:hAnsi="Times New Roman" w:cs="Times New Roman"/>
          <w:color w:val="000000" w:themeColor="text1"/>
          <w:sz w:val="28"/>
          <w:szCs w:val="28"/>
        </w:rPr>
      </w:pPr>
      <w:r w:rsidRPr="00E664FE">
        <w:rPr>
          <w:rFonts w:ascii="Times New Roman" w:hAnsi="Times New Roman" w:cs="Times New Roman"/>
          <w:color w:val="000000" w:themeColor="text1"/>
          <w:sz w:val="28"/>
          <w:szCs w:val="28"/>
        </w:rPr>
        <w:t>разработать  модель управления развитием дошкольного учреждения на основе активного внедрения ИКТ;</w:t>
      </w:r>
    </w:p>
    <w:p w:rsidR="00844145" w:rsidRDefault="00D82B83" w:rsidP="00660A66">
      <w:pPr>
        <w:spacing w:after="0" w:line="360" w:lineRule="auto"/>
        <w:ind w:firstLine="709"/>
        <w:jc w:val="both"/>
        <w:rPr>
          <w:rFonts w:ascii="Times New Roman" w:hAnsi="Times New Roman" w:cs="Times New Roman"/>
          <w:color w:val="000000" w:themeColor="text1"/>
          <w:sz w:val="28"/>
          <w:szCs w:val="28"/>
        </w:rPr>
      </w:pPr>
      <w:r w:rsidRPr="00D82B83">
        <w:rPr>
          <w:rFonts w:ascii="Times New Roman" w:hAnsi="Times New Roman" w:cs="Times New Roman"/>
          <w:b/>
          <w:color w:val="000000" w:themeColor="text1"/>
          <w:sz w:val="28"/>
          <w:szCs w:val="28"/>
        </w:rPr>
        <w:t xml:space="preserve">Гипотеза исследования: </w:t>
      </w:r>
      <w:r w:rsidR="00844145" w:rsidRPr="000C7AAF">
        <w:rPr>
          <w:rFonts w:ascii="Times New Roman" w:hAnsi="Times New Roman" w:cs="Times New Roman"/>
          <w:color w:val="000000" w:themeColor="text1"/>
          <w:sz w:val="28"/>
          <w:szCs w:val="28"/>
        </w:rPr>
        <w:t>управлени</w:t>
      </w:r>
      <w:r w:rsidR="00844145">
        <w:rPr>
          <w:rFonts w:ascii="Times New Roman" w:hAnsi="Times New Roman" w:cs="Times New Roman"/>
          <w:color w:val="000000" w:themeColor="text1"/>
          <w:sz w:val="28"/>
          <w:szCs w:val="28"/>
        </w:rPr>
        <w:t>е</w:t>
      </w:r>
      <w:r w:rsidR="00844145" w:rsidRPr="000C7AAF">
        <w:rPr>
          <w:rFonts w:ascii="Times New Roman" w:hAnsi="Times New Roman" w:cs="Times New Roman"/>
          <w:color w:val="000000" w:themeColor="text1"/>
          <w:sz w:val="28"/>
          <w:szCs w:val="28"/>
        </w:rPr>
        <w:t xml:space="preserve"> ДОО на основе использования информационных и коммуникационных технологий</w:t>
      </w:r>
      <w:r w:rsidR="00844145">
        <w:rPr>
          <w:rFonts w:ascii="Times New Roman" w:hAnsi="Times New Roman" w:cs="Times New Roman"/>
          <w:color w:val="000000" w:themeColor="text1"/>
          <w:sz w:val="28"/>
          <w:szCs w:val="28"/>
        </w:rPr>
        <w:t xml:space="preserve"> будет эффективным </w:t>
      </w:r>
      <w:r w:rsidR="00CE3054">
        <w:rPr>
          <w:rFonts w:ascii="Times New Roman" w:hAnsi="Times New Roman" w:cs="Times New Roman"/>
          <w:color w:val="000000" w:themeColor="text1"/>
          <w:sz w:val="28"/>
          <w:szCs w:val="28"/>
        </w:rPr>
        <w:t xml:space="preserve">при </w:t>
      </w:r>
      <w:r w:rsidR="00844145">
        <w:rPr>
          <w:rFonts w:ascii="Times New Roman" w:hAnsi="Times New Roman" w:cs="Times New Roman"/>
          <w:color w:val="000000" w:themeColor="text1"/>
          <w:sz w:val="28"/>
          <w:szCs w:val="28"/>
        </w:rPr>
        <w:t>условии:</w:t>
      </w:r>
    </w:p>
    <w:p w:rsidR="00D07C2B" w:rsidRDefault="00844145"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E305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разработки модели информационно-образовательной среды ДОО;</w:t>
      </w:r>
    </w:p>
    <w:p w:rsidR="00844145" w:rsidRDefault="00844145"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формирован</w:t>
      </w:r>
      <w:r>
        <w:rPr>
          <w:rFonts w:ascii="Times New Roman" w:hAnsi="Times New Roman" w:cs="Times New Roman"/>
          <w:color w:val="000000" w:themeColor="text1"/>
          <w:sz w:val="28"/>
          <w:szCs w:val="28"/>
        </w:rPr>
        <w:t>ия</w:t>
      </w:r>
      <w:r w:rsidRPr="001A7932">
        <w:rPr>
          <w:rFonts w:ascii="Times New Roman" w:hAnsi="Times New Roman" w:cs="Times New Roman"/>
          <w:color w:val="000000" w:themeColor="text1"/>
          <w:sz w:val="28"/>
          <w:szCs w:val="28"/>
        </w:rPr>
        <w:t xml:space="preserve"> электронн</w:t>
      </w:r>
      <w:r>
        <w:rPr>
          <w:rFonts w:ascii="Times New Roman" w:hAnsi="Times New Roman" w:cs="Times New Roman"/>
          <w:color w:val="000000" w:themeColor="text1"/>
          <w:sz w:val="28"/>
          <w:szCs w:val="28"/>
        </w:rPr>
        <w:t>ого</w:t>
      </w:r>
      <w:r w:rsidRPr="001A7932">
        <w:rPr>
          <w:rFonts w:ascii="Times New Roman" w:hAnsi="Times New Roman" w:cs="Times New Roman"/>
          <w:color w:val="000000" w:themeColor="text1"/>
          <w:sz w:val="28"/>
          <w:szCs w:val="28"/>
        </w:rPr>
        <w:t xml:space="preserve"> паспорт</w:t>
      </w:r>
      <w:r>
        <w:rPr>
          <w:rFonts w:ascii="Times New Roman" w:hAnsi="Times New Roman" w:cs="Times New Roman"/>
          <w:color w:val="000000" w:themeColor="text1"/>
          <w:sz w:val="28"/>
          <w:szCs w:val="28"/>
        </w:rPr>
        <w:t>а</w:t>
      </w:r>
      <w:r w:rsidRPr="001A7932">
        <w:rPr>
          <w:rFonts w:ascii="Times New Roman" w:hAnsi="Times New Roman" w:cs="Times New Roman"/>
          <w:color w:val="000000" w:themeColor="text1"/>
          <w:sz w:val="28"/>
          <w:szCs w:val="28"/>
        </w:rPr>
        <w:t xml:space="preserve"> учреждения</w:t>
      </w:r>
      <w:r>
        <w:rPr>
          <w:rFonts w:ascii="Times New Roman" w:hAnsi="Times New Roman" w:cs="Times New Roman"/>
          <w:color w:val="000000" w:themeColor="text1"/>
          <w:sz w:val="28"/>
          <w:szCs w:val="28"/>
        </w:rPr>
        <w:t>;</w:t>
      </w:r>
    </w:p>
    <w:p w:rsidR="00844145" w:rsidRDefault="00844145"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создания базы образовательных услуг ДОО;</w:t>
      </w:r>
    </w:p>
    <w:p w:rsidR="00844145" w:rsidRDefault="00844145"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повышения информационной культуры сотрудников ДОО.</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Методы исследования</w:t>
      </w:r>
      <w:r w:rsidRPr="001A7932">
        <w:rPr>
          <w:rFonts w:ascii="Times New Roman" w:hAnsi="Times New Roman" w:cs="Times New Roman"/>
          <w:color w:val="000000" w:themeColor="text1"/>
          <w:sz w:val="28"/>
          <w:szCs w:val="28"/>
        </w:rPr>
        <w:t xml:space="preserve"> определялись его целью, необходимостью разрешения методологических, теоретических и практических проблем.</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C83A55">
        <w:rPr>
          <w:rFonts w:ascii="Times New Roman" w:hAnsi="Times New Roman" w:cs="Times New Roman"/>
          <w:b/>
          <w:color w:val="000000" w:themeColor="text1"/>
          <w:sz w:val="28"/>
          <w:szCs w:val="28"/>
        </w:rPr>
        <w:t>Теоретические методы</w:t>
      </w:r>
      <w:r w:rsidRPr="001A7932">
        <w:rPr>
          <w:rFonts w:ascii="Times New Roman" w:hAnsi="Times New Roman" w:cs="Times New Roman"/>
          <w:color w:val="000000" w:themeColor="text1"/>
          <w:sz w:val="28"/>
          <w:szCs w:val="28"/>
        </w:rPr>
        <w:t xml:space="preserve">: анализ и синтез педагогической, философской, психологической и социологической литературы по проблеме исследования; анализ нормативных документов, регламентирующих управление образовательным учреждением; обобщение, систематизация и классификация </w:t>
      </w:r>
      <w:r w:rsidRPr="001A7932">
        <w:rPr>
          <w:rFonts w:ascii="Times New Roman" w:hAnsi="Times New Roman" w:cs="Times New Roman"/>
          <w:color w:val="000000" w:themeColor="text1"/>
          <w:sz w:val="28"/>
          <w:szCs w:val="28"/>
        </w:rPr>
        <w:lastRenderedPageBreak/>
        <w:t>отечественного и зарубежного опыта проектирования моделей управления в сфере образования; метод моделирования.</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Эмпирические методы</w:t>
      </w:r>
      <w:r w:rsidRPr="001A7932">
        <w:rPr>
          <w:rFonts w:ascii="Times New Roman" w:hAnsi="Times New Roman" w:cs="Times New Roman"/>
          <w:color w:val="000000" w:themeColor="text1"/>
          <w:sz w:val="28"/>
          <w:szCs w:val="28"/>
        </w:rPr>
        <w:t>: психолого-педагогическое наблюдение</w:t>
      </w:r>
      <w:r w:rsidR="001A7932">
        <w:rPr>
          <w:rFonts w:ascii="Times New Roman" w:hAnsi="Times New Roman" w:cs="Times New Roman"/>
          <w:color w:val="000000" w:themeColor="text1"/>
          <w:sz w:val="28"/>
          <w:szCs w:val="28"/>
        </w:rPr>
        <w:t xml:space="preserve">, </w:t>
      </w:r>
      <w:r w:rsidR="000129A4">
        <w:rPr>
          <w:rFonts w:ascii="Times New Roman" w:hAnsi="Times New Roman" w:cs="Times New Roman"/>
          <w:color w:val="000000" w:themeColor="text1"/>
          <w:sz w:val="28"/>
          <w:szCs w:val="28"/>
        </w:rPr>
        <w:t>анкетирование</w:t>
      </w:r>
      <w:r w:rsidRPr="001A7932">
        <w:rPr>
          <w:rFonts w:ascii="Times New Roman" w:hAnsi="Times New Roman" w:cs="Times New Roman"/>
          <w:color w:val="000000" w:themeColor="text1"/>
          <w:sz w:val="28"/>
          <w:szCs w:val="28"/>
        </w:rPr>
        <w:t>; метод системного анализа.</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Методологическая основа исследования</w:t>
      </w:r>
      <w:r w:rsidRPr="001A7932">
        <w:rPr>
          <w:rFonts w:ascii="Times New Roman" w:hAnsi="Times New Roman" w:cs="Times New Roman"/>
          <w:color w:val="000000" w:themeColor="text1"/>
          <w:sz w:val="28"/>
          <w:szCs w:val="28"/>
        </w:rPr>
        <w:t>. Научные исследования в области информатизации, компьютеризации и автоматизации систем управления образовательными учреждениями, информационно-коммуникационных технологий в образовании представлены в трудах Ваграменко Я.А., Везирова Т.Г., Барановой Е.В., Захаровой И.Г., Кравцовой А.Ю., Лаптева В.В., Лапчик М.П., Матрос Д.Ш., Пак Н.И., Полат Е.С., Роберт И.В., Рыжовой Н.И., Скибицкого Э.Г., Смоляниновой О.Г., Стариченко Б.Е., Стародубцева В.А., Швецовой C.B. и других. Однако в этом многообразии научных трудов недостаточно исследованы информационные модели систем управления развитием образовательного учреждения, основанные на информационно-коммуникационных технологиях.</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Теоретическая значимость и научная  новизна</w:t>
      </w:r>
      <w:r w:rsidRPr="001A7932">
        <w:rPr>
          <w:rFonts w:ascii="Times New Roman" w:hAnsi="Times New Roman" w:cs="Times New Roman"/>
          <w:color w:val="000000" w:themeColor="text1"/>
          <w:sz w:val="28"/>
          <w:szCs w:val="28"/>
        </w:rPr>
        <w:t>. Указанные разработки обогащают педагогические аспекты теории управления образовательными системами целостным видением процесса информатизации управления образовательным учреждением, служат основой для новых исследований в соответствующей области.</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b/>
          <w:color w:val="000000" w:themeColor="text1"/>
          <w:sz w:val="28"/>
          <w:szCs w:val="28"/>
        </w:rPr>
        <w:t>Практическая значимость исследования</w:t>
      </w:r>
      <w:r w:rsidRPr="001A7932">
        <w:rPr>
          <w:rFonts w:ascii="Times New Roman" w:hAnsi="Times New Roman" w:cs="Times New Roman"/>
          <w:color w:val="000000" w:themeColor="text1"/>
          <w:sz w:val="28"/>
          <w:szCs w:val="28"/>
        </w:rPr>
        <w:t>.</w:t>
      </w:r>
    </w:p>
    <w:p w:rsidR="00091989" w:rsidRPr="001A7932" w:rsidRDefault="0009198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Результаты, положения, выводы и рекомендации исследования могут быть использованы в практике управления образовательным учреждением любого типа и вида. Построенная информационная модель обеспечивает модернизацию всей системы управления и повышает ее эффективность.</w:t>
      </w:r>
    </w:p>
    <w:p w:rsidR="00F30211" w:rsidRPr="00F30211" w:rsidRDefault="00F30211" w:rsidP="00660A66">
      <w:pPr>
        <w:spacing w:after="0" w:line="360" w:lineRule="auto"/>
        <w:ind w:firstLine="709"/>
        <w:jc w:val="both"/>
        <w:rPr>
          <w:rFonts w:ascii="Times New Roman" w:hAnsi="Times New Roman" w:cs="Times New Roman"/>
          <w:color w:val="000000" w:themeColor="text1"/>
          <w:sz w:val="28"/>
          <w:szCs w:val="28"/>
        </w:rPr>
      </w:pPr>
      <w:r w:rsidRPr="00F30211">
        <w:rPr>
          <w:rFonts w:ascii="Times New Roman" w:hAnsi="Times New Roman" w:cs="Times New Roman"/>
          <w:color w:val="000000" w:themeColor="text1"/>
          <w:sz w:val="28"/>
          <w:szCs w:val="28"/>
        </w:rPr>
        <w:t>Кроме того, данное исследование может быть интересно и</w:t>
      </w:r>
      <w:r w:rsidR="00B64985">
        <w:rPr>
          <w:rFonts w:ascii="Times New Roman" w:hAnsi="Times New Roman" w:cs="Times New Roman"/>
          <w:color w:val="000000" w:themeColor="text1"/>
          <w:sz w:val="28"/>
          <w:szCs w:val="28"/>
        </w:rPr>
        <w:t xml:space="preserve"> полезно специалистам и </w:t>
      </w:r>
      <w:r w:rsidRPr="00F30211">
        <w:rPr>
          <w:rFonts w:ascii="Times New Roman" w:hAnsi="Times New Roman" w:cs="Times New Roman"/>
          <w:color w:val="000000" w:themeColor="text1"/>
          <w:sz w:val="28"/>
          <w:szCs w:val="28"/>
        </w:rPr>
        <w:t>педагогам образовательных учреждений.</w:t>
      </w:r>
    </w:p>
    <w:p w:rsidR="00091989" w:rsidRPr="001A7932" w:rsidRDefault="00F30211" w:rsidP="00660A66">
      <w:pPr>
        <w:spacing w:after="0" w:line="360" w:lineRule="auto"/>
        <w:ind w:firstLine="709"/>
        <w:jc w:val="both"/>
        <w:rPr>
          <w:rFonts w:ascii="Times New Roman" w:hAnsi="Times New Roman" w:cs="Times New Roman"/>
          <w:color w:val="000000" w:themeColor="text1"/>
          <w:sz w:val="28"/>
          <w:szCs w:val="28"/>
        </w:rPr>
      </w:pPr>
      <w:r w:rsidRPr="002A476C">
        <w:rPr>
          <w:rFonts w:ascii="Times New Roman" w:hAnsi="Times New Roman" w:cs="Times New Roman"/>
          <w:b/>
          <w:color w:val="000000" w:themeColor="text1"/>
          <w:sz w:val="28"/>
          <w:szCs w:val="28"/>
        </w:rPr>
        <w:lastRenderedPageBreak/>
        <w:t>Структура работы.</w:t>
      </w:r>
      <w:r w:rsidRPr="00F30211">
        <w:rPr>
          <w:rFonts w:ascii="Times New Roman" w:hAnsi="Times New Roman" w:cs="Times New Roman"/>
          <w:color w:val="000000" w:themeColor="text1"/>
          <w:sz w:val="28"/>
          <w:szCs w:val="28"/>
        </w:rPr>
        <w:t xml:space="preserve"> Работа состоит из введения, где обоснована актуальность</w:t>
      </w:r>
      <w:r>
        <w:rPr>
          <w:rFonts w:ascii="Times New Roman" w:hAnsi="Times New Roman" w:cs="Times New Roman"/>
          <w:color w:val="000000" w:themeColor="text1"/>
          <w:sz w:val="28"/>
          <w:szCs w:val="28"/>
        </w:rPr>
        <w:t xml:space="preserve"> </w:t>
      </w:r>
      <w:r w:rsidRPr="00F30211">
        <w:rPr>
          <w:rFonts w:ascii="Times New Roman" w:hAnsi="Times New Roman" w:cs="Times New Roman"/>
          <w:color w:val="000000" w:themeColor="text1"/>
          <w:sz w:val="28"/>
          <w:szCs w:val="28"/>
        </w:rPr>
        <w:t>темы и сформулированы цель, объект, предмет, задачи и методы исследования; трех глав,</w:t>
      </w:r>
      <w:r>
        <w:rPr>
          <w:rFonts w:ascii="Times New Roman" w:hAnsi="Times New Roman" w:cs="Times New Roman"/>
          <w:color w:val="000000" w:themeColor="text1"/>
          <w:sz w:val="28"/>
          <w:szCs w:val="28"/>
        </w:rPr>
        <w:t xml:space="preserve"> </w:t>
      </w:r>
      <w:r w:rsidRPr="00F30211">
        <w:rPr>
          <w:rFonts w:ascii="Times New Roman" w:hAnsi="Times New Roman" w:cs="Times New Roman"/>
          <w:color w:val="000000" w:themeColor="text1"/>
          <w:sz w:val="28"/>
          <w:szCs w:val="28"/>
        </w:rPr>
        <w:t>где отражены теоретические основы процесса проектирования информационно-образовательной среды в образовательном учреждении, представлены результаты оценки</w:t>
      </w:r>
      <w:r>
        <w:rPr>
          <w:rFonts w:ascii="Times New Roman" w:hAnsi="Times New Roman" w:cs="Times New Roman"/>
          <w:color w:val="000000" w:themeColor="text1"/>
          <w:sz w:val="28"/>
          <w:szCs w:val="28"/>
        </w:rPr>
        <w:t xml:space="preserve"> </w:t>
      </w:r>
      <w:r w:rsidRPr="00F30211">
        <w:rPr>
          <w:rFonts w:ascii="Times New Roman" w:hAnsi="Times New Roman" w:cs="Times New Roman"/>
          <w:color w:val="000000" w:themeColor="text1"/>
          <w:sz w:val="28"/>
          <w:szCs w:val="28"/>
        </w:rPr>
        <w:t>состояния информационно-образовательн</w:t>
      </w:r>
      <w:r>
        <w:rPr>
          <w:rFonts w:ascii="Times New Roman" w:hAnsi="Times New Roman" w:cs="Times New Roman"/>
          <w:color w:val="000000" w:themeColor="text1"/>
          <w:sz w:val="28"/>
          <w:szCs w:val="28"/>
        </w:rPr>
        <w:t xml:space="preserve">ой среды в </w:t>
      </w:r>
      <w:r w:rsidR="00C808FA">
        <w:rPr>
          <w:rFonts w:ascii="Times New Roman" w:hAnsi="Times New Roman" w:cs="Times New Roman"/>
          <w:color w:val="000000" w:themeColor="text1"/>
          <w:sz w:val="28"/>
          <w:szCs w:val="28"/>
        </w:rPr>
        <w:t>МБДОО</w:t>
      </w:r>
      <w:r>
        <w:rPr>
          <w:rFonts w:ascii="Times New Roman" w:hAnsi="Times New Roman" w:cs="Times New Roman"/>
          <w:color w:val="000000" w:themeColor="text1"/>
          <w:sz w:val="28"/>
          <w:szCs w:val="28"/>
        </w:rPr>
        <w:t xml:space="preserve"> </w:t>
      </w:r>
      <w:r w:rsidR="00C808FA">
        <w:rPr>
          <w:rFonts w:ascii="Times New Roman" w:hAnsi="Times New Roman" w:cs="Times New Roman"/>
          <w:color w:val="000000" w:themeColor="text1"/>
          <w:sz w:val="28"/>
          <w:szCs w:val="28"/>
        </w:rPr>
        <w:t xml:space="preserve">«Усть-Нерский </w:t>
      </w:r>
      <w:r>
        <w:rPr>
          <w:rFonts w:ascii="Times New Roman" w:hAnsi="Times New Roman" w:cs="Times New Roman"/>
          <w:color w:val="000000" w:themeColor="text1"/>
          <w:sz w:val="28"/>
          <w:szCs w:val="28"/>
        </w:rPr>
        <w:t xml:space="preserve">детский сад </w:t>
      </w:r>
      <w:r w:rsidR="00C808FA">
        <w:rPr>
          <w:rFonts w:ascii="Times New Roman" w:hAnsi="Times New Roman" w:cs="Times New Roman"/>
          <w:color w:val="000000" w:themeColor="text1"/>
          <w:sz w:val="28"/>
          <w:szCs w:val="28"/>
        </w:rPr>
        <w:t xml:space="preserve">общеразвивающего вида </w:t>
      </w:r>
      <w:r>
        <w:rPr>
          <w:rFonts w:ascii="Times New Roman" w:hAnsi="Times New Roman" w:cs="Times New Roman"/>
          <w:color w:val="000000" w:themeColor="text1"/>
          <w:sz w:val="28"/>
          <w:szCs w:val="28"/>
        </w:rPr>
        <w:t>№ 36</w:t>
      </w:r>
      <w:r w:rsidR="00C808FA">
        <w:rPr>
          <w:rFonts w:ascii="Times New Roman" w:hAnsi="Times New Roman" w:cs="Times New Roman"/>
          <w:color w:val="000000" w:themeColor="text1"/>
          <w:sz w:val="28"/>
          <w:szCs w:val="28"/>
        </w:rPr>
        <w:t xml:space="preserve"> «Березка»</w:t>
      </w:r>
      <w:r w:rsidRPr="00F30211">
        <w:rPr>
          <w:rFonts w:ascii="Times New Roman" w:hAnsi="Times New Roman" w:cs="Times New Roman"/>
          <w:color w:val="000000" w:themeColor="text1"/>
          <w:sz w:val="28"/>
          <w:szCs w:val="28"/>
        </w:rPr>
        <w:t>, разработаны</w:t>
      </w:r>
      <w:r>
        <w:rPr>
          <w:rFonts w:ascii="Times New Roman" w:hAnsi="Times New Roman" w:cs="Times New Roman"/>
          <w:color w:val="000000" w:themeColor="text1"/>
          <w:sz w:val="28"/>
          <w:szCs w:val="28"/>
        </w:rPr>
        <w:t xml:space="preserve"> </w:t>
      </w:r>
      <w:r w:rsidRPr="00F30211">
        <w:rPr>
          <w:rFonts w:ascii="Times New Roman" w:hAnsi="Times New Roman" w:cs="Times New Roman"/>
          <w:color w:val="000000" w:themeColor="text1"/>
          <w:sz w:val="28"/>
          <w:szCs w:val="28"/>
        </w:rPr>
        <w:t>практические рекомендации по совершенствованию информационно-образовательной</w:t>
      </w:r>
      <w:r>
        <w:rPr>
          <w:rFonts w:ascii="Times New Roman" w:hAnsi="Times New Roman" w:cs="Times New Roman"/>
          <w:color w:val="000000" w:themeColor="text1"/>
          <w:sz w:val="28"/>
          <w:szCs w:val="28"/>
        </w:rPr>
        <w:t xml:space="preserve">  </w:t>
      </w:r>
      <w:r w:rsidRPr="00F30211">
        <w:rPr>
          <w:rFonts w:ascii="Times New Roman" w:hAnsi="Times New Roman" w:cs="Times New Roman"/>
          <w:color w:val="000000" w:themeColor="text1"/>
          <w:sz w:val="28"/>
          <w:szCs w:val="28"/>
        </w:rPr>
        <w:t>среды и активизации деятельности участников воспитательно-образовательного</w:t>
      </w:r>
      <w:r>
        <w:rPr>
          <w:rFonts w:ascii="Times New Roman" w:hAnsi="Times New Roman" w:cs="Times New Roman"/>
          <w:color w:val="000000" w:themeColor="text1"/>
          <w:sz w:val="28"/>
          <w:szCs w:val="28"/>
        </w:rPr>
        <w:t xml:space="preserve"> </w:t>
      </w:r>
      <w:r w:rsidRPr="00F30211">
        <w:rPr>
          <w:rFonts w:ascii="Times New Roman" w:hAnsi="Times New Roman" w:cs="Times New Roman"/>
          <w:color w:val="000000" w:themeColor="text1"/>
          <w:sz w:val="28"/>
          <w:szCs w:val="28"/>
        </w:rPr>
        <w:t>процесса</w:t>
      </w:r>
      <w:r w:rsidR="00C808FA">
        <w:rPr>
          <w:rFonts w:ascii="Times New Roman" w:hAnsi="Times New Roman" w:cs="Times New Roman"/>
          <w:color w:val="000000" w:themeColor="text1"/>
          <w:sz w:val="28"/>
          <w:szCs w:val="28"/>
        </w:rPr>
        <w:t xml:space="preserve"> в ИОС ДОО</w:t>
      </w:r>
      <w:r w:rsidRPr="00F30211">
        <w:rPr>
          <w:rFonts w:ascii="Times New Roman" w:hAnsi="Times New Roman" w:cs="Times New Roman"/>
          <w:color w:val="000000" w:themeColor="text1"/>
          <w:sz w:val="28"/>
          <w:szCs w:val="28"/>
        </w:rPr>
        <w:t>; заключения, списка литературы и приложений.</w:t>
      </w:r>
    </w:p>
    <w:p w:rsidR="00091989" w:rsidRPr="001A7932" w:rsidRDefault="00091989" w:rsidP="001B66BC">
      <w:pPr>
        <w:spacing w:after="0" w:line="360" w:lineRule="auto"/>
        <w:jc w:val="both"/>
        <w:rPr>
          <w:rFonts w:ascii="Times New Roman" w:hAnsi="Times New Roman" w:cs="Times New Roman"/>
          <w:color w:val="000000" w:themeColor="text1"/>
          <w:sz w:val="28"/>
          <w:szCs w:val="28"/>
        </w:rPr>
      </w:pPr>
    </w:p>
    <w:p w:rsidR="00C536E8" w:rsidRPr="001B66BC" w:rsidRDefault="001B66BC" w:rsidP="005B4B9A">
      <w:pPr>
        <w:pStyle w:val="1"/>
        <w:jc w:val="center"/>
        <w:rPr>
          <w:rFonts w:ascii="Times New Roman" w:hAnsi="Times New Roman" w:cs="Times New Roman"/>
          <w:color w:val="auto"/>
        </w:rPr>
      </w:pPr>
      <w:bookmarkStart w:id="2" w:name="_Toc476428839"/>
      <w:r w:rsidRPr="001B66BC">
        <w:rPr>
          <w:rFonts w:ascii="Times New Roman" w:hAnsi="Times New Roman" w:cs="Times New Roman"/>
          <w:color w:val="auto"/>
        </w:rPr>
        <w:t>ГЛАВА  1. ТЕОРЕТИЧЕСКИЕ ОСНОВЫ УПРАВЛЕНИЯ ДОШКОЛЬНОЙ ОБРАЗОВАТЕЛЬНОЙ ОРГАНИЗАЦИЕЙ НА ОСНОВЕ ИСПОЛЬЗОВАНИЯ ИКТ</w:t>
      </w:r>
      <w:bookmarkEnd w:id="2"/>
    </w:p>
    <w:p w:rsidR="00E427E6" w:rsidRPr="001B66BC" w:rsidRDefault="00C536E8" w:rsidP="005B4B9A">
      <w:pPr>
        <w:pStyle w:val="1"/>
        <w:jc w:val="center"/>
        <w:rPr>
          <w:rFonts w:ascii="Times New Roman" w:hAnsi="Times New Roman" w:cs="Times New Roman"/>
          <w:color w:val="auto"/>
        </w:rPr>
      </w:pPr>
      <w:bookmarkStart w:id="3" w:name="_Toc476428840"/>
      <w:r w:rsidRPr="001B66BC">
        <w:rPr>
          <w:rFonts w:ascii="Times New Roman" w:hAnsi="Times New Roman" w:cs="Times New Roman"/>
          <w:color w:val="auto"/>
        </w:rPr>
        <w:t>1.1.Эффективные методы управления дошкольной</w:t>
      </w:r>
      <w:r w:rsidR="005B4B9A" w:rsidRPr="001B66BC">
        <w:rPr>
          <w:rFonts w:ascii="Times New Roman" w:hAnsi="Times New Roman" w:cs="Times New Roman"/>
          <w:color w:val="auto"/>
        </w:rPr>
        <w:t xml:space="preserve"> образовательной организацией</w:t>
      </w:r>
      <w:bookmarkEnd w:id="3"/>
    </w:p>
    <w:p w:rsidR="00C536E8" w:rsidRPr="001B66BC" w:rsidRDefault="00C536E8" w:rsidP="00C536E8">
      <w:pPr>
        <w:spacing w:after="0" w:line="360" w:lineRule="auto"/>
        <w:ind w:firstLine="709"/>
        <w:jc w:val="both"/>
        <w:rPr>
          <w:rFonts w:ascii="Times New Roman" w:hAnsi="Times New Roman" w:cs="Times New Roman"/>
          <w:sz w:val="28"/>
          <w:szCs w:val="28"/>
        </w:rPr>
      </w:pP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C536E8">
        <w:rPr>
          <w:rFonts w:ascii="Times New Roman" w:hAnsi="Times New Roman" w:cs="Times New Roman"/>
          <w:color w:val="000000" w:themeColor="text1"/>
          <w:sz w:val="28"/>
          <w:szCs w:val="28"/>
        </w:rPr>
        <w:t>ошкольное учреждение является первой ступенью системы непрерывного образования и призвано создавать необходимые психолого-педагогические условия развития личности ребенка, удовлетворяя при этом как запросы общества, так и потребности самого ребенка.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Основным содержанием управленческой деятельности в современном дошкольном учреждении должно быть преодоление разрыва между существующим и необходимым состоянием педагогического процесса, достигнутыми и требуемыми результатами развития детей.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lastRenderedPageBreak/>
        <w:t xml:space="preserve">Проблема эффективности управления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базируется на следующих принципах научного управления: целеполагание, кооперация и разделение, комплексность, систематическое самосовершенствование.</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Первым и важнейшим является принцип целеполагания как основа содержания всей управленческой деятельности.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Управлять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 это значит целенаправленно воздействовать на педагогический коллектив, а через него на воспитательно-образовательный процесс для достижения максимальных результатов развития детей дошкольного возраста.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Цель управления дошкольным учреждением заключается в обеспечении оптимальных условий для развития личности ребенка. Реализация данной цели предполагает решение таких задач, как изучение и глубокий анализ достижения уровня воспитательно-образовательной работы, создание системы рационального планирования, выявление и распространение передового педагогического опыта и использование достижений педагогической науки в подготовке воспитателей к работе с детьми, осуществление органического единства обучения и воспитания детей на занятиях и в повседневной жизни, осуществление эффективного контроля за воспитательно-образовательным процессом.</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Принцип целеполагания управления отражает требование ставить цели с учетом их оптимальности и реальности, социальной значимости и перспективности.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Принцип кооперации и разделения педагогического труда предполагает стремление руководителя к координации деятельности всех исполнителей в соответствии с их функциональными обязанностями. Организационная структура управления в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может быть представлена в виде двух основных подструктур: административной и общественной.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lastRenderedPageBreak/>
        <w:t xml:space="preserve">В свою очередь в структуре административного управления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можно выделить несколько уровней линейного управления. Высший уровень обеспечивает заведующий. Его главенствующее положение юридически закреплено в «Типовом положении о дошкольном учреждении».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Заведующий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осуществляет всю полноту административного руководства. Он несет персональную ответственность за работу вверенного ему учреждения.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Заведующий руководит всей деятельностью дошкольного учреждения, несет персональную ответственность за подбор, расстановку и воспитание кадров, за результаты организационно-педагогической, финансово-хозяйственной и другой деятельности дошкольного учреждения. При этом он обязан применять демократические формы управления. Заведующий не может игнорировать участие коллектива и общественных организаций в делах управления. Заведующий наделен полномочиями принимать решения. Он решает, что делать, как делать и несет за это ответственность. Обладая реальной властью, заведующий воздействует на трудовой коллектив, а через него - на характер и результаты работы дошкольного учреждения.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В роли администратора заведующий использует свои полномочия для осуществления функционирования своего учреждения в соответствии с действующими нормативными актами. Совместно с сотрудниками разрабатывает и реализует кадровую политику - комплектует штаты, осуществляет подбор, обучение, расстановку и перемещение кадров, их аттестацию, разрабатывает Устав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Выполняя функции организатора, руководитель создает условия, необходимые для совместного труда, целенаправленных и скоординированных действий подчиненных.</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В соответствии с «Положением о дошкольном учреждении» заведующий выполняет широкий круг обязанностей: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lastRenderedPageBreak/>
        <w:t>- устанавливает в соответствии с трудовым законодательством правила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внутреннего трудового распорядка и в соответствии с квалификационными</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характеристиками круг обязанностей работников дошкольного учреждения;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обеспечивает выполнение законодательства о труде, Устава, родительского</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договора, правил внутреннего трудового распорядка, санитарно-гигиенического режима,</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инструкции по организации охраны труда и техники безопасности, а также исправность</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санитарно-технической, теплотехнической, газовой и энергетической систем;</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обеспечивает обучение и инструктаж по технике безопасности;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организует пропаганду педагогических и гигиенических знаний среди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родителей, направляет работу родительского комитета, осуществляет связь со школой,</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руководством ведомства или шефствующего предприятия;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отчитывается о работе учреждения перед органами образования;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обеспечивает создание необходимых условий для укрепления здоровья,</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эффективной работы по воспитанию, всестороннему развитию детей, несет</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ответственность за охрану их жизни и здоровья, за организацию рационального питания,качество воспитательной работы, укомплектованность учреждения детьми, финансово-</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хозяйственную деятельность и санитарно-гигиеническое состояние учреждения;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 организует дополнительные услуги, направленные на улучшение ухода,</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присмотра, оздоровления, воспитания и обучения детей; осуществляет контроль качества</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учебно-воспитательной работы.</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На втором уровне управление осуществляют старший воспитатель, заведующий хозяйством, старшая медсестра, которые взаимодействуют с соответствующими объектами управления.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w:t>
      </w:r>
      <w:r w:rsidRPr="00C536E8">
        <w:rPr>
          <w:rFonts w:ascii="Times New Roman" w:hAnsi="Times New Roman" w:cs="Times New Roman"/>
          <w:color w:val="000000" w:themeColor="text1"/>
          <w:sz w:val="28"/>
          <w:szCs w:val="28"/>
        </w:rPr>
        <w:lastRenderedPageBreak/>
        <w:t>административными работниками с учетом их подготовки, опыта, а также структуры дошкольного учреждения.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Старший воспитатель осуществляет руководство учебно-воспитательной работой дошкольного учреждения. Кроме того, старший воспитатель принимает участие в организации деятельности Совета педагогов и выполнении его решений, проводит анализ современных программ, предлагает на рассмотрение Совета педагогов перспективные направления развития педагогической деятельности, организует и координирует работу на базе методического кабинета дошкольного учреждения, организует методическое оснащение образовательного процесса, оказывает помощь педагогам в разработке инновационных педагогических технологий, организует просветительскую работу для родителей, создает условия для формирования у родителей потребностей в компетентных образовательных услугах для своих детей.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Заведующий хозяйством отвечает за сохранение здания дошкольного учреждения и имущества, организует материально-техническое обеспечение педагогического процесса, создает условия для обеспечения чистоты и порядка в помещениях детского сада и на участке, противопожарной охраны и организации труда обслуживающего персонала.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Старшая медсестра контролирует санитарное состояние помещения и участка дошкольного учреждения,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учреждения и родителей.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Третий уровень управления осуществляют воспитатели, психологи, инструктор по физическому воспитанию, музыкальный руководитель, </w:t>
      </w:r>
      <w:r w:rsidRPr="00C536E8">
        <w:rPr>
          <w:rFonts w:ascii="Times New Roman" w:hAnsi="Times New Roman" w:cs="Times New Roman"/>
          <w:color w:val="000000" w:themeColor="text1"/>
          <w:sz w:val="28"/>
          <w:szCs w:val="28"/>
        </w:rPr>
        <w:lastRenderedPageBreak/>
        <w:t>медицинский и обслуживающий персонал. На этом уровне объектами управления являются дети и их родители.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Принцип комплексности предполагает сочетание целевого, функционального и линейного руководства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Определив цели и задачи управленческой деятельности, сотрудники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планируют свою работу на том или ином уровне линейного управления (например, заведующая разрабатывает план деятельности всего коллектива, старший воспитатель - план методической работы, воспитатели - план воспитательно-образовательного процесса в возрастных группах), руководитель вносит необходимые изменения в функциональные обязанности подчиненных, распределяя новые обязанности, создает условия для реализации плана, периодически контролирует и координирует его выполнение коллективами второго и третьего уровней линейного управления.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Эффективное управление предусматривает также реализацию принципа его систематического самосовершенствования на основе достижений теории и практики управления.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Исходя из теории управления, можно выделить следующие основные функции управленческой деятельности в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1. Принятие решений. Управленческое решение - это программа действий,</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выраженная в директивной форме. Всякое решение определяет цель, к достижению</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которой стремится руководитель и коллектив; средства достижения этой цели</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(материальные, трудовые, финансовые, моральные); способы координации всех</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исполнителей, участвующих в реализации решения.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Управленческие решения, в свою очередь, выполняют ряд функций: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 направляющую (постановка цели и задач развития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обеспечивающую (определение путей и средств эффективного развития</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педагогического процесса);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C536E8">
        <w:rPr>
          <w:rFonts w:ascii="Times New Roman" w:hAnsi="Times New Roman" w:cs="Times New Roman"/>
          <w:color w:val="000000" w:themeColor="text1"/>
          <w:sz w:val="28"/>
          <w:szCs w:val="28"/>
        </w:rPr>
        <w:t>- координирующую и организующую (определение порядка и режима работы</w:t>
      </w:r>
      <w:r>
        <w:rPr>
          <w:rFonts w:ascii="Times New Roman" w:hAnsi="Times New Roman" w:cs="Times New Roman"/>
          <w:color w:val="000000" w:themeColor="text1"/>
          <w:sz w:val="28"/>
          <w:szCs w:val="28"/>
        </w:rPr>
        <w:t xml:space="preserve">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распределение функциональных обязанностей подчиненных);</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стимулирующую (поиск и использование мер материального и морального</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поощрения при достижении поставленных целей и задач).</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В управленческой деятельности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применяются следующие формы принятия решений: приказы, распоряжения, рекомендации, планы, решения Совета педагогов, инструкции, директивы, указания и т.д.</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В выработке управленческого решения выделяется четыре этапа: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а) выявление проблем и определение целей;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б) формулирование целей и задач решения;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в) ознакомление коллектива с проектом решения;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г) устная или письменная корректировка решений.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2. Организация выполнения принятых решений и планов. Включает в себя</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доведение принятого решения (плана) до исполнителя, создание условий (материально-</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технических, моральных) для выполнения данного решения (плана), согласование данного</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решения (плана) с ценностными установками и личностными потребностями исполнителя.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3. Текущий и итоговый контроль. Он служит средством осуществления обратных связей между субъектами процесса управления. Главным объектом контроля в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является воспитательно-образовательный процесс и его результаты - уровень развития личности ребенка, объем его знаний, умений.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В управлении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выделяются следующие виды контроля: предупредительный, фронтальный, тематический, сравнительный, итоговый.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Задачей предупредительного контроля является профилактика всевозможных ошибок, отбор наиболее рациональных средств повышения эффективности управления.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lastRenderedPageBreak/>
        <w:t>Фронтальный контроль включает проверку всего воспитательно-образовательного процесса в одной возрастной группе в течение нескольких дней. Эта форма контроля позволяет получать информацию об особенностях воспитательно-образовательного процесса в группе, личностно-ориентированного образовательного процесса в группе, личностном развитии детей.</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Тематический контроль проводится с целью изучения работ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по задачам годового плана.</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Сравнительный контроль осуществляется с целью сопоставления результатов работы воспитателей по различным направлениям образовательной деятельности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С помощью итогового контроля можно подвести итоги работы педагогического коллектива за определенный период времени.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Оперативный контроль направлен на изучение состояния работы как коллектива в целом, так и отдельных его членов на каком-либо определенном этапе и может включать в себя следующее:</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оценку работы воспитателя за день;</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анализ развития ребенка по тому или иному направлению;</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анализ психолого-педагогических условий в группе для работы с детьми;</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анализ санитарного состояния.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 xml:space="preserve">В управленческой деятельности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 xml:space="preserve"> используются методы управления, которые выступают как способы достижения поставленных целей и задач. Можно выделить четыре основных группы методов:</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1. Экономические методы или методы экономического стимулирования.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Предполагают дополнительную плату за категории, звания.</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2. Административные методы. Позволяют осуществлять подбор, расстановку и</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воспитание кадров.</w:t>
      </w:r>
    </w:p>
    <w:p w:rsidR="00C536E8" w:rsidRP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lastRenderedPageBreak/>
        <w:t>3. Методы психолого-педагогического воздействия. С помощью этих методов</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осуществляется планирование социального развития коллектива, осуществляется</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благоприятный психологический климат в коллективе, формируется творческая среда.</w:t>
      </w:r>
    </w:p>
    <w:p w:rsidR="00C536E8" w:rsidRDefault="00C536E8" w:rsidP="00C536E8">
      <w:pPr>
        <w:spacing w:after="0" w:line="360" w:lineRule="auto"/>
        <w:ind w:firstLine="709"/>
        <w:jc w:val="both"/>
        <w:rPr>
          <w:rFonts w:ascii="Times New Roman" w:hAnsi="Times New Roman" w:cs="Times New Roman"/>
          <w:color w:val="000000" w:themeColor="text1"/>
          <w:sz w:val="28"/>
          <w:szCs w:val="28"/>
        </w:rPr>
      </w:pPr>
      <w:r w:rsidRPr="00C536E8">
        <w:rPr>
          <w:rFonts w:ascii="Times New Roman" w:hAnsi="Times New Roman" w:cs="Times New Roman"/>
          <w:color w:val="000000" w:themeColor="text1"/>
          <w:sz w:val="28"/>
          <w:szCs w:val="28"/>
        </w:rPr>
        <w:t>4. Методы общественного воздействия. Направлены на широкое вовлечение</w:t>
      </w:r>
      <w:r>
        <w:rPr>
          <w:rFonts w:ascii="Times New Roman" w:hAnsi="Times New Roman" w:cs="Times New Roman"/>
          <w:color w:val="000000" w:themeColor="text1"/>
          <w:sz w:val="28"/>
          <w:szCs w:val="28"/>
        </w:rPr>
        <w:t xml:space="preserve"> </w:t>
      </w:r>
      <w:r w:rsidRPr="00C536E8">
        <w:rPr>
          <w:rFonts w:ascii="Times New Roman" w:hAnsi="Times New Roman" w:cs="Times New Roman"/>
          <w:color w:val="000000" w:themeColor="text1"/>
          <w:sz w:val="28"/>
          <w:szCs w:val="28"/>
        </w:rPr>
        <w:t xml:space="preserve">всего персонала в управление </w:t>
      </w:r>
      <w:r w:rsidR="00F054C4">
        <w:rPr>
          <w:rFonts w:ascii="Times New Roman" w:hAnsi="Times New Roman" w:cs="Times New Roman"/>
          <w:color w:val="000000" w:themeColor="text1"/>
          <w:sz w:val="28"/>
          <w:szCs w:val="28"/>
        </w:rPr>
        <w:t>ДОО</w:t>
      </w:r>
      <w:r w:rsidRPr="00C536E8">
        <w:rPr>
          <w:rFonts w:ascii="Times New Roman" w:hAnsi="Times New Roman" w:cs="Times New Roman"/>
          <w:color w:val="000000" w:themeColor="text1"/>
          <w:sz w:val="28"/>
          <w:szCs w:val="28"/>
        </w:rPr>
        <w:t>.</w:t>
      </w:r>
    </w:p>
    <w:p w:rsidR="00C536E8" w:rsidRDefault="00C536E8" w:rsidP="00C536E8">
      <w:pPr>
        <w:spacing w:after="0" w:line="360" w:lineRule="auto"/>
        <w:ind w:firstLine="709"/>
        <w:jc w:val="both"/>
        <w:rPr>
          <w:rFonts w:ascii="Times New Roman" w:hAnsi="Times New Roman" w:cs="Times New Roman"/>
          <w:color w:val="000000" w:themeColor="text1"/>
          <w:sz w:val="28"/>
          <w:szCs w:val="28"/>
        </w:rPr>
      </w:pPr>
    </w:p>
    <w:p w:rsidR="00C536E8" w:rsidRPr="001B66BC" w:rsidRDefault="00A745A3" w:rsidP="00A745A3">
      <w:pPr>
        <w:pStyle w:val="1"/>
        <w:jc w:val="center"/>
        <w:rPr>
          <w:rFonts w:ascii="Times New Roman" w:hAnsi="Times New Roman" w:cs="Times New Roman"/>
          <w:color w:val="auto"/>
        </w:rPr>
      </w:pPr>
      <w:bookmarkStart w:id="4" w:name="_Toc476428841"/>
      <w:r w:rsidRPr="001B66BC">
        <w:rPr>
          <w:rFonts w:ascii="Times New Roman" w:hAnsi="Times New Roman" w:cs="Times New Roman"/>
          <w:color w:val="auto"/>
        </w:rPr>
        <w:t>1.2.Формирование информационной культуры педагогов в ДОО</w:t>
      </w:r>
      <w:bookmarkEnd w:id="4"/>
    </w:p>
    <w:p w:rsidR="00A745A3" w:rsidRPr="001B66BC" w:rsidRDefault="00A745A3" w:rsidP="00C536E8">
      <w:pPr>
        <w:spacing w:after="0" w:line="360" w:lineRule="auto"/>
        <w:ind w:firstLine="709"/>
        <w:jc w:val="both"/>
        <w:rPr>
          <w:rFonts w:ascii="Times New Roman" w:hAnsi="Times New Roman" w:cs="Times New Roman"/>
          <w:sz w:val="28"/>
          <w:szCs w:val="28"/>
        </w:rPr>
      </w:pPr>
    </w:p>
    <w:p w:rsidR="004B448A" w:rsidRPr="001A7932" w:rsidRDefault="004B448A" w:rsidP="00660A66">
      <w:pPr>
        <w:spacing w:after="0" w:line="360" w:lineRule="auto"/>
        <w:ind w:firstLine="709"/>
        <w:jc w:val="both"/>
        <w:rPr>
          <w:rFonts w:ascii="Times New Roman" w:hAnsi="Times New Roman" w:cs="Times New Roman"/>
          <w:color w:val="000000" w:themeColor="text1"/>
          <w:sz w:val="28"/>
          <w:szCs w:val="28"/>
        </w:rPr>
      </w:pPr>
    </w:p>
    <w:p w:rsidR="004B448A"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Содержание понятия "информационная культура" гораздо шире, чем</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компьютерная грамотность, и точнее отражает взаимодействие отдельного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индивида с окружающими информационными средами информационным пространством. Человеку недостаточно уметь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самостоятельно осваивать и накапливать информацию, а надо научиться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такой технологии работы с информацией, когда подготавливаются 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принимаются решения на основе коллективного знания, т.е. человек</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должен иметь определенный уровень культуры по обращению с</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информацией</w:t>
      </w:r>
      <w:r w:rsidR="004B448A" w:rsidRPr="001A7932">
        <w:rPr>
          <w:rFonts w:ascii="Times New Roman" w:hAnsi="Times New Roman" w:cs="Times New Roman"/>
          <w:color w:val="000000" w:themeColor="text1"/>
          <w:sz w:val="28"/>
          <w:szCs w:val="28"/>
        </w:rPr>
        <w:t>[11,с.56]</w:t>
      </w:r>
      <w:r w:rsidRPr="001A7932">
        <w:rPr>
          <w:rFonts w:ascii="Times New Roman" w:hAnsi="Times New Roman" w:cs="Times New Roman"/>
          <w:color w:val="000000" w:themeColor="text1"/>
          <w:sz w:val="28"/>
          <w:szCs w:val="28"/>
        </w:rPr>
        <w:t xml:space="preserve">. </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Информационная культура - умение целенаправленно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работать с информацией и использовать для её получения, обработки 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передачи компьютерные информационные технологии, современные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технические средства и методы. Она является продуктом разнообразных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творческих способностей человека и проявляется в следующих аспектах: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конкретных навыках по использованию технических устройств;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способности использовать в своей деятельности компьютерные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информационные технологии, в умении применять их как для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автоматизации рутинных операций, так и в неординарных ситуациях,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требующих нетрадиционного творческого подхода; в умении извлекать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информацию из различных </w:t>
      </w:r>
      <w:r w:rsidRPr="001A7932">
        <w:rPr>
          <w:rFonts w:ascii="Times New Roman" w:hAnsi="Times New Roman" w:cs="Times New Roman"/>
          <w:color w:val="000000" w:themeColor="text1"/>
          <w:sz w:val="28"/>
          <w:szCs w:val="28"/>
        </w:rPr>
        <w:lastRenderedPageBreak/>
        <w:t>источников; представлять ее в понятном виде 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уметь ее эффективно использовать; во владении основами аналитической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переработки информации; в умении работать с различной информацией;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знании особенностей информационных потоков в своей области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деятельности</w:t>
      </w:r>
      <w:r w:rsidR="004B448A" w:rsidRPr="001A7932">
        <w:rPr>
          <w:rFonts w:ascii="Times New Roman" w:hAnsi="Times New Roman" w:cs="Times New Roman"/>
          <w:color w:val="000000" w:themeColor="text1"/>
          <w:sz w:val="28"/>
          <w:szCs w:val="28"/>
        </w:rPr>
        <w:t>[23,с.95]</w:t>
      </w:r>
      <w:r w:rsidRPr="001A7932">
        <w:rPr>
          <w:rFonts w:ascii="Times New Roman" w:hAnsi="Times New Roman" w:cs="Times New Roman"/>
          <w:color w:val="000000" w:themeColor="text1"/>
          <w:sz w:val="28"/>
          <w:szCs w:val="28"/>
        </w:rPr>
        <w:t>.</w:t>
      </w:r>
    </w:p>
    <w:p w:rsidR="004B448A"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Информационная культура определена более широко и представлена</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как относительно целостная подсистема профессиональной и общей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культуры человека, связанная с ними едиными категориями (культурой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мышления, поведения, общения и деятельности) и состоящая из</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нескольких взаимосвязанных структурных элементов:</w:t>
      </w:r>
      <w:r w:rsidR="004B448A" w:rsidRPr="001A7932">
        <w:rPr>
          <w:rFonts w:ascii="Times New Roman" w:hAnsi="Times New Roman" w:cs="Times New Roman"/>
          <w:color w:val="000000" w:themeColor="text1"/>
          <w:sz w:val="28"/>
          <w:szCs w:val="28"/>
        </w:rPr>
        <w:t xml:space="preserve"> </w:t>
      </w:r>
    </w:p>
    <w:p w:rsidR="00E427E6" w:rsidRP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t>аксиологического, подразумевающего принятие на личностном</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уровне гуманистической ценности информационной деятельности</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человека;</w:t>
      </w:r>
    </w:p>
    <w:p w:rsid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t>коммуникативно-этического, характеризуемого культурой</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общения и сотрудничества и сотрудничества в области информационных</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контактов, эффективным использованием возможностей компьютерных</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коммуникаций для межличностного и коллективного взаимодействия,</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нравственным поведением в сфере информационных отношений;</w:t>
      </w:r>
    </w:p>
    <w:p w:rsidR="00E427E6" w:rsidRP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t>познавательно-интеллектуального, включающего в себя</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компетентность и свободную ориентацию в сфере информационных</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 xml:space="preserve">технологий, гибкость и адаптивность мышления; </w:t>
      </w:r>
    </w:p>
    <w:p w:rsid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t>прогностического, подразумевающего предвидение возможных</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последствий информационной деятельности, профессиональн</w:t>
      </w:r>
      <w:r w:rsidR="000129A4" w:rsidRPr="007677E0">
        <w:rPr>
          <w:rFonts w:ascii="Times New Roman" w:hAnsi="Times New Roman" w:cs="Times New Roman"/>
          <w:color w:val="000000" w:themeColor="text1"/>
          <w:sz w:val="28"/>
          <w:szCs w:val="28"/>
        </w:rPr>
        <w:t>о -</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социальную адаптацию в постоянно обновляющихся информационных</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условиях;</w:t>
      </w:r>
    </w:p>
    <w:p w:rsidR="00E427E6" w:rsidRP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t>прикладного, характеризуемого использованием информационн</w:t>
      </w:r>
      <w:r w:rsidR="000129A4" w:rsidRPr="007677E0">
        <w:rPr>
          <w:rFonts w:ascii="Times New Roman" w:hAnsi="Times New Roman" w:cs="Times New Roman"/>
          <w:color w:val="000000" w:themeColor="text1"/>
          <w:sz w:val="28"/>
          <w:szCs w:val="28"/>
        </w:rPr>
        <w:t>о -</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технологических возможностей для наиболее эффективного решения</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профессиональных задач, освобождения специалиста от выполнения</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рутинных операций;</w:t>
      </w:r>
    </w:p>
    <w:p w:rsidR="00E427E6" w:rsidRP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lastRenderedPageBreak/>
        <w:t>правового, включающего знание и выполнение основных правовых</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норм регулирования информационных отношений, осознание</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ответственности за действия, совершаемые с помощью компьютера;</w:t>
      </w:r>
    </w:p>
    <w:p w:rsidR="00E427E6" w:rsidRPr="007677E0" w:rsidRDefault="00E427E6" w:rsidP="002B1029">
      <w:pPr>
        <w:pStyle w:val="a3"/>
        <w:numPr>
          <w:ilvl w:val="0"/>
          <w:numId w:val="11"/>
        </w:numPr>
        <w:spacing w:after="0" w:line="360" w:lineRule="auto"/>
        <w:jc w:val="both"/>
        <w:rPr>
          <w:rFonts w:ascii="Times New Roman" w:hAnsi="Times New Roman" w:cs="Times New Roman"/>
          <w:color w:val="000000" w:themeColor="text1"/>
          <w:sz w:val="28"/>
          <w:szCs w:val="28"/>
        </w:rPr>
      </w:pPr>
      <w:r w:rsidRPr="007677E0">
        <w:rPr>
          <w:rFonts w:ascii="Times New Roman" w:hAnsi="Times New Roman" w:cs="Times New Roman"/>
          <w:color w:val="000000" w:themeColor="text1"/>
          <w:sz w:val="28"/>
          <w:szCs w:val="28"/>
        </w:rPr>
        <w:t>эргономического подразумевающего реализацию в информационн</w:t>
      </w:r>
      <w:r w:rsidR="000129A4" w:rsidRPr="007677E0">
        <w:rPr>
          <w:rFonts w:ascii="Times New Roman" w:hAnsi="Times New Roman" w:cs="Times New Roman"/>
          <w:color w:val="000000" w:themeColor="text1"/>
          <w:sz w:val="28"/>
          <w:szCs w:val="28"/>
        </w:rPr>
        <w:t>о -</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профессиональной деятельности принципов безопасности для здоровья,</w:t>
      </w:r>
      <w:r w:rsidR="004B448A" w:rsidRPr="007677E0">
        <w:rPr>
          <w:rFonts w:ascii="Times New Roman" w:hAnsi="Times New Roman" w:cs="Times New Roman"/>
          <w:color w:val="000000" w:themeColor="text1"/>
          <w:sz w:val="28"/>
          <w:szCs w:val="28"/>
        </w:rPr>
        <w:t xml:space="preserve"> </w:t>
      </w:r>
      <w:r w:rsidRPr="007677E0">
        <w:rPr>
          <w:rFonts w:ascii="Times New Roman" w:hAnsi="Times New Roman" w:cs="Times New Roman"/>
          <w:color w:val="000000" w:themeColor="text1"/>
          <w:sz w:val="28"/>
          <w:szCs w:val="28"/>
        </w:rPr>
        <w:t>физиологичности и комфортности, научной организации труда.</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Информационная культура специалиста – это целостное свойство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личности, характеризующее единство ее знаний, умений, способностей 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навыков к творческому использованию информационно-компьютерных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технологий в профессиональной деятельности, находящее отражение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интеллектуальной, мотивационной и предметной и практической сферах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личности</w:t>
      </w:r>
      <w:r w:rsidR="00617BAD" w:rsidRPr="001A7932">
        <w:rPr>
          <w:rFonts w:ascii="Times New Roman" w:hAnsi="Times New Roman" w:cs="Times New Roman"/>
          <w:color w:val="000000" w:themeColor="text1"/>
          <w:sz w:val="28"/>
          <w:szCs w:val="28"/>
        </w:rPr>
        <w:t>[6]</w:t>
      </w:r>
      <w:r w:rsidRPr="001A7932">
        <w:rPr>
          <w:rFonts w:ascii="Times New Roman" w:hAnsi="Times New Roman" w:cs="Times New Roman"/>
          <w:color w:val="000000" w:themeColor="text1"/>
          <w:sz w:val="28"/>
          <w:szCs w:val="28"/>
        </w:rPr>
        <w:t>.</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Современный этап перехода человечества от "индустриального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общества" к "информационному" выдвигает ряд требований к</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деятельности субъекта. Человеку информационного общества необходимы</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такие знания и навыки, которые, с одной стороны, энергично и эффективно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можно использовать для дальнейшего продвижения науки, техники,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культуры, для выявления огромного потенциала компьютерных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технологий, а, с другой стороны, эти знания и навыки должны стать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гарантом суверенизации личности ради наиболее полной реализации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созидательных ресурсов человека.</w:t>
      </w:r>
    </w:p>
    <w:p w:rsidR="004B448A"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Не определилось окончательно понятие информационной культуры</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не только для теоретиков, но и для специалистов-практиков. </w:t>
      </w:r>
      <w:r w:rsidR="000129A4" w:rsidRPr="001A7932">
        <w:rPr>
          <w:rFonts w:ascii="Times New Roman" w:hAnsi="Times New Roman" w:cs="Times New Roman"/>
          <w:color w:val="000000" w:themeColor="text1"/>
          <w:sz w:val="28"/>
          <w:szCs w:val="28"/>
        </w:rPr>
        <w:t xml:space="preserve">Несмотря  </w:t>
      </w:r>
      <w:r w:rsidR="000129A4">
        <w:rPr>
          <w:rFonts w:ascii="Times New Roman" w:hAnsi="Times New Roman" w:cs="Times New Roman"/>
          <w:color w:val="000000" w:themeColor="text1"/>
          <w:sz w:val="28"/>
          <w:szCs w:val="28"/>
        </w:rPr>
        <w:t>н</w:t>
      </w:r>
      <w:r w:rsidR="000129A4" w:rsidRPr="001A7932">
        <w:rPr>
          <w:rFonts w:ascii="Times New Roman" w:hAnsi="Times New Roman" w:cs="Times New Roman"/>
          <w:color w:val="000000" w:themeColor="text1"/>
          <w:sz w:val="28"/>
          <w:szCs w:val="28"/>
        </w:rPr>
        <w:t xml:space="preserve">а разнообразие взглядов по поводу отдельных сторон информационной культуры специалиста, по крайней мере, три позиции просматриваются в большинстве точек зрения. </w:t>
      </w:r>
      <w:r w:rsidRPr="001A7932">
        <w:rPr>
          <w:rFonts w:ascii="Times New Roman" w:hAnsi="Times New Roman" w:cs="Times New Roman"/>
          <w:color w:val="000000" w:themeColor="text1"/>
          <w:sz w:val="28"/>
          <w:szCs w:val="28"/>
        </w:rPr>
        <w:t>В качестве предмета при ее анализе исследуют</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знания, которыми должен владеть специалист, причем рассматриваются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как количественные, так и качественные характеристики знаний. Это -</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первое, что объединяет их при обсуждении данной проблемы. Второе</w:t>
      </w:r>
      <w:r w:rsidR="004B448A" w:rsidRPr="001A7932">
        <w:rPr>
          <w:rFonts w:ascii="Times New Roman" w:hAnsi="Times New Roman" w:cs="Times New Roman"/>
          <w:color w:val="000000" w:themeColor="text1"/>
          <w:sz w:val="28"/>
          <w:szCs w:val="28"/>
        </w:rPr>
        <w:t xml:space="preserve"> </w:t>
      </w:r>
      <w:r w:rsidR="007677E0">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связано с тем, что </w:t>
      </w:r>
      <w:r w:rsidRPr="001A7932">
        <w:rPr>
          <w:rFonts w:ascii="Times New Roman" w:hAnsi="Times New Roman" w:cs="Times New Roman"/>
          <w:color w:val="000000" w:themeColor="text1"/>
          <w:sz w:val="28"/>
          <w:szCs w:val="28"/>
        </w:rPr>
        <w:lastRenderedPageBreak/>
        <w:t>информационная культура обозначается как</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качественная характеристика личности. Третье - она отражает уровень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информатизации общества.</w:t>
      </w:r>
      <w:r w:rsidR="004B448A" w:rsidRPr="001A7932">
        <w:rPr>
          <w:rFonts w:ascii="Times New Roman" w:hAnsi="Times New Roman" w:cs="Times New Roman"/>
          <w:color w:val="000000" w:themeColor="text1"/>
          <w:sz w:val="28"/>
          <w:szCs w:val="28"/>
        </w:rPr>
        <w:t xml:space="preserve"> </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К общей компьютерной культуре целесообразно отнести навыки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использования вычислительной техники и эрудицию в области созданных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для этого профессиональных прикладных программ. К специальной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компьютерной культуре - знания, обеспечивающие возможность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специалисту работать на стыке своей профессии с информатикой 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вычислительной техникой. Она развивается на понимании основных идей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информатики и представлении о роли информационных технологий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жизни общества и в профессиональной деятельности специалиста, а также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 умении обращаться с компьютеризированными информационными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технологиями.</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Совершенствование информационной культуры </w:t>
      </w:r>
      <w:r w:rsidR="004B448A" w:rsidRPr="001A7932">
        <w:rPr>
          <w:rFonts w:ascii="Times New Roman" w:hAnsi="Times New Roman" w:cs="Times New Roman"/>
          <w:color w:val="000000" w:themeColor="text1"/>
          <w:sz w:val="28"/>
          <w:szCs w:val="28"/>
        </w:rPr>
        <w:t>–</w:t>
      </w:r>
      <w:r w:rsidRPr="001A7932">
        <w:rPr>
          <w:rFonts w:ascii="Times New Roman" w:hAnsi="Times New Roman" w:cs="Times New Roman"/>
          <w:color w:val="000000" w:themeColor="text1"/>
          <w:sz w:val="28"/>
          <w:szCs w:val="28"/>
        </w:rPr>
        <w:t xml:space="preserve"> настоятельное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веление времени, непременное требование к современному специалисту.</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Для решения этой проблемы в учебных заведениях необходимо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формировать новое мышление, опирающееся на осознание безусловной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необходимости использования и применения в любом виде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профессиональной деятельности специалиста современной компьютерной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техники, новейших информационных технологий, овладение которыми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возможно лишь на базе компьютерной грамотности</w:t>
      </w:r>
      <w:r w:rsidR="00617BAD" w:rsidRPr="001A7932">
        <w:rPr>
          <w:rFonts w:ascii="Times New Roman" w:hAnsi="Times New Roman" w:cs="Times New Roman"/>
          <w:color w:val="000000" w:themeColor="text1"/>
          <w:sz w:val="28"/>
          <w:szCs w:val="28"/>
        </w:rPr>
        <w:t>[24]</w:t>
      </w:r>
      <w:r w:rsidRPr="001A7932">
        <w:rPr>
          <w:rFonts w:ascii="Times New Roman" w:hAnsi="Times New Roman" w:cs="Times New Roman"/>
          <w:color w:val="000000" w:themeColor="text1"/>
          <w:sz w:val="28"/>
          <w:szCs w:val="28"/>
        </w:rPr>
        <w:t>.</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Наиболее часто под информационной культурой понимают</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характеристику знаний специалиста, причем рассматриваются как</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количественные, так и качественные характеристики знаний. Заметим, что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данным понятием обозначают не только широту информации, но и степень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ее усвоения специалистом или эффективность ее использования на</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практике и прочее. Рассматриваются различные аспекты содержания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знаний: объем, профессиональная направленность, полнота отражения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информации, ее уровни трансляция в учебном процессе и т.д. Вводится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понятие «информационного критерия развития данной науки», с помощью</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которого </w:t>
      </w:r>
      <w:r w:rsidRPr="001A7932">
        <w:rPr>
          <w:rFonts w:ascii="Times New Roman" w:hAnsi="Times New Roman" w:cs="Times New Roman"/>
          <w:color w:val="000000" w:themeColor="text1"/>
          <w:sz w:val="28"/>
          <w:szCs w:val="28"/>
        </w:rPr>
        <w:lastRenderedPageBreak/>
        <w:t>можно определить уровень развития отраслей в соотнесении с</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ростом количества информации, и который может стать основой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наполнения содержательной структуры знаний специалиста.</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Анализируя понятие информационной культуры, можно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рассматривать культуру как накопленный в обществе </w:t>
      </w:r>
      <w:r w:rsidR="000129A4" w:rsidRPr="001A7932">
        <w:rPr>
          <w:rFonts w:ascii="Times New Roman" w:hAnsi="Times New Roman" w:cs="Times New Roman"/>
          <w:color w:val="000000" w:themeColor="text1"/>
          <w:sz w:val="28"/>
          <w:szCs w:val="28"/>
        </w:rPr>
        <w:t>интегрированный</w:t>
      </w:r>
      <w:r w:rsidR="000129A4">
        <w:rPr>
          <w:rFonts w:ascii="Times New Roman" w:hAnsi="Times New Roman" w:cs="Times New Roman"/>
          <w:color w:val="000000" w:themeColor="text1"/>
          <w:sz w:val="28"/>
          <w:szCs w:val="28"/>
        </w:rPr>
        <w:t xml:space="preserve"> </w:t>
      </w:r>
      <w:r w:rsidR="000129A4" w:rsidRPr="001A7932">
        <w:rPr>
          <w:rFonts w:ascii="Times New Roman" w:hAnsi="Times New Roman" w:cs="Times New Roman"/>
          <w:color w:val="000000" w:themeColor="text1"/>
          <w:sz w:val="28"/>
          <w:szCs w:val="28"/>
        </w:rPr>
        <w:t>опыт</w:t>
      </w:r>
      <w:r w:rsidRPr="001A7932">
        <w:rPr>
          <w:rFonts w:ascii="Times New Roman" w:hAnsi="Times New Roman" w:cs="Times New Roman"/>
          <w:color w:val="000000" w:themeColor="text1"/>
          <w:sz w:val="28"/>
          <w:szCs w:val="28"/>
        </w:rPr>
        <w:t xml:space="preserve"> социальной деятельности, опирающийся на совокупность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материальных и духовных ценностей. Наряду с продуктами компьютерной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эпохи в информационную культуру входят преемственно связанные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элементы знаний и умений, большая часть которых возникла в сфере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общего образования очень давно, что позволило выделить перечень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следующих компонентов информационной культуры </w:t>
      </w:r>
      <w:r w:rsidR="004B448A" w:rsidRPr="001A7932">
        <w:rPr>
          <w:rFonts w:ascii="Times New Roman" w:hAnsi="Times New Roman" w:cs="Times New Roman"/>
          <w:color w:val="000000" w:themeColor="text1"/>
          <w:sz w:val="28"/>
          <w:szCs w:val="28"/>
        </w:rPr>
        <w:t>–</w:t>
      </w:r>
      <w:r w:rsidRPr="001A7932">
        <w:rPr>
          <w:rFonts w:ascii="Times New Roman" w:hAnsi="Times New Roman" w:cs="Times New Roman"/>
          <w:color w:val="000000" w:themeColor="text1"/>
          <w:sz w:val="28"/>
          <w:szCs w:val="28"/>
        </w:rPr>
        <w:t xml:space="preserve"> общеучебную</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культуру, культуру диалога, компьютерную культуру.</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Важнейшей составляющей информационной культуры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современных условиях является компьютерная культура участников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образовательного процесса. Она развивается на понимании основных идей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информатики и представлении о роли информационных технологий 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жизни общества и в профессиональной деятельности специалиста, а также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общих навыках использования вычислительной техники, умении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 xml:space="preserve">обращаться с компьютеризированными информационными технологиями; </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умения выбирать и формулировать цели, осуществлять постановку задач,</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строить информационные модели изучаемых процессов и явлений,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анализировать информационные модели с помощью автоматизированных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информационных систем и интерпретировать полученные результаты;</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предвидеть последствия принимаемых решений и делать соответствующие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выводы; использовать для анализа изучаемых процессов и явлений базы</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данных, знаний, системы искусственного интеллекта и другие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современные информационные технологии. При этом важны умения</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упорядочения, систематизации, структурирования данных и знаний,</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lastRenderedPageBreak/>
        <w:t>понимание сущности информационного моделирования, способов</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представления данных и знаний.</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Для участников образовательного процесса компьютерная культура</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предполагает наличие знаний, обеспечивающих возможность</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преподавателю, студенту пользоваться при обучении основными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понятиями информатики, вычислительной техники, а также владение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навыками решения задач профессиональной деятельности с</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использованием вычислительной техники, эрудицию в области созданных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для этого специальных прикладных программ</w:t>
      </w:r>
      <w:r w:rsidR="00617BAD" w:rsidRPr="001A7932">
        <w:rPr>
          <w:rFonts w:ascii="Times New Roman" w:hAnsi="Times New Roman" w:cs="Times New Roman"/>
          <w:color w:val="000000" w:themeColor="text1"/>
          <w:sz w:val="28"/>
          <w:szCs w:val="28"/>
        </w:rPr>
        <w:t>[30,с.115]</w:t>
      </w:r>
      <w:r w:rsidRPr="001A7932">
        <w:rPr>
          <w:rFonts w:ascii="Times New Roman" w:hAnsi="Times New Roman" w:cs="Times New Roman"/>
          <w:color w:val="000000" w:themeColor="text1"/>
          <w:sz w:val="28"/>
          <w:szCs w:val="28"/>
        </w:rPr>
        <w:t>.</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Человеку информационного общества необходимы такие знания и</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навыки, которые, с одной стороны, энергично и эффективно можно</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использовать для дальнейшего продвижения науки, техники, культуры,</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для выявления огромного потенциала компьютерных технологий, а, с</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другой стороны, эти знания и навыки должны стать гарантом</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суверенизации личности ради наиболее полной реализации созидательных</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ресурсов человека.</w:t>
      </w:r>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Совершенствование компьютерной культуры </w:t>
      </w:r>
      <w:r w:rsidR="004B448A" w:rsidRPr="001A7932">
        <w:rPr>
          <w:rFonts w:ascii="Times New Roman" w:hAnsi="Times New Roman" w:cs="Times New Roman"/>
          <w:color w:val="000000" w:themeColor="text1"/>
          <w:sz w:val="28"/>
          <w:szCs w:val="28"/>
        </w:rPr>
        <w:t>–</w:t>
      </w:r>
      <w:r w:rsidRPr="001A7932">
        <w:rPr>
          <w:rFonts w:ascii="Times New Roman" w:hAnsi="Times New Roman" w:cs="Times New Roman"/>
          <w:color w:val="000000" w:themeColor="text1"/>
          <w:sz w:val="28"/>
          <w:szCs w:val="28"/>
        </w:rPr>
        <w:t xml:space="preserve"> настоятельное</w:t>
      </w:r>
      <w:r w:rsidR="004B448A"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веление времени, непременное требование к современному специалисту.</w:t>
      </w:r>
    </w:p>
    <w:p w:rsidR="001A7932" w:rsidRPr="001A7932" w:rsidRDefault="004B448A" w:rsidP="000C7AAF">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Таким  образом, в</w:t>
      </w:r>
      <w:r w:rsidR="00E427E6" w:rsidRPr="001A7932">
        <w:rPr>
          <w:rFonts w:ascii="Times New Roman" w:hAnsi="Times New Roman" w:cs="Times New Roman"/>
          <w:color w:val="000000" w:themeColor="text1"/>
          <w:sz w:val="28"/>
          <w:szCs w:val="28"/>
        </w:rPr>
        <w:t>ысокий уровень информационной культуры и компьютерной</w:t>
      </w:r>
      <w:r w:rsidRPr="001A7932">
        <w:rPr>
          <w:rFonts w:ascii="Times New Roman" w:hAnsi="Times New Roman" w:cs="Times New Roman"/>
          <w:color w:val="000000" w:themeColor="text1"/>
          <w:sz w:val="28"/>
          <w:szCs w:val="28"/>
        </w:rPr>
        <w:t xml:space="preserve"> </w:t>
      </w:r>
      <w:r w:rsidR="00E427E6" w:rsidRPr="001A7932">
        <w:rPr>
          <w:rFonts w:ascii="Times New Roman" w:hAnsi="Times New Roman" w:cs="Times New Roman"/>
          <w:color w:val="000000" w:themeColor="text1"/>
          <w:sz w:val="28"/>
          <w:szCs w:val="28"/>
        </w:rPr>
        <w:t>грамотности участников образовательного процесса являются одним из</w:t>
      </w:r>
      <w:r w:rsidRPr="001A7932">
        <w:rPr>
          <w:rFonts w:ascii="Times New Roman" w:hAnsi="Times New Roman" w:cs="Times New Roman"/>
          <w:color w:val="000000" w:themeColor="text1"/>
          <w:sz w:val="28"/>
          <w:szCs w:val="28"/>
        </w:rPr>
        <w:t xml:space="preserve"> </w:t>
      </w:r>
      <w:r w:rsidR="00E427E6" w:rsidRPr="001A7932">
        <w:rPr>
          <w:rFonts w:ascii="Times New Roman" w:hAnsi="Times New Roman" w:cs="Times New Roman"/>
          <w:color w:val="000000" w:themeColor="text1"/>
          <w:sz w:val="28"/>
          <w:szCs w:val="28"/>
        </w:rPr>
        <w:t>основных условий реализации преимуществ новых информационных</w:t>
      </w:r>
      <w:r w:rsidRPr="001A7932">
        <w:rPr>
          <w:rFonts w:ascii="Times New Roman" w:hAnsi="Times New Roman" w:cs="Times New Roman"/>
          <w:color w:val="000000" w:themeColor="text1"/>
          <w:sz w:val="28"/>
          <w:szCs w:val="28"/>
        </w:rPr>
        <w:t xml:space="preserve"> </w:t>
      </w:r>
      <w:r w:rsidR="00E427E6" w:rsidRPr="001A7932">
        <w:rPr>
          <w:rFonts w:ascii="Times New Roman" w:hAnsi="Times New Roman" w:cs="Times New Roman"/>
          <w:color w:val="000000" w:themeColor="text1"/>
          <w:sz w:val="28"/>
          <w:szCs w:val="28"/>
        </w:rPr>
        <w:t>технологий в обучении. Информационная культура способствует</w:t>
      </w:r>
      <w:r w:rsidRPr="001A7932">
        <w:rPr>
          <w:rFonts w:ascii="Times New Roman" w:hAnsi="Times New Roman" w:cs="Times New Roman"/>
          <w:color w:val="000000" w:themeColor="text1"/>
          <w:sz w:val="28"/>
          <w:szCs w:val="28"/>
        </w:rPr>
        <w:t xml:space="preserve">  </w:t>
      </w:r>
      <w:r w:rsidR="00E427E6" w:rsidRPr="001A7932">
        <w:rPr>
          <w:rFonts w:ascii="Times New Roman" w:hAnsi="Times New Roman" w:cs="Times New Roman"/>
          <w:color w:val="000000" w:themeColor="text1"/>
          <w:sz w:val="28"/>
          <w:szCs w:val="28"/>
        </w:rPr>
        <w:t>совершенствованию общественных и профессиональных качеств</w:t>
      </w:r>
      <w:r w:rsidRPr="001A7932">
        <w:rPr>
          <w:rFonts w:ascii="Times New Roman" w:hAnsi="Times New Roman" w:cs="Times New Roman"/>
          <w:color w:val="000000" w:themeColor="text1"/>
          <w:sz w:val="28"/>
          <w:szCs w:val="28"/>
        </w:rPr>
        <w:t xml:space="preserve">  </w:t>
      </w:r>
      <w:r w:rsidR="00E427E6" w:rsidRPr="001A7932">
        <w:rPr>
          <w:rFonts w:ascii="Times New Roman" w:hAnsi="Times New Roman" w:cs="Times New Roman"/>
          <w:color w:val="000000" w:themeColor="text1"/>
          <w:sz w:val="28"/>
          <w:szCs w:val="28"/>
        </w:rPr>
        <w:t>человека, развитию понимания самого себя, своего места и роли в</w:t>
      </w:r>
      <w:r w:rsidRPr="001A7932">
        <w:rPr>
          <w:rFonts w:ascii="Times New Roman" w:hAnsi="Times New Roman" w:cs="Times New Roman"/>
          <w:color w:val="000000" w:themeColor="text1"/>
          <w:sz w:val="28"/>
          <w:szCs w:val="28"/>
        </w:rPr>
        <w:t xml:space="preserve"> </w:t>
      </w:r>
      <w:r w:rsidR="000C7AAF">
        <w:rPr>
          <w:rFonts w:ascii="Times New Roman" w:hAnsi="Times New Roman" w:cs="Times New Roman"/>
          <w:color w:val="000000" w:themeColor="text1"/>
          <w:sz w:val="28"/>
          <w:szCs w:val="28"/>
        </w:rPr>
        <w:t xml:space="preserve">современном обществе. </w:t>
      </w:r>
    </w:p>
    <w:p w:rsidR="00617BAD" w:rsidRPr="001B66BC" w:rsidRDefault="001B66BC" w:rsidP="005B4B9A">
      <w:pPr>
        <w:pStyle w:val="1"/>
        <w:jc w:val="center"/>
        <w:rPr>
          <w:rFonts w:ascii="Times New Roman" w:hAnsi="Times New Roman" w:cs="Times New Roman"/>
          <w:color w:val="auto"/>
        </w:rPr>
      </w:pPr>
      <w:bookmarkStart w:id="5" w:name="_Toc476428842"/>
      <w:r>
        <w:rPr>
          <w:rFonts w:ascii="Times New Roman" w:hAnsi="Times New Roman" w:cs="Times New Roman"/>
          <w:color w:val="auto"/>
        </w:rPr>
        <w:t xml:space="preserve">1.3 </w:t>
      </w:r>
      <w:r w:rsidR="00A745A3" w:rsidRPr="001B66BC">
        <w:rPr>
          <w:rFonts w:ascii="Times New Roman" w:hAnsi="Times New Roman" w:cs="Times New Roman"/>
          <w:color w:val="auto"/>
        </w:rPr>
        <w:t>Информационная среда в ДОО, как средство управления ДОО</w:t>
      </w:r>
      <w:bookmarkEnd w:id="5"/>
    </w:p>
    <w:p w:rsidR="00E427E6" w:rsidRPr="001A7932" w:rsidRDefault="00E427E6" w:rsidP="00660A66">
      <w:pPr>
        <w:spacing w:after="0" w:line="360" w:lineRule="auto"/>
        <w:ind w:firstLine="709"/>
        <w:jc w:val="both"/>
        <w:rPr>
          <w:rFonts w:ascii="Times New Roman" w:hAnsi="Times New Roman" w:cs="Times New Roman"/>
          <w:color w:val="000000" w:themeColor="text1"/>
          <w:sz w:val="28"/>
          <w:szCs w:val="28"/>
        </w:rPr>
      </w:pP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lastRenderedPageBreak/>
        <w:t>Образовательная среда – это совокупность всех возможностей обучения, воспитания и развития личности. Информационная среда – это мир информации вокруг человека, мир его информационной деятельности. [3]</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Информационно–образовательная среда ДОО (ИОС) – открытая педагогическая система, направленная на формирование творческой, интеллектуальной и социально–развитой личности, сформированная на основе разнообразных информационных образовательных ресурсов, современных информационно–коммуникационных средств и педагогических технологий.</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В основе создания ИОС дошкольного образования лежит организация использования информационно–коммуникационных технологий (ИКТ). Именно эффективное использование ИКТ открывает новые возможности и перспективы развития системы образования в целом. Использование ИКТ в системе образования изменяет дидактические средства, методы и формы развития и воспитания, влияет на педагогические технологии, тем самым преобразуя традиционную образовательную среду в качественно новую — информационно–образовательную среду.</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ИОС ДОО включает:</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а)</w:t>
      </w:r>
      <w:r w:rsidRPr="00A745A3">
        <w:rPr>
          <w:rFonts w:ascii="Times New Roman" w:hAnsi="Times New Roman" w:cs="Times New Roman"/>
          <w:sz w:val="28"/>
          <w:szCs w:val="28"/>
        </w:rPr>
        <w:tab/>
        <w:t>комплекс информационных образовательных ресурсов, в том числе цифровые образовательные ресурсы;</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б)</w:t>
      </w:r>
      <w:r w:rsidRPr="00A745A3">
        <w:rPr>
          <w:rFonts w:ascii="Times New Roman" w:hAnsi="Times New Roman" w:cs="Times New Roman"/>
          <w:sz w:val="28"/>
          <w:szCs w:val="28"/>
        </w:rPr>
        <w:tab/>
        <w:t>совокупность технологических средств ИКТ: компьютеры, иное ИКТ–оборудование, коммуникационные каналы;</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в)</w:t>
      </w:r>
      <w:r w:rsidRPr="00A745A3">
        <w:rPr>
          <w:rFonts w:ascii="Times New Roman" w:hAnsi="Times New Roman" w:cs="Times New Roman"/>
          <w:sz w:val="28"/>
          <w:szCs w:val="28"/>
        </w:rPr>
        <w:tab/>
        <w:t>систему современных педагогических технологий, обеспечивающих развитие и воспитание дошкольников в современной информационно–образовательной среде.</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ab/>
        <w:t>информационно–методическую поддержку образовательной деятельности;</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745A3">
        <w:rPr>
          <w:rFonts w:ascii="Times New Roman" w:hAnsi="Times New Roman" w:cs="Times New Roman"/>
          <w:sz w:val="28"/>
          <w:szCs w:val="28"/>
        </w:rPr>
        <w:t>планирование образовательной деятельности и ее ресурсного обеспечения;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мониторинг и фиксацию хода и результатов образовательной деятельности;</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мониторинг здоровья воспитанников; современные процедуры создания, поиска, сбора, анализа, обработки, хранения и представления информации;</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дистанционное взаимодействие всех участников образовательной деятельности (педагогических работников, родителей воспитанников (законных представителей), органов управления в сфере образования, (общественности), в том числе, в рамках дистанционного образования;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дистанционное взаимодействие образовательной организации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[3]</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Целями ИОС ДОО является: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создание единого информационного пространства для качественного улучшения работы педагогического состава;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использование ИКТ для повышения эффективности и компетентности педагогов ДОО в ходе воспитательно–образовательного процесса;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переход к безбумажному документообороту;</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обеспечение родителям (законным представителям) детей доступа к сайту и другим информационным ресурсам ДОО в Интернет.</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Назначение и задачи ИОС ДОО:</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создание ИОС ДОО направлено на улучшение организации управления и деятельности дошкольного учреждения и взаимодействия участников воспитательно–образовательного процесса;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745A3">
        <w:rPr>
          <w:rFonts w:ascii="Times New Roman" w:hAnsi="Times New Roman" w:cs="Times New Roman"/>
          <w:sz w:val="28"/>
          <w:szCs w:val="28"/>
        </w:rPr>
        <w:t>создание условий качественной подготовки методических, педагогических, дидактических материалов;</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обеспечения доступа участников образовательного процесса к информационным ресурсам;</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обеспечения возможностей участия в педагогических проектах, выставках, конкурсах.</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В управлении ДОО ИОС направлена на решение следующих задач[6,с.45]:</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планирование деятельности дошкольного учреждения и его структурных подразделений;</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систематизация ознакомления с новыми нормативно–правовыми документами дошкольного образования;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автоматизация формирования и учета контингента воспитанников;</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автоматизация обработки персональных данных воспитанников и сотрудников дошкольного учреждения;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планирование воспитательно–образовательного процесса;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автоматизация процессов информационно–методического обеспечения воспитательно–образовательного процесса;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организация электронного документооборота;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осуществление мониторинга и контроля качества результатов дошкольного образования;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анализ деятельности ДОО;</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обеспечение информационного обмена и документооборота с другими дошкольными учреждениями и вышестоящими органами управления образованием района и города.</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В сфере взаимодействия участников воспитательно–образовательного процесса средствами ИОС дошкольного учреждения решаются следующие задачи[14,с.101]:</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745A3">
        <w:rPr>
          <w:rFonts w:ascii="Times New Roman" w:hAnsi="Times New Roman" w:cs="Times New Roman"/>
          <w:sz w:val="28"/>
          <w:szCs w:val="28"/>
        </w:rPr>
        <w:t>обеспечение информационного взаимодействия всех участников воспитательно–образовательного процесса;</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интеграция информационных потоков, характерных для основных видов деятельности дошкольного учреждения;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обеспечение взаимодействия между родителями (законными представителями) детей и педагогическим персоналом дошкольного учреждения;</w:t>
      </w:r>
    </w:p>
    <w:p w:rsidR="00A745A3" w:rsidRPr="00A745A3" w:rsidRDefault="00A745A3" w:rsidP="00A745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745A3">
        <w:rPr>
          <w:rFonts w:ascii="Times New Roman" w:hAnsi="Times New Roman" w:cs="Times New Roman"/>
          <w:sz w:val="28"/>
          <w:szCs w:val="28"/>
        </w:rPr>
        <w:t xml:space="preserve">создание условий дальнейшего развития информационного пространства дошкольного учреждения. </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Таким образом, имеющийся в настоящее время отечественный и зарубежный опыт информатизации среды образования свидетельствует о том, что она позволяет повысить эффективность воспитательно-образовательного процесса.</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Благодаря преобразованиям все шире проявляется роль информационных технологий не только в системе школьного, но и дошкольного образования, что совсем недавно можно было наблюдать лишь как точечный опыт. Положения Концепции модернизации образования, рекомендательное письмо Министерства образования РФ об информатизации системы дошкольного образования служит отправной точкой для принятия управленческих решений и создание условий для формирования информационно-коммуникационной компетентности педагогов и воспитанников ДОО.</w:t>
      </w:r>
    </w:p>
    <w:p w:rsidR="00A745A3" w:rsidRP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 xml:space="preserve">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воспитательно-образовательного процесса. Эффективность компьютеризации обучения в дошкольных образовательных учреждениях зависит как от качества применяемых педагогических </w:t>
      </w:r>
      <w:r w:rsidRPr="00A745A3">
        <w:rPr>
          <w:rFonts w:ascii="Times New Roman" w:hAnsi="Times New Roman" w:cs="Times New Roman"/>
          <w:sz w:val="28"/>
          <w:szCs w:val="28"/>
        </w:rPr>
        <w:lastRenderedPageBreak/>
        <w:t xml:space="preserve">программных средств, так и от умения рационально и умело их использовать в образовательном процессе.  </w:t>
      </w:r>
    </w:p>
    <w:p w:rsidR="00A745A3" w:rsidRDefault="00A745A3" w:rsidP="00A745A3">
      <w:pPr>
        <w:spacing w:after="0" w:line="360" w:lineRule="auto"/>
        <w:ind w:firstLine="709"/>
        <w:jc w:val="both"/>
        <w:rPr>
          <w:rFonts w:ascii="Times New Roman" w:hAnsi="Times New Roman" w:cs="Times New Roman"/>
          <w:sz w:val="28"/>
          <w:szCs w:val="28"/>
        </w:rPr>
      </w:pPr>
      <w:r w:rsidRPr="00A745A3">
        <w:rPr>
          <w:rFonts w:ascii="Times New Roman" w:hAnsi="Times New Roman" w:cs="Times New Roman"/>
          <w:sz w:val="28"/>
          <w:szCs w:val="28"/>
        </w:rPr>
        <w:t>Информатизация образования – это большой простор для проявления творчества педагогов, побуждающий искать новые, нетрадиционные формы и методы взаимодействия с детьми; она способствует повышению интереса у детей к обучению, активизирует познавательную активность, развивает ребёнка всесторонне. Владение новыми информационными технологиями помогут педагогу чувствовать себя комфортно в новых социально-экономических условиях.</w:t>
      </w:r>
    </w:p>
    <w:p w:rsidR="00766D69" w:rsidRDefault="0042304D" w:rsidP="00A745A3">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 </w:t>
      </w:r>
    </w:p>
    <w:p w:rsidR="00766D69" w:rsidRDefault="00766D69" w:rsidP="0066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304D" w:rsidRPr="0042304D">
        <w:rPr>
          <w:rFonts w:ascii="Times New Roman" w:hAnsi="Times New Roman" w:cs="Times New Roman"/>
          <w:sz w:val="28"/>
          <w:szCs w:val="28"/>
        </w:rPr>
        <w:t xml:space="preserve">планирование образовательного процесса; </w:t>
      </w:r>
    </w:p>
    <w:p w:rsidR="00766D69" w:rsidRDefault="00766D69" w:rsidP="0066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304D" w:rsidRPr="0042304D">
        <w:rPr>
          <w:rFonts w:ascii="Times New Roman" w:hAnsi="Times New Roman" w:cs="Times New Roman"/>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766D69" w:rsidRDefault="00766D69" w:rsidP="0066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304D" w:rsidRPr="0042304D">
        <w:rPr>
          <w:rFonts w:ascii="Times New Roman" w:hAnsi="Times New Roman" w:cs="Times New Roman"/>
          <w:sz w:val="28"/>
          <w:szCs w:val="28"/>
        </w:rPr>
        <w:t xml:space="preserve">фиксацию хода образовательного процесса и результатов освоения основной образовательной программы начального общего образования; </w:t>
      </w:r>
    </w:p>
    <w:p w:rsidR="00766D69" w:rsidRDefault="00766D69" w:rsidP="0066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304D" w:rsidRPr="0042304D">
        <w:rPr>
          <w:rFonts w:ascii="Times New Roman" w:hAnsi="Times New Roman" w:cs="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w:t>
      </w:r>
      <w:r w:rsidR="0042304D" w:rsidRPr="0042304D">
        <w:rPr>
          <w:rFonts w:ascii="Times New Roman" w:hAnsi="Times New Roman" w:cs="Times New Roman"/>
          <w:sz w:val="28"/>
          <w:szCs w:val="28"/>
        </w:rPr>
        <w:lastRenderedPageBreak/>
        <w:t xml:space="preserve">использования данных, формируемых в ходе образовательного процесса для решения задач управления образовательной деятельностью;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164417"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Главной целью внедрения информационных технологий в образование, является создание единого информационно-образовательного пространства образовательного учреждения. Единое информационно-образовательное пространство детского садика – это совокупность следующих компонентов: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информационных ресурсов, содержащих данные и сведения, зафиксированные на носителях информации.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организационных структур, обеспечивающих функционирование и развитие единого информационного пространства, т.е. обеспечивающих все информационные процессы.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программно-технических средств и организационно-нормативных документов.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Единое информационно-образовательное пространство детского садика – это система, в которой задействованы и на информационном уровне связаны все участники образовательного процесса. В информационно-образовательной среде электронного детского сада выделяют следующие основные функции – управленческую, воспитательную, информационную, методическую, коммуникационную, техническую. </w:t>
      </w:r>
    </w:p>
    <w:p w:rsidR="005A00E5" w:rsidRPr="00935202" w:rsidRDefault="0042304D" w:rsidP="00660A66">
      <w:pPr>
        <w:spacing w:after="0" w:line="360" w:lineRule="auto"/>
        <w:ind w:firstLine="709"/>
        <w:jc w:val="both"/>
        <w:rPr>
          <w:rFonts w:ascii="Times New Roman" w:hAnsi="Times New Roman" w:cs="Times New Roman"/>
          <w:sz w:val="28"/>
          <w:szCs w:val="28"/>
          <w:u w:val="single"/>
        </w:rPr>
      </w:pPr>
      <w:r w:rsidRPr="00935202">
        <w:rPr>
          <w:rFonts w:ascii="Times New Roman" w:hAnsi="Times New Roman" w:cs="Times New Roman"/>
          <w:sz w:val="28"/>
          <w:szCs w:val="28"/>
          <w:u w:val="single"/>
        </w:rPr>
        <w:t>Управленческая функция</w:t>
      </w:r>
      <w:r w:rsidR="005A00E5" w:rsidRPr="00935202">
        <w:rPr>
          <w:rFonts w:ascii="Times New Roman" w:hAnsi="Times New Roman" w:cs="Times New Roman"/>
          <w:sz w:val="28"/>
          <w:szCs w:val="28"/>
          <w:u w:val="single"/>
        </w:rPr>
        <w:t>.</w:t>
      </w:r>
    </w:p>
    <w:p w:rsidR="00164417"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lastRenderedPageBreak/>
        <w:t xml:space="preserve"> Деятельность руководителя образовательным учреждением требует от него решения поставленных временем задач, постоянного анализа текущего состояния дел. Следовательно, вся управленческая деятельность связана с информацией, информационными процессами. Использование технических средств и компьютеров существенно сокращает сроки сбора и обработки информации, повышает оперативность и качество принимаемых управленческих решений. В дошкольном образовательном учреждении управление осуществляется: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учебно-воспитательным процессом; </w:t>
      </w:r>
    </w:p>
    <w:p w:rsidR="00164417"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кадрами; </w:t>
      </w:r>
    </w:p>
    <w:p w:rsidR="00164417"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материально-техническим обеспечением.</w:t>
      </w:r>
    </w:p>
    <w:p w:rsidR="00766D69" w:rsidRDefault="0042304D" w:rsidP="00660A66">
      <w:pPr>
        <w:spacing w:after="0" w:line="360" w:lineRule="auto"/>
        <w:jc w:val="both"/>
        <w:rPr>
          <w:rFonts w:ascii="Times New Roman" w:hAnsi="Times New Roman" w:cs="Times New Roman"/>
          <w:sz w:val="28"/>
          <w:szCs w:val="28"/>
        </w:rPr>
      </w:pPr>
      <w:r w:rsidRPr="0042304D">
        <w:rPr>
          <w:rFonts w:ascii="Times New Roman" w:hAnsi="Times New Roman" w:cs="Times New Roman"/>
          <w:sz w:val="28"/>
          <w:szCs w:val="28"/>
        </w:rPr>
        <w:t xml:space="preserve"> Производится диагностика:</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 качества обучения;</w:t>
      </w:r>
    </w:p>
    <w:p w:rsidR="00164417" w:rsidRDefault="00164417" w:rsidP="0066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304D" w:rsidRPr="0042304D">
        <w:rPr>
          <w:rFonts w:ascii="Times New Roman" w:hAnsi="Times New Roman" w:cs="Times New Roman"/>
          <w:sz w:val="28"/>
          <w:szCs w:val="28"/>
        </w:rPr>
        <w:t xml:space="preserve">эффективности воспитательной работы;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здоровья и психологического состояния учащихся.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Для построения модели информационно-образовательной среды электронного детского садика должны быть:</w:t>
      </w:r>
    </w:p>
    <w:p w:rsidR="00164417"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 определены элементы, участвующие в процессе управления;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определены связи между этими элементами;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определены потоки информации;</w:t>
      </w:r>
    </w:p>
    <w:p w:rsidR="005A00E5"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 разработан алгоритм построения модели;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разработан план технического оснащения всей структуры управления;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назначены соответствующие специалисты;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разработаны нормативно-методические материалы по подготовке и оформлению управленческих и иных документов.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Для обеспечения организационно-управленческого процесса должны быть организованы компьютеризированные рабочие места (КРМ) </w:t>
      </w:r>
      <w:r w:rsidRPr="0042304D">
        <w:rPr>
          <w:rFonts w:ascii="Times New Roman" w:hAnsi="Times New Roman" w:cs="Times New Roman"/>
          <w:sz w:val="28"/>
          <w:szCs w:val="28"/>
        </w:rPr>
        <w:lastRenderedPageBreak/>
        <w:t>заведующего ДО</w:t>
      </w:r>
      <w:r w:rsidR="005A00E5">
        <w:rPr>
          <w:rFonts w:ascii="Times New Roman" w:hAnsi="Times New Roman" w:cs="Times New Roman"/>
          <w:sz w:val="28"/>
          <w:szCs w:val="28"/>
        </w:rPr>
        <w:t>О</w:t>
      </w:r>
      <w:r w:rsidRPr="0042304D">
        <w:rPr>
          <w:rFonts w:ascii="Times New Roman" w:hAnsi="Times New Roman" w:cs="Times New Roman"/>
          <w:sz w:val="28"/>
          <w:szCs w:val="28"/>
        </w:rPr>
        <w:t xml:space="preserve">, старшего воспитателя, воспитателей, секретаря, </w:t>
      </w:r>
      <w:r w:rsidR="005A00E5">
        <w:rPr>
          <w:rFonts w:ascii="Times New Roman" w:hAnsi="Times New Roman" w:cs="Times New Roman"/>
          <w:sz w:val="28"/>
          <w:szCs w:val="28"/>
        </w:rPr>
        <w:t>завхоза</w:t>
      </w:r>
      <w:r w:rsidRPr="0042304D">
        <w:rPr>
          <w:rFonts w:ascii="Times New Roman" w:hAnsi="Times New Roman" w:cs="Times New Roman"/>
          <w:sz w:val="28"/>
          <w:szCs w:val="28"/>
        </w:rPr>
        <w:t xml:space="preserve">, психолога, медицинского работника и др. </w:t>
      </w:r>
    </w:p>
    <w:p w:rsidR="00766D69" w:rsidRPr="00A60073" w:rsidRDefault="0042304D" w:rsidP="00660A66">
      <w:pPr>
        <w:spacing w:after="0" w:line="360" w:lineRule="auto"/>
        <w:ind w:firstLine="709"/>
        <w:jc w:val="both"/>
        <w:rPr>
          <w:rFonts w:ascii="Times New Roman" w:hAnsi="Times New Roman" w:cs="Times New Roman"/>
          <w:sz w:val="28"/>
          <w:szCs w:val="28"/>
          <w:u w:val="single"/>
        </w:rPr>
      </w:pPr>
      <w:r w:rsidRPr="00A60073">
        <w:rPr>
          <w:rFonts w:ascii="Times New Roman" w:hAnsi="Times New Roman" w:cs="Times New Roman"/>
          <w:sz w:val="28"/>
          <w:szCs w:val="28"/>
          <w:u w:val="single"/>
        </w:rPr>
        <w:t>Воспитательная функция</w:t>
      </w:r>
      <w:r w:rsidR="00766D69" w:rsidRPr="00A60073">
        <w:rPr>
          <w:rFonts w:ascii="Times New Roman" w:hAnsi="Times New Roman" w:cs="Times New Roman"/>
          <w:sz w:val="28"/>
          <w:szCs w:val="28"/>
          <w:u w:val="single"/>
        </w:rPr>
        <w:t>.</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Так как человек живет и работает в обществе, то необходимо предоставить воспитанникам возможности поиска своего пути во взрослом мире. Не менее важно – подготовить его к пониманию необходимости управления изменениями в окружающем мире.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Единое информационно-образовательное пространство детского сад</w:t>
      </w:r>
      <w:r w:rsidR="005A00E5">
        <w:rPr>
          <w:rFonts w:ascii="Times New Roman" w:hAnsi="Times New Roman" w:cs="Times New Roman"/>
          <w:sz w:val="28"/>
          <w:szCs w:val="28"/>
        </w:rPr>
        <w:t xml:space="preserve">а </w:t>
      </w:r>
      <w:r w:rsidRPr="0042304D">
        <w:rPr>
          <w:rFonts w:ascii="Times New Roman" w:hAnsi="Times New Roman" w:cs="Times New Roman"/>
          <w:sz w:val="28"/>
          <w:szCs w:val="28"/>
        </w:rPr>
        <w:t xml:space="preserve">обеспечит: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создание дополнительных условий для социализации детей;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формирование критического мышления в условиях работы с информацией, способностей осуществлять выбор и нести за него ответственность;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формирование творческих навыков;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формирование навыков коллективной работы и совместного мышления, умения сотрудничать со сверстниками и взрослыми;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развитие инициативы;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развитие коммуникативных способностей и навыков выступлений;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проведение культурно-просветительской работы (правовое, эстетическое и др. воспитание).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Для поддержки воспитательной функции дошкольное образовательное учреждение должно быть обеспечено разнообразными возможностями общения, в том числе локальной сетью и выходом в Интернет.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Сетевые технологии помогают сформировать инициативную, творческую личность, успешную не только в электронно- информационной среде, но и в обычной жизни. </w:t>
      </w:r>
    </w:p>
    <w:p w:rsidR="00766D69" w:rsidRDefault="0042304D" w:rsidP="00660A66">
      <w:pPr>
        <w:spacing w:after="0" w:line="360" w:lineRule="auto"/>
        <w:ind w:firstLine="709"/>
        <w:jc w:val="both"/>
        <w:rPr>
          <w:rFonts w:ascii="Times New Roman" w:hAnsi="Times New Roman" w:cs="Times New Roman"/>
          <w:sz w:val="28"/>
          <w:szCs w:val="28"/>
        </w:rPr>
      </w:pPr>
      <w:r w:rsidRPr="00A60073">
        <w:rPr>
          <w:rFonts w:ascii="Times New Roman" w:hAnsi="Times New Roman" w:cs="Times New Roman"/>
          <w:sz w:val="28"/>
          <w:szCs w:val="28"/>
          <w:u w:val="single"/>
        </w:rPr>
        <w:t>Информационная функция</w:t>
      </w:r>
      <w:r w:rsidRPr="0042304D">
        <w:rPr>
          <w:rFonts w:ascii="Times New Roman" w:hAnsi="Times New Roman" w:cs="Times New Roman"/>
          <w:sz w:val="28"/>
          <w:szCs w:val="28"/>
        </w:rPr>
        <w:t xml:space="preserve"> единого информационно-образовательного пространства детского сад</w:t>
      </w:r>
      <w:r w:rsidR="007F50A0">
        <w:rPr>
          <w:rFonts w:ascii="Times New Roman" w:hAnsi="Times New Roman" w:cs="Times New Roman"/>
          <w:sz w:val="28"/>
          <w:szCs w:val="28"/>
        </w:rPr>
        <w:t xml:space="preserve">а </w:t>
      </w:r>
      <w:r w:rsidRPr="0042304D">
        <w:rPr>
          <w:rFonts w:ascii="Times New Roman" w:hAnsi="Times New Roman" w:cs="Times New Roman"/>
          <w:sz w:val="28"/>
          <w:szCs w:val="28"/>
        </w:rPr>
        <w:t xml:space="preserve"> предполагает: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lastRenderedPageBreak/>
        <w:t xml:space="preserve">– создание банка педагогической информации;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формирование программно-методического фонда;</w:t>
      </w:r>
    </w:p>
    <w:p w:rsidR="0057568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 формирование фонда компьютерных программ;</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формирование фонда медиатеки;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создание банка информации о здоровье воспитанников;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 др.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В банке данных педагогической информации могут быть помещены описания: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образовательных технологий;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педагогических исследований;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инновационных образовательных проектов.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Программно-методический фонд может содержать: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учебные планы и программы;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информационные источники, объединенные в предметные и тематические коллекции.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Предметные и тематические коллекции могут содержать, например, различные графические изображения, тексты разной структуры, в том числе и с гиперссылками, цифровые копии произведений искусства, художественных и научно-популярных фильмов и другие объекты.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Новые учебно-методические материалы (комплексы) ориентированы на достижение качественно новых образовательных результатов.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Фонд компьютерных программ должен содержать программные средства для поддержки учебного и воспитательного процессов, для обеспечения работы администрации и воспитателей. </w:t>
      </w:r>
    </w:p>
    <w:p w:rsidR="007F50A0" w:rsidRDefault="0042304D" w:rsidP="00660A66">
      <w:pPr>
        <w:spacing w:after="0" w:line="360" w:lineRule="auto"/>
        <w:ind w:firstLine="709"/>
        <w:jc w:val="both"/>
        <w:rPr>
          <w:rFonts w:ascii="Times New Roman" w:hAnsi="Times New Roman" w:cs="Times New Roman"/>
          <w:sz w:val="28"/>
          <w:szCs w:val="28"/>
        </w:rPr>
      </w:pPr>
      <w:r w:rsidRPr="00A60073">
        <w:rPr>
          <w:rFonts w:ascii="Times New Roman" w:hAnsi="Times New Roman" w:cs="Times New Roman"/>
          <w:sz w:val="28"/>
          <w:szCs w:val="28"/>
          <w:u w:val="single"/>
        </w:rPr>
        <w:t>Методическая функция предполагает</w:t>
      </w:r>
      <w:r w:rsidRPr="0042304D">
        <w:rPr>
          <w:rFonts w:ascii="Times New Roman" w:hAnsi="Times New Roman" w:cs="Times New Roman"/>
          <w:sz w:val="28"/>
          <w:szCs w:val="28"/>
        </w:rPr>
        <w:t xml:space="preserve">: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разработку методических материалов для поддержки учебно-воспитательного процесса; </w:t>
      </w:r>
    </w:p>
    <w:p w:rsidR="007F50A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lastRenderedPageBreak/>
        <w:t xml:space="preserve">– создание информационно-педагогических модулей на различных носителях;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разработку педагогических проектов с использованием ИКТ. Формирование учебно-методических материалов нового поколения, ориентированных на достижение качественно новых образовательных результатов, невозможно без использования ИКТ. Разрабатываемые методики должны ориентироваться как на использование существующих нецифровых учебно-методических комплексов и учебников с поддержкой цифровыми ресурсами, так и на использование мультимедийных учебников, полностью обеспечивающих потребности организации учебного процесса по выбранному предмету (предметной области, теме). Цифровые учебно-методические материалы могут быть использованы воспитателями на занятиях, а также для подготовки к мероприятиям. Предлагаемые методики должны быть рассчитаны на коммуникативное, интенсивное и деятельностное обучение. Коммуникационная функция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Большое значение в настоящее время имеет формирование у воспитанников коммуникативной культуры, которая поможет им общаться и выполнять совместную работу, устанавливать психологический контакт с другими людьми. В основе коммуникации лежат общепринятые нравственные требования к общению: вежливость, корректность, тактичность, скромность, точность, предупредительность, которые особенно важны для успеха совместной работы.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Работая вместе, участвуя в критическом обсуждении идей других людей, дети переходят на более глубокие уровни понимания проблемы, осваивают приемы рефлексии. В настоящее время большую роль не только в передаче информации, но и в общении играют сетевые технологии. Организация локальной сети и использование возможностей Интернета являются обязательными компонентами модели информационно-образовательной </w:t>
      </w:r>
      <w:r w:rsidRPr="0042304D">
        <w:rPr>
          <w:rFonts w:ascii="Times New Roman" w:hAnsi="Times New Roman" w:cs="Times New Roman"/>
          <w:sz w:val="28"/>
          <w:szCs w:val="28"/>
        </w:rPr>
        <w:lastRenderedPageBreak/>
        <w:t>среды электронного детского садика. Локальная сеть образовательного учреждения позволяет совместно использовать общие аппаратные средства и информационную систему учреждения, осуществлять 10 оперативный обмен данными. Подключение к Интернету дает возможность всем участникам образовательного процесса не только пользоваться услугами электронного почты, World Wide Web (WWW) и скачивать файловые архивы, но и участвовать в телеконференциях и форумах. Интерактивное общение в Интернете позволяет обмениваться текстовыми, звуковыми сообщениями, видеоизображениями в реальном режиме времени. Благодаря сетевым связям формируются новые социальные объединения. Воспитатели создают сетевые сообщества, работающие над коллективными проектами. Новая среда, в основе которой лежит коллективная познавательная, творческая и учебная деятельность, учит думать по-новому, воспитывает толерантность и критическое и мышление. Техническая функция.</w:t>
      </w:r>
    </w:p>
    <w:p w:rsidR="009F365C"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Для создания единого информационного пространства электронного детского садика необходимо: </w:t>
      </w:r>
    </w:p>
    <w:p w:rsidR="009F365C"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создание рабочих мест, оснащенных современным мультимедийным оборудованием; </w:t>
      </w:r>
    </w:p>
    <w:p w:rsidR="009F365C"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организация локальной сети; </w:t>
      </w:r>
    </w:p>
    <w:p w:rsidR="009F365C"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доступ к Интернету с любого компьютера;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создание системы технического обслуживания, ремонта и модернизации средств вычислительной и мультимедийной техники. Компьютерные классы предназначены для проведения занятий по информатике и ИКТ, а также для других занятий с использованием информационных технологий. Компьютеризированные рабочие места – это рабочие места, с установленными компьютерами с подключенной периферией, с установленным программным обеспечением, выходом в Интернет. На рабочем месте пользователь должен иметь возможность </w:t>
      </w:r>
      <w:r w:rsidRPr="0042304D">
        <w:rPr>
          <w:rFonts w:ascii="Times New Roman" w:hAnsi="Times New Roman" w:cs="Times New Roman"/>
          <w:sz w:val="28"/>
          <w:szCs w:val="28"/>
        </w:rPr>
        <w:lastRenderedPageBreak/>
        <w:t xml:space="preserve">осуществлять поиск информации, создавать мультимедиа-документы, веб - страницы, осуществлять подготовку проектов и т.д.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Модель единого информационного пространства «Электронного детского сада» Каждое дошкольное образовательное учреждение должно иметь собственную модель информатизации, специфическую (авторскую) информационно-образовательную среду в образовательно-информационном пространстве региона, иметь коллектив, обладающий информационной культурой и владеющий информационными технологиями обучения. </w:t>
      </w:r>
      <w:r w:rsidR="00145F5A">
        <w:rPr>
          <w:rFonts w:ascii="Times New Roman" w:hAnsi="Times New Roman" w:cs="Times New Roman"/>
          <w:sz w:val="28"/>
          <w:szCs w:val="28"/>
        </w:rPr>
        <w:t xml:space="preserve">    </w:t>
      </w:r>
      <w:r w:rsidRPr="0042304D">
        <w:rPr>
          <w:rFonts w:ascii="Times New Roman" w:hAnsi="Times New Roman" w:cs="Times New Roman"/>
          <w:sz w:val="28"/>
          <w:szCs w:val="28"/>
        </w:rPr>
        <w:t xml:space="preserve">Основные составляющие единого информационного пространства детского сада: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структурно-техническая;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информационная;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психологическая;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интеллектуальная. </w:t>
      </w:r>
    </w:p>
    <w:p w:rsidR="00145F5A" w:rsidRPr="006D590A" w:rsidRDefault="0042304D" w:rsidP="00660A66">
      <w:pPr>
        <w:spacing w:after="0" w:line="360" w:lineRule="auto"/>
        <w:ind w:firstLine="709"/>
        <w:jc w:val="both"/>
        <w:rPr>
          <w:rFonts w:ascii="Times New Roman" w:hAnsi="Times New Roman" w:cs="Times New Roman"/>
          <w:sz w:val="28"/>
          <w:szCs w:val="28"/>
          <w:u w:val="single"/>
        </w:rPr>
      </w:pPr>
      <w:r w:rsidRPr="006D590A">
        <w:rPr>
          <w:rFonts w:ascii="Times New Roman" w:hAnsi="Times New Roman" w:cs="Times New Roman"/>
          <w:sz w:val="28"/>
          <w:szCs w:val="28"/>
          <w:u w:val="single"/>
        </w:rPr>
        <w:t>Структурно-техническая составляющая</w:t>
      </w:r>
      <w:r w:rsidR="00145F5A" w:rsidRPr="006D590A">
        <w:rPr>
          <w:rFonts w:ascii="Times New Roman" w:hAnsi="Times New Roman" w:cs="Times New Roman"/>
          <w:sz w:val="28"/>
          <w:szCs w:val="28"/>
          <w:u w:val="single"/>
        </w:rPr>
        <w:t>.</w:t>
      </w:r>
      <w:r w:rsidRPr="006D590A">
        <w:rPr>
          <w:rFonts w:ascii="Times New Roman" w:hAnsi="Times New Roman" w:cs="Times New Roman"/>
          <w:sz w:val="28"/>
          <w:szCs w:val="28"/>
          <w:u w:val="single"/>
        </w:rPr>
        <w:t xml:space="preserve">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В структурно-техническую составляющую модели электронного дошкольного образовательного учреждения входят: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компьютерные классы и предметные кабинеты; </w:t>
      </w:r>
    </w:p>
    <w:p w:rsidR="00145F5A" w:rsidRDefault="00145F5A" w:rsidP="00660A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304D" w:rsidRPr="0042304D">
        <w:rPr>
          <w:rFonts w:ascii="Times New Roman" w:hAnsi="Times New Roman" w:cs="Times New Roman"/>
          <w:sz w:val="28"/>
          <w:szCs w:val="28"/>
        </w:rPr>
        <w:t xml:space="preserve">кабинеты администрации дошкольного образовательного учреждения, методкабинет;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специальные кабинеты (кабинет медицинского работника, кабинет психолога, логопеда и т.п.);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библиотека и медиатека;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актовый (музыкальный) зал;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сетевой центр (серверная);</w:t>
      </w:r>
    </w:p>
    <w:p w:rsidR="00145F5A" w:rsidRDefault="00145F5A" w:rsidP="0066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304D" w:rsidRPr="0042304D">
        <w:rPr>
          <w:rFonts w:ascii="Times New Roman" w:hAnsi="Times New Roman" w:cs="Times New Roman"/>
          <w:sz w:val="28"/>
          <w:szCs w:val="28"/>
        </w:rPr>
        <w:t xml:space="preserve">лаборатории (при наличии издательский центр, радиостудия, видеостудия, фотостудия). Обеспечение компьютерных классов: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компьютер воспитателя, компьютеры для воспитанников (</w:t>
      </w:r>
      <w:r w:rsidR="00145F5A">
        <w:rPr>
          <w:rFonts w:ascii="Times New Roman" w:hAnsi="Times New Roman" w:cs="Times New Roman"/>
          <w:sz w:val="28"/>
          <w:szCs w:val="28"/>
        </w:rPr>
        <w:t>8-10</w:t>
      </w:r>
      <w:r w:rsidRPr="0042304D">
        <w:rPr>
          <w:rFonts w:ascii="Times New Roman" w:hAnsi="Times New Roman" w:cs="Times New Roman"/>
          <w:sz w:val="28"/>
          <w:szCs w:val="28"/>
        </w:rPr>
        <w:t xml:space="preserve">);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lastRenderedPageBreak/>
        <w:t xml:space="preserve">1 – сканер, принтер лазерный, принтер струйный цветной; </w:t>
      </w:r>
    </w:p>
    <w:p w:rsidR="00145F5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интерактивная доска (мультимедийный проектор, экран). </w:t>
      </w:r>
      <w:r w:rsidR="00145F5A">
        <w:rPr>
          <w:rFonts w:ascii="Times New Roman" w:hAnsi="Times New Roman" w:cs="Times New Roman"/>
          <w:sz w:val="28"/>
          <w:szCs w:val="28"/>
        </w:rPr>
        <w:t xml:space="preserve">       </w:t>
      </w:r>
      <w:r w:rsidRPr="0042304D">
        <w:rPr>
          <w:rFonts w:ascii="Times New Roman" w:hAnsi="Times New Roman" w:cs="Times New Roman"/>
          <w:sz w:val="28"/>
          <w:szCs w:val="28"/>
        </w:rPr>
        <w:t xml:space="preserve">Обеспечение предметных кабинетов: (групповых комнат) – компьютер воспитателя, мультимедийный проектор, экран; – интерактивная доска; – КРМ учителя: компьютер, МФУ (принтер, сканер, копир). </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Обеспечение лабораторий: – компьютеры с возможностью обработки видеоизображения; – электронная видеокамера, цифровой фотоаппарат, телевизор, видеомагнитофон, Web-камера, DVD-writer, микрофон; – принтеры с повышенным качеством печати, сканер; – множительная техника; – устройства для брошюровки и ламинирования. Информационная составляющая</w:t>
      </w:r>
      <w:r w:rsidR="00766D69">
        <w:rPr>
          <w:rFonts w:ascii="Times New Roman" w:hAnsi="Times New Roman" w:cs="Times New Roman"/>
          <w:sz w:val="28"/>
          <w:szCs w:val="28"/>
        </w:rPr>
        <w:t>.</w:t>
      </w:r>
    </w:p>
    <w:p w:rsidR="008C7D00" w:rsidRPr="006D590A" w:rsidRDefault="0042304D" w:rsidP="00660A66">
      <w:pPr>
        <w:spacing w:after="0" w:line="360" w:lineRule="auto"/>
        <w:ind w:firstLine="709"/>
        <w:jc w:val="both"/>
        <w:rPr>
          <w:rFonts w:ascii="Times New Roman" w:hAnsi="Times New Roman" w:cs="Times New Roman"/>
          <w:sz w:val="28"/>
          <w:szCs w:val="28"/>
          <w:u w:val="single"/>
        </w:rPr>
      </w:pPr>
      <w:r w:rsidRPr="0042304D">
        <w:rPr>
          <w:rFonts w:ascii="Times New Roman" w:hAnsi="Times New Roman" w:cs="Times New Roman"/>
          <w:sz w:val="28"/>
          <w:szCs w:val="28"/>
        </w:rPr>
        <w:t xml:space="preserve"> </w:t>
      </w:r>
      <w:r w:rsidRPr="006D590A">
        <w:rPr>
          <w:rFonts w:ascii="Times New Roman" w:hAnsi="Times New Roman" w:cs="Times New Roman"/>
          <w:sz w:val="28"/>
          <w:szCs w:val="28"/>
          <w:u w:val="single"/>
        </w:rPr>
        <w:t>Состав информационного блока</w:t>
      </w:r>
      <w:r w:rsidR="008C7D00" w:rsidRPr="006D590A">
        <w:rPr>
          <w:rFonts w:ascii="Times New Roman" w:hAnsi="Times New Roman" w:cs="Times New Roman"/>
          <w:sz w:val="28"/>
          <w:szCs w:val="28"/>
          <w:u w:val="single"/>
        </w:rPr>
        <w:t>:</w:t>
      </w:r>
      <w:r w:rsidRPr="006D590A">
        <w:rPr>
          <w:rFonts w:ascii="Times New Roman" w:hAnsi="Times New Roman" w:cs="Times New Roman"/>
          <w:sz w:val="28"/>
          <w:szCs w:val="28"/>
          <w:u w:val="single"/>
        </w:rPr>
        <w:t xml:space="preserve"> </w:t>
      </w:r>
    </w:p>
    <w:p w:rsidR="008C7D0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программное обеспечение;</w:t>
      </w:r>
    </w:p>
    <w:p w:rsidR="00766D69"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 содержательное наполнение баз данных (в том числе сетевых); – методическая поддержка (для структурирования и актуализации учебных материалов). </w:t>
      </w:r>
    </w:p>
    <w:p w:rsidR="008C7D00" w:rsidRPr="006D590A" w:rsidRDefault="0042304D" w:rsidP="00660A66">
      <w:pPr>
        <w:spacing w:after="0" w:line="360" w:lineRule="auto"/>
        <w:ind w:firstLine="709"/>
        <w:jc w:val="both"/>
        <w:rPr>
          <w:rFonts w:ascii="Times New Roman" w:hAnsi="Times New Roman" w:cs="Times New Roman"/>
          <w:sz w:val="28"/>
          <w:szCs w:val="28"/>
          <w:u w:val="single"/>
        </w:rPr>
      </w:pPr>
      <w:r w:rsidRPr="006D590A">
        <w:rPr>
          <w:rFonts w:ascii="Times New Roman" w:hAnsi="Times New Roman" w:cs="Times New Roman"/>
          <w:sz w:val="28"/>
          <w:szCs w:val="28"/>
          <w:u w:val="single"/>
        </w:rPr>
        <w:t xml:space="preserve">Состав фонда компьютерных программ: </w:t>
      </w:r>
    </w:p>
    <w:p w:rsidR="008C7D0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системное и прикладное программное обеспечение, в том числе и сетевое; </w:t>
      </w:r>
    </w:p>
    <w:p w:rsidR="008C7D0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мультимедийные образовательные программы; </w:t>
      </w:r>
    </w:p>
    <w:p w:rsidR="008C7D00"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программные средства, позволяющие создавать информационно - образовательные модули для поддержки учебного процесса и воспитательной работы (офисные и специализированные программы);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средства, обеспечивающие организацию и управление учебным процессом (программное обеспечение для методистов, учителей, администраторов).</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lastRenderedPageBreak/>
        <w:t>Базы данных для АРМ</w:t>
      </w:r>
      <w:r w:rsidR="006D590A">
        <w:rPr>
          <w:rFonts w:ascii="Times New Roman" w:hAnsi="Times New Roman" w:cs="Times New Roman"/>
          <w:sz w:val="28"/>
          <w:szCs w:val="28"/>
        </w:rPr>
        <w:t xml:space="preserve"> (автоматизированное рабочее место) </w:t>
      </w:r>
      <w:r w:rsidRPr="0042304D">
        <w:rPr>
          <w:rFonts w:ascii="Times New Roman" w:hAnsi="Times New Roman" w:cs="Times New Roman"/>
          <w:sz w:val="28"/>
          <w:szCs w:val="28"/>
        </w:rPr>
        <w:t>заведующего ДО</w:t>
      </w:r>
      <w:r w:rsidR="008C7D00">
        <w:rPr>
          <w:rFonts w:ascii="Times New Roman" w:hAnsi="Times New Roman" w:cs="Times New Roman"/>
          <w:sz w:val="28"/>
          <w:szCs w:val="28"/>
        </w:rPr>
        <w:t>О</w:t>
      </w:r>
      <w:r w:rsidRPr="0042304D">
        <w:rPr>
          <w:rFonts w:ascii="Times New Roman" w:hAnsi="Times New Roman" w:cs="Times New Roman"/>
          <w:sz w:val="28"/>
          <w:szCs w:val="28"/>
        </w:rPr>
        <w:t xml:space="preserve">, </w:t>
      </w:r>
      <w:r w:rsidR="006D590A">
        <w:rPr>
          <w:rFonts w:ascii="Times New Roman" w:hAnsi="Times New Roman" w:cs="Times New Roman"/>
          <w:sz w:val="28"/>
          <w:szCs w:val="28"/>
        </w:rPr>
        <w:t>заместителя заведующей по ВМР</w:t>
      </w:r>
      <w:r w:rsidRPr="0042304D">
        <w:rPr>
          <w:rFonts w:ascii="Times New Roman" w:hAnsi="Times New Roman" w:cs="Times New Roman"/>
          <w:sz w:val="28"/>
          <w:szCs w:val="28"/>
        </w:rPr>
        <w:t xml:space="preserve">, </w:t>
      </w:r>
      <w:r w:rsidR="006D590A">
        <w:rPr>
          <w:rFonts w:ascii="Times New Roman" w:hAnsi="Times New Roman" w:cs="Times New Roman"/>
          <w:sz w:val="28"/>
          <w:szCs w:val="28"/>
        </w:rPr>
        <w:t>делопроизводителя</w:t>
      </w:r>
      <w:r w:rsidRPr="0042304D">
        <w:rPr>
          <w:rFonts w:ascii="Times New Roman" w:hAnsi="Times New Roman" w:cs="Times New Roman"/>
          <w:sz w:val="28"/>
          <w:szCs w:val="28"/>
        </w:rPr>
        <w:t xml:space="preserve">, психолога и др. должны содержать следующую информацию: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данные по кадрам, воспитанникам, родителям, выпускникам.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документацию по мониторингу;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рабочую и отчетную статистику;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расписание занятий, кружков, дополнительных занятий;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аналитические материалы по проблемам учебно-воспитательной деятельности;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нормативную базу (приказы, постановления, положения, инструктивные и информационные материалы, направляемые из вышестоящих инстанций);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планы мероприятий, материалы педагогических советов, научных обществ и др;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распорядительные документы по основным видам деятельности (приказы, решения педагогических советов, совета учреждения); – ведомости материально-технического обеспечения. </w:t>
      </w:r>
    </w:p>
    <w:p w:rsidR="006D590A" w:rsidRPr="006D590A" w:rsidRDefault="0042304D" w:rsidP="00660A66">
      <w:pPr>
        <w:spacing w:after="0" w:line="360" w:lineRule="auto"/>
        <w:ind w:firstLine="709"/>
        <w:jc w:val="both"/>
        <w:rPr>
          <w:rFonts w:ascii="Times New Roman" w:hAnsi="Times New Roman" w:cs="Times New Roman"/>
          <w:sz w:val="28"/>
          <w:szCs w:val="28"/>
          <w:u w:val="single"/>
        </w:rPr>
      </w:pPr>
      <w:r w:rsidRPr="006D590A">
        <w:rPr>
          <w:rFonts w:ascii="Times New Roman" w:hAnsi="Times New Roman" w:cs="Times New Roman"/>
          <w:sz w:val="28"/>
          <w:szCs w:val="28"/>
          <w:u w:val="single"/>
        </w:rPr>
        <w:t>Психологическая составляющая</w:t>
      </w:r>
      <w:r w:rsidR="00766D69" w:rsidRPr="006D590A">
        <w:rPr>
          <w:rFonts w:ascii="Times New Roman" w:hAnsi="Times New Roman" w:cs="Times New Roman"/>
          <w:sz w:val="28"/>
          <w:szCs w:val="28"/>
          <w:u w:val="single"/>
        </w:rPr>
        <w:t>.</w:t>
      </w:r>
      <w:r w:rsidRPr="006D590A">
        <w:rPr>
          <w:rFonts w:ascii="Times New Roman" w:hAnsi="Times New Roman" w:cs="Times New Roman"/>
          <w:sz w:val="28"/>
          <w:szCs w:val="28"/>
          <w:u w:val="single"/>
        </w:rPr>
        <w:t xml:space="preserve">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Для успешного создания и функционирования информационно-образовательной среды электронного детского садика необходимо учитывать разнообразные психологические факторы: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понимание участниками образовательного процесса необходимости применению ИКТ в обучении; </w:t>
      </w:r>
    </w:p>
    <w:p w:rsidR="0042304D" w:rsidRPr="0042304D"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готовность к изменению парадигмы образования, методических подходов и педагогических постулатов.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Переход от философии «давать знания» к философии «учить добывать знания»;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lastRenderedPageBreak/>
        <w:t xml:space="preserve">– учет взаимоотношений между преподавателями и учащимися в учебном заведении;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 xml:space="preserve">– учет возрастных особенностей учащихся при использовании 12 ИКТ в учебном процессе и подборе обучающего программного обеспечения. </w:t>
      </w:r>
      <w:r w:rsidRPr="006D590A">
        <w:rPr>
          <w:rFonts w:ascii="Times New Roman" w:hAnsi="Times New Roman" w:cs="Times New Roman"/>
          <w:sz w:val="28"/>
          <w:szCs w:val="28"/>
          <w:u w:val="single"/>
        </w:rPr>
        <w:t>Интеллектуальная составляющая</w:t>
      </w:r>
      <w:r w:rsidRPr="0042304D">
        <w:rPr>
          <w:rFonts w:ascii="Times New Roman" w:hAnsi="Times New Roman" w:cs="Times New Roman"/>
          <w:sz w:val="28"/>
          <w:szCs w:val="28"/>
        </w:rPr>
        <w:t xml:space="preserve"> </w:t>
      </w:r>
    </w:p>
    <w:p w:rsidR="006D590A" w:rsidRDefault="0042304D" w:rsidP="00660A66">
      <w:pPr>
        <w:spacing w:after="0" w:line="360" w:lineRule="auto"/>
        <w:ind w:firstLine="709"/>
        <w:jc w:val="both"/>
        <w:rPr>
          <w:rFonts w:ascii="Times New Roman" w:hAnsi="Times New Roman" w:cs="Times New Roman"/>
          <w:sz w:val="28"/>
          <w:szCs w:val="28"/>
        </w:rPr>
      </w:pPr>
      <w:r w:rsidRPr="0042304D">
        <w:rPr>
          <w:rFonts w:ascii="Times New Roman" w:hAnsi="Times New Roman" w:cs="Times New Roman"/>
          <w:sz w:val="28"/>
          <w:szCs w:val="28"/>
        </w:rPr>
        <w:t>При разработке программы построения информационно-образовательной среды дошкольного учреждения необходимо учитывать:</w:t>
      </w:r>
    </w:p>
    <w:p w:rsidR="006D590A" w:rsidRDefault="0042304D" w:rsidP="00660A66">
      <w:pPr>
        <w:spacing w:after="0" w:line="360" w:lineRule="auto"/>
        <w:jc w:val="both"/>
        <w:rPr>
          <w:rFonts w:ascii="Times New Roman" w:hAnsi="Times New Roman" w:cs="Times New Roman"/>
          <w:sz w:val="28"/>
          <w:szCs w:val="28"/>
        </w:rPr>
      </w:pPr>
      <w:r w:rsidRPr="0042304D">
        <w:rPr>
          <w:rFonts w:ascii="Times New Roman" w:hAnsi="Times New Roman" w:cs="Times New Roman"/>
          <w:sz w:val="28"/>
          <w:szCs w:val="28"/>
        </w:rPr>
        <w:t xml:space="preserve"> – приоритеты образовательного процесса, сложившиеся в учреждении; </w:t>
      </w:r>
    </w:p>
    <w:p w:rsidR="006D590A" w:rsidRDefault="0042304D" w:rsidP="00660A66">
      <w:pPr>
        <w:spacing w:after="0" w:line="360" w:lineRule="auto"/>
        <w:jc w:val="both"/>
        <w:rPr>
          <w:rFonts w:ascii="Times New Roman" w:hAnsi="Times New Roman" w:cs="Times New Roman"/>
          <w:sz w:val="28"/>
          <w:szCs w:val="28"/>
        </w:rPr>
      </w:pPr>
      <w:r w:rsidRPr="0042304D">
        <w:rPr>
          <w:rFonts w:ascii="Times New Roman" w:hAnsi="Times New Roman" w:cs="Times New Roman"/>
          <w:sz w:val="28"/>
          <w:szCs w:val="28"/>
        </w:rPr>
        <w:t xml:space="preserve">– общий профессиональный уровень педагогического коллектива; </w:t>
      </w:r>
    </w:p>
    <w:p w:rsidR="006D590A" w:rsidRDefault="0042304D" w:rsidP="00660A66">
      <w:pPr>
        <w:spacing w:after="0" w:line="360" w:lineRule="auto"/>
        <w:jc w:val="both"/>
        <w:rPr>
          <w:rFonts w:ascii="Times New Roman" w:hAnsi="Times New Roman" w:cs="Times New Roman"/>
          <w:sz w:val="28"/>
          <w:szCs w:val="28"/>
        </w:rPr>
      </w:pPr>
      <w:r w:rsidRPr="0042304D">
        <w:rPr>
          <w:rFonts w:ascii="Times New Roman" w:hAnsi="Times New Roman" w:cs="Times New Roman"/>
          <w:sz w:val="28"/>
          <w:szCs w:val="28"/>
        </w:rPr>
        <w:t xml:space="preserve">– желание воспитателя совершенствоваться в повышении своего педагогического потенциала; </w:t>
      </w:r>
    </w:p>
    <w:p w:rsidR="001A7932" w:rsidRPr="0042304D" w:rsidRDefault="0042304D" w:rsidP="00660A66">
      <w:pPr>
        <w:spacing w:after="0" w:line="360" w:lineRule="auto"/>
        <w:jc w:val="both"/>
        <w:rPr>
          <w:rFonts w:ascii="Times New Roman" w:hAnsi="Times New Roman" w:cs="Times New Roman"/>
          <w:color w:val="000000" w:themeColor="text1"/>
          <w:sz w:val="28"/>
          <w:szCs w:val="28"/>
        </w:rPr>
      </w:pPr>
      <w:r w:rsidRPr="0042304D">
        <w:rPr>
          <w:rFonts w:ascii="Times New Roman" w:hAnsi="Times New Roman" w:cs="Times New Roman"/>
          <w:sz w:val="28"/>
          <w:szCs w:val="28"/>
        </w:rPr>
        <w:t>– желание воспитателя участвовать в развитии информационного образовательного пространства дошкольного образовательного учреждения.</w:t>
      </w:r>
    </w:p>
    <w:p w:rsidR="006D590A" w:rsidRDefault="001A7932"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При построении ИОС УО необход</w:t>
      </w:r>
      <w:r>
        <w:rPr>
          <w:rFonts w:ascii="Times New Roman" w:hAnsi="Times New Roman" w:cs="Times New Roman"/>
          <w:color w:val="000000" w:themeColor="text1"/>
          <w:sz w:val="28"/>
          <w:szCs w:val="28"/>
        </w:rPr>
        <w:t>имо учитывать потребности и про</w:t>
      </w:r>
      <w:r w:rsidRPr="001A7932">
        <w:rPr>
          <w:rFonts w:ascii="Times New Roman" w:hAnsi="Times New Roman" w:cs="Times New Roman"/>
          <w:color w:val="000000" w:themeColor="text1"/>
          <w:sz w:val="28"/>
          <w:szCs w:val="28"/>
        </w:rPr>
        <w:t>блемы учреждения, принимая во внимание тот факт, что в современных</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условиях для любой образовательной среды основой являются современные</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информационные средства и ресурсы. П</w:t>
      </w:r>
      <w:r>
        <w:rPr>
          <w:rFonts w:ascii="Times New Roman" w:hAnsi="Times New Roman" w:cs="Times New Roman"/>
          <w:color w:val="000000" w:themeColor="text1"/>
          <w:sz w:val="28"/>
          <w:szCs w:val="28"/>
        </w:rPr>
        <w:t>ри этом приоритетными по отноше</w:t>
      </w:r>
      <w:r w:rsidRPr="001A7932">
        <w:rPr>
          <w:rFonts w:ascii="Times New Roman" w:hAnsi="Times New Roman" w:cs="Times New Roman"/>
          <w:color w:val="000000" w:themeColor="text1"/>
          <w:sz w:val="28"/>
          <w:szCs w:val="28"/>
        </w:rPr>
        <w:t xml:space="preserve">нию к ИКТ выступают образовательные цели. </w:t>
      </w:r>
    </w:p>
    <w:p w:rsidR="001A7932" w:rsidRDefault="001A7932"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Модель информационн</w:t>
      </w:r>
      <w:r w:rsidR="000129A4" w:rsidRPr="001A7932">
        <w:rPr>
          <w:rFonts w:ascii="Times New Roman" w:hAnsi="Times New Roman" w:cs="Times New Roman"/>
          <w:color w:val="000000" w:themeColor="text1"/>
          <w:sz w:val="28"/>
          <w:szCs w:val="28"/>
        </w:rPr>
        <w:t>о -</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образовательной среды должна отражать компонентную структуру среды,</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определяющую объекты, технологии, входящие в состав среды, систему</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межкомпонентных взаимосвязей и взаим</w:t>
      </w:r>
      <w:r>
        <w:rPr>
          <w:rFonts w:ascii="Times New Roman" w:hAnsi="Times New Roman" w:cs="Times New Roman"/>
          <w:color w:val="000000" w:themeColor="text1"/>
          <w:sz w:val="28"/>
          <w:szCs w:val="28"/>
        </w:rPr>
        <w:t>одействий, а также содержать си</w:t>
      </w:r>
      <w:r w:rsidRPr="001A7932">
        <w:rPr>
          <w:rFonts w:ascii="Times New Roman" w:hAnsi="Times New Roman" w:cs="Times New Roman"/>
          <w:color w:val="000000" w:themeColor="text1"/>
          <w:sz w:val="28"/>
          <w:szCs w:val="28"/>
        </w:rPr>
        <w:t>стему основных положений и требований, которым должны удовлетворять</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как отдельные информационные ресурсы, так и вся среда в целом.</w:t>
      </w:r>
    </w:p>
    <w:p w:rsidR="006D590A" w:rsidRDefault="001A7932" w:rsidP="00660A66">
      <w:pPr>
        <w:spacing w:after="0" w:line="360" w:lineRule="auto"/>
        <w:ind w:firstLine="709"/>
        <w:jc w:val="both"/>
      </w:pPr>
      <w:r>
        <w:rPr>
          <w:rFonts w:ascii="Times New Roman" w:hAnsi="Times New Roman" w:cs="Times New Roman"/>
          <w:color w:val="000000" w:themeColor="text1"/>
          <w:sz w:val="28"/>
          <w:szCs w:val="28"/>
        </w:rPr>
        <w:t>Рассмотрим некоторые  из них</w:t>
      </w:r>
      <w:r w:rsidR="000129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w:t>
      </w:r>
      <w:r w:rsidRPr="001A7932">
        <w:rPr>
          <w:rFonts w:ascii="Times New Roman" w:hAnsi="Times New Roman" w:cs="Times New Roman"/>
          <w:color w:val="000000" w:themeColor="text1"/>
          <w:sz w:val="28"/>
          <w:szCs w:val="28"/>
        </w:rPr>
        <w:t>атрица</w:t>
      </w:r>
      <w:r>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ВЕСТА</w:t>
      </w:r>
      <w:r>
        <w:rPr>
          <w:rFonts w:ascii="Times New Roman" w:hAnsi="Times New Roman" w:cs="Times New Roman"/>
          <w:color w:val="000000" w:themeColor="text1"/>
          <w:sz w:val="28"/>
          <w:szCs w:val="28"/>
        </w:rPr>
        <w:t>.</w:t>
      </w:r>
      <w:r w:rsidR="009D3E1E" w:rsidRPr="009D3E1E">
        <w:t xml:space="preserve"> </w:t>
      </w:r>
    </w:p>
    <w:p w:rsidR="006D590A" w:rsidRDefault="009D3E1E" w:rsidP="00660A6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Матрица содержит пять ка</w:t>
      </w:r>
      <w:r w:rsidRPr="009D3E1E">
        <w:rPr>
          <w:rFonts w:ascii="Times New Roman" w:hAnsi="Times New Roman" w:cs="Times New Roman"/>
          <w:color w:val="000000" w:themeColor="text1"/>
          <w:sz w:val="28"/>
          <w:szCs w:val="28"/>
        </w:rPr>
        <w:t>тегорий:</w:t>
      </w:r>
      <w:r>
        <w:rPr>
          <w:rFonts w:ascii="Times New Roman" w:hAnsi="Times New Roman" w:cs="Times New Roman"/>
          <w:color w:val="000000" w:themeColor="text1"/>
          <w:sz w:val="28"/>
          <w:szCs w:val="28"/>
        </w:rPr>
        <w:t xml:space="preserve"> </w:t>
      </w:r>
    </w:p>
    <w:p w:rsidR="006D590A" w:rsidRDefault="009D3E1E"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Формирование образа желаемого будущего и планирование способа его дости</w:t>
      </w:r>
      <w:r w:rsidRPr="009D3E1E">
        <w:rPr>
          <w:rFonts w:ascii="Times New Roman" w:hAnsi="Times New Roman" w:cs="Times New Roman"/>
          <w:color w:val="000000" w:themeColor="text1"/>
          <w:sz w:val="28"/>
          <w:szCs w:val="28"/>
        </w:rPr>
        <w:t xml:space="preserve">жения. </w:t>
      </w:r>
    </w:p>
    <w:p w:rsidR="006D590A" w:rsidRDefault="009D3E1E"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lastRenderedPageBreak/>
        <w:t>2. Процессы учения</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 xml:space="preserve">и обучения. </w:t>
      </w:r>
    </w:p>
    <w:p w:rsidR="006D590A" w:rsidRDefault="009D3E1E"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3. Повышение</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 xml:space="preserve">квалификации персонала. </w:t>
      </w:r>
    </w:p>
    <w:p w:rsidR="006D590A" w:rsidRDefault="009D3E1E"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 xml:space="preserve">Управление </w:t>
      </w:r>
      <w:r>
        <w:rPr>
          <w:rFonts w:ascii="Times New Roman" w:hAnsi="Times New Roman" w:cs="Times New Roman"/>
          <w:color w:val="000000" w:themeColor="text1"/>
          <w:sz w:val="28"/>
          <w:szCs w:val="28"/>
        </w:rPr>
        <w:t>учреждением и раз</w:t>
      </w:r>
      <w:r w:rsidRPr="009D3E1E">
        <w:rPr>
          <w:rFonts w:ascii="Times New Roman" w:hAnsi="Times New Roman" w:cs="Times New Roman"/>
          <w:color w:val="000000" w:themeColor="text1"/>
          <w:sz w:val="28"/>
          <w:szCs w:val="28"/>
        </w:rPr>
        <w:t>витие е</w:t>
      </w:r>
      <w:r>
        <w:rPr>
          <w:rFonts w:ascii="Times New Roman" w:hAnsi="Times New Roman" w:cs="Times New Roman"/>
          <w:color w:val="000000" w:themeColor="text1"/>
          <w:sz w:val="28"/>
          <w:szCs w:val="28"/>
        </w:rPr>
        <w:t>го  автоматизирован</w:t>
      </w:r>
      <w:r w:rsidRPr="009D3E1E">
        <w:rPr>
          <w:rFonts w:ascii="Times New Roman" w:hAnsi="Times New Roman" w:cs="Times New Roman"/>
          <w:color w:val="000000" w:themeColor="text1"/>
          <w:sz w:val="28"/>
          <w:szCs w:val="28"/>
        </w:rPr>
        <w:t>ной информационной</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управляющей системы</w:t>
      </w:r>
      <w:r>
        <w:rPr>
          <w:rFonts w:ascii="Times New Roman" w:hAnsi="Times New Roman" w:cs="Times New Roman"/>
          <w:color w:val="000000" w:themeColor="text1"/>
          <w:sz w:val="28"/>
          <w:szCs w:val="28"/>
        </w:rPr>
        <w:t xml:space="preserve"> (АИС). </w:t>
      </w:r>
    </w:p>
    <w:p w:rsidR="001A7932" w:rsidRDefault="009D3E1E"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Управление име</w:t>
      </w:r>
      <w:r w:rsidRPr="009D3E1E">
        <w:rPr>
          <w:rFonts w:ascii="Times New Roman" w:hAnsi="Times New Roman" w:cs="Times New Roman"/>
          <w:color w:val="000000" w:themeColor="text1"/>
          <w:sz w:val="28"/>
          <w:szCs w:val="28"/>
        </w:rPr>
        <w:t>ющимися ИКТ-ресурсами.</w:t>
      </w:r>
    </w:p>
    <w:p w:rsidR="006D590A" w:rsidRDefault="009D3E1E" w:rsidP="00660A6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Московские таб</w:t>
      </w:r>
      <w:r w:rsidRPr="009D3E1E">
        <w:rPr>
          <w:rFonts w:ascii="Times New Roman" w:hAnsi="Times New Roman" w:cs="Times New Roman"/>
          <w:color w:val="000000" w:themeColor="text1"/>
          <w:sz w:val="28"/>
          <w:szCs w:val="28"/>
        </w:rPr>
        <w:t>лицы</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(А.Л.</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Семенов</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и др.)</w:t>
      </w:r>
      <w:r w:rsidRPr="009D3E1E">
        <w:t xml:space="preserve"> </w:t>
      </w:r>
      <w:r w:rsidRPr="009D3E1E">
        <w:rPr>
          <w:rFonts w:ascii="Times New Roman" w:hAnsi="Times New Roman" w:cs="Times New Roman"/>
          <w:color w:val="000000" w:themeColor="text1"/>
          <w:sz w:val="28"/>
          <w:szCs w:val="28"/>
        </w:rPr>
        <w:t>Уровень информатизации</w:t>
      </w:r>
      <w:r>
        <w:rPr>
          <w:rFonts w:ascii="Times New Roman" w:hAnsi="Times New Roman" w:cs="Times New Roman"/>
          <w:color w:val="000000" w:themeColor="text1"/>
          <w:sz w:val="28"/>
          <w:szCs w:val="28"/>
        </w:rPr>
        <w:t xml:space="preserve"> оценивается с помо</w:t>
      </w:r>
      <w:r w:rsidRPr="009D3E1E">
        <w:rPr>
          <w:rFonts w:ascii="Times New Roman" w:hAnsi="Times New Roman" w:cs="Times New Roman"/>
          <w:color w:val="000000" w:themeColor="text1"/>
          <w:sz w:val="28"/>
          <w:szCs w:val="28"/>
        </w:rPr>
        <w:t>щью девяти таблиц, которые</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фиксируют:</w:t>
      </w:r>
      <w:r>
        <w:rPr>
          <w:rFonts w:ascii="Times New Roman" w:hAnsi="Times New Roman" w:cs="Times New Roman"/>
          <w:color w:val="000000" w:themeColor="text1"/>
          <w:sz w:val="28"/>
          <w:szCs w:val="28"/>
        </w:rPr>
        <w:t xml:space="preserve"> </w:t>
      </w:r>
    </w:p>
    <w:p w:rsidR="006D590A" w:rsidRDefault="009D3E1E" w:rsidP="00660A6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обеспеченность средства</w:t>
      </w:r>
      <w:r w:rsidRPr="009D3E1E">
        <w:rPr>
          <w:rFonts w:ascii="Times New Roman" w:hAnsi="Times New Roman" w:cs="Times New Roman"/>
          <w:color w:val="000000" w:themeColor="text1"/>
          <w:sz w:val="28"/>
          <w:szCs w:val="28"/>
        </w:rPr>
        <w:t>ми ИКТ;</w:t>
      </w:r>
    </w:p>
    <w:p w:rsidR="006D590A" w:rsidRDefault="009D3E1E" w:rsidP="00660A6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 обеспеченность кадрами;</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направления и доступность</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использования средств ИКТ</w:t>
      </w:r>
      <w:r>
        <w:rPr>
          <w:rFonts w:ascii="Times New Roman" w:hAnsi="Times New Roman" w:cs="Times New Roman"/>
          <w:color w:val="000000" w:themeColor="text1"/>
          <w:sz w:val="28"/>
          <w:szCs w:val="28"/>
        </w:rPr>
        <w:t xml:space="preserve"> (компьютеризированные ра</w:t>
      </w:r>
      <w:r w:rsidRPr="009D3E1E">
        <w:rPr>
          <w:rFonts w:ascii="Times New Roman" w:hAnsi="Times New Roman" w:cs="Times New Roman"/>
          <w:color w:val="000000" w:themeColor="text1"/>
          <w:sz w:val="28"/>
          <w:szCs w:val="28"/>
        </w:rPr>
        <w:t>бочие места);</w:t>
      </w:r>
      <w:r>
        <w:rPr>
          <w:rFonts w:ascii="Times New Roman" w:hAnsi="Times New Roman" w:cs="Times New Roman"/>
          <w:color w:val="000000" w:themeColor="text1"/>
          <w:sz w:val="28"/>
          <w:szCs w:val="28"/>
        </w:rPr>
        <w:t xml:space="preserve"> </w:t>
      </w:r>
    </w:p>
    <w:p w:rsidR="006D590A" w:rsidRDefault="009D3E1E" w:rsidP="00660A66">
      <w:pPr>
        <w:spacing w:after="0" w:line="360" w:lineRule="auto"/>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 использование ИКТ в</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 xml:space="preserve">учебном </w:t>
      </w:r>
      <w:r>
        <w:rPr>
          <w:rFonts w:ascii="Times New Roman" w:hAnsi="Times New Roman" w:cs="Times New Roman"/>
          <w:color w:val="000000" w:themeColor="text1"/>
          <w:sz w:val="28"/>
          <w:szCs w:val="28"/>
        </w:rPr>
        <w:t>процессе,</w:t>
      </w:r>
    </w:p>
    <w:p w:rsidR="006D590A" w:rsidRDefault="009D3E1E" w:rsidP="00660A6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создание единого инфор</w:t>
      </w:r>
      <w:r w:rsidRPr="009D3E1E">
        <w:rPr>
          <w:rFonts w:ascii="Times New Roman" w:hAnsi="Times New Roman" w:cs="Times New Roman"/>
          <w:color w:val="000000" w:themeColor="text1"/>
          <w:sz w:val="28"/>
          <w:szCs w:val="28"/>
        </w:rPr>
        <w:t>мационного пространства;</w:t>
      </w:r>
      <w:r>
        <w:rPr>
          <w:rFonts w:ascii="Times New Roman" w:hAnsi="Times New Roman" w:cs="Times New Roman"/>
          <w:color w:val="000000" w:themeColor="text1"/>
          <w:sz w:val="28"/>
          <w:szCs w:val="28"/>
        </w:rPr>
        <w:t xml:space="preserve"> </w:t>
      </w:r>
    </w:p>
    <w:p w:rsidR="009D3E1E" w:rsidRDefault="009D3E1E" w:rsidP="00660A66">
      <w:pPr>
        <w:spacing w:after="0" w:line="360" w:lineRule="auto"/>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 используемые цифровые</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образовательные ресурсы.</w:t>
      </w:r>
    </w:p>
    <w:p w:rsidR="00D75973" w:rsidRDefault="000129A4"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К-модель</w:t>
      </w:r>
      <w:r>
        <w:rPr>
          <w:rFonts w:ascii="Times New Roman" w:hAnsi="Times New Roman" w:cs="Times New Roman"/>
          <w:color w:val="000000" w:themeColor="text1"/>
          <w:sz w:val="28"/>
          <w:szCs w:val="28"/>
        </w:rPr>
        <w:t xml:space="preserve"> информатиза</w:t>
      </w:r>
      <w:r w:rsidRPr="009D3E1E">
        <w:rPr>
          <w:rFonts w:ascii="Times New Roman" w:hAnsi="Times New Roman" w:cs="Times New Roman"/>
          <w:color w:val="000000" w:themeColor="text1"/>
          <w:sz w:val="28"/>
          <w:szCs w:val="28"/>
        </w:rPr>
        <w:t>ции</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(А.Ю.</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Уваров)</w:t>
      </w:r>
      <w:r>
        <w:rPr>
          <w:rFonts w:ascii="Times New Roman" w:hAnsi="Times New Roman" w:cs="Times New Roman"/>
          <w:color w:val="000000" w:themeColor="text1"/>
          <w:sz w:val="28"/>
          <w:szCs w:val="28"/>
        </w:rPr>
        <w:t xml:space="preserve"> п</w:t>
      </w:r>
      <w:r w:rsidR="009D3E1E" w:rsidRPr="009D3E1E">
        <w:rPr>
          <w:rFonts w:ascii="Times New Roman" w:hAnsi="Times New Roman" w:cs="Times New Roman"/>
          <w:color w:val="000000" w:themeColor="text1"/>
          <w:sz w:val="28"/>
          <w:szCs w:val="28"/>
        </w:rPr>
        <w:t xml:space="preserve">ри анализе работы </w:t>
      </w:r>
      <w:r w:rsidR="009D3E1E">
        <w:rPr>
          <w:rFonts w:ascii="Times New Roman" w:hAnsi="Times New Roman" w:cs="Times New Roman"/>
          <w:color w:val="000000" w:themeColor="text1"/>
          <w:sz w:val="28"/>
          <w:szCs w:val="28"/>
        </w:rPr>
        <w:t xml:space="preserve"> учреждения</w:t>
      </w:r>
      <w:r w:rsidR="009D3E1E" w:rsidRPr="009D3E1E">
        <w:rPr>
          <w:rFonts w:ascii="Times New Roman" w:hAnsi="Times New Roman" w:cs="Times New Roman"/>
          <w:color w:val="000000" w:themeColor="text1"/>
          <w:sz w:val="28"/>
          <w:szCs w:val="28"/>
        </w:rPr>
        <w:t>,</w:t>
      </w:r>
      <w:r w:rsidR="009D3E1E">
        <w:rPr>
          <w:rFonts w:ascii="Times New Roman" w:hAnsi="Times New Roman" w:cs="Times New Roman"/>
          <w:color w:val="000000" w:themeColor="text1"/>
          <w:sz w:val="28"/>
          <w:szCs w:val="28"/>
        </w:rPr>
        <w:t xml:space="preserve"> </w:t>
      </w:r>
      <w:r w:rsidR="009D3E1E" w:rsidRPr="009D3E1E">
        <w:rPr>
          <w:rFonts w:ascii="Times New Roman" w:hAnsi="Times New Roman" w:cs="Times New Roman"/>
          <w:color w:val="000000" w:themeColor="text1"/>
          <w:sz w:val="28"/>
          <w:szCs w:val="28"/>
        </w:rPr>
        <w:t>как правило,</w:t>
      </w:r>
      <w:r w:rsidR="009D3E1E">
        <w:rPr>
          <w:rFonts w:ascii="Times New Roman" w:hAnsi="Times New Roman" w:cs="Times New Roman"/>
          <w:color w:val="000000" w:themeColor="text1"/>
          <w:sz w:val="28"/>
          <w:szCs w:val="28"/>
        </w:rPr>
        <w:t xml:space="preserve"> используют группы показателей, которые более до</w:t>
      </w:r>
      <w:r w:rsidR="009D3E1E" w:rsidRPr="009D3E1E">
        <w:rPr>
          <w:rFonts w:ascii="Times New Roman" w:hAnsi="Times New Roman" w:cs="Times New Roman"/>
          <w:color w:val="000000" w:themeColor="text1"/>
          <w:sz w:val="28"/>
          <w:szCs w:val="28"/>
        </w:rPr>
        <w:t>ступны для оценки и в той</w:t>
      </w:r>
      <w:r w:rsidR="009D3E1E">
        <w:rPr>
          <w:rFonts w:ascii="Times New Roman" w:hAnsi="Times New Roman" w:cs="Times New Roman"/>
          <w:color w:val="000000" w:themeColor="text1"/>
          <w:sz w:val="28"/>
          <w:szCs w:val="28"/>
        </w:rPr>
        <w:t xml:space="preserve"> </w:t>
      </w:r>
      <w:r w:rsidR="009D3E1E" w:rsidRPr="009D3E1E">
        <w:rPr>
          <w:rFonts w:ascii="Times New Roman" w:hAnsi="Times New Roman" w:cs="Times New Roman"/>
          <w:color w:val="000000" w:themeColor="text1"/>
          <w:sz w:val="28"/>
          <w:szCs w:val="28"/>
        </w:rPr>
        <w:t>или иной степени отражают</w:t>
      </w:r>
      <w:r w:rsidR="009D3E1E">
        <w:rPr>
          <w:rFonts w:ascii="Times New Roman" w:hAnsi="Times New Roman" w:cs="Times New Roman"/>
          <w:color w:val="000000" w:themeColor="text1"/>
          <w:sz w:val="28"/>
          <w:szCs w:val="28"/>
        </w:rPr>
        <w:t xml:space="preserve"> </w:t>
      </w:r>
      <w:r w:rsidR="009D3E1E" w:rsidRPr="009D3E1E">
        <w:rPr>
          <w:rFonts w:ascii="Times New Roman" w:hAnsi="Times New Roman" w:cs="Times New Roman"/>
          <w:color w:val="000000" w:themeColor="text1"/>
          <w:sz w:val="28"/>
          <w:szCs w:val="28"/>
        </w:rPr>
        <w:t>процесс ее информатизации:</w:t>
      </w:r>
      <w:r w:rsidR="009D3E1E">
        <w:rPr>
          <w:rFonts w:ascii="Times New Roman" w:hAnsi="Times New Roman" w:cs="Times New Roman"/>
          <w:color w:val="000000" w:themeColor="text1"/>
          <w:sz w:val="28"/>
          <w:szCs w:val="28"/>
        </w:rPr>
        <w:t xml:space="preserve"> </w:t>
      </w:r>
    </w:p>
    <w:p w:rsidR="00D75973" w:rsidRDefault="009D3E1E"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 технологические аспекты</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процесса информатизации</w:t>
      </w:r>
      <w:r>
        <w:rPr>
          <w:rFonts w:ascii="Times New Roman" w:hAnsi="Times New Roman" w:cs="Times New Roman"/>
          <w:color w:val="000000" w:themeColor="text1"/>
          <w:sz w:val="28"/>
          <w:szCs w:val="28"/>
        </w:rPr>
        <w:t xml:space="preserve"> (технологические ре</w:t>
      </w:r>
      <w:r w:rsidRPr="009D3E1E">
        <w:rPr>
          <w:rFonts w:ascii="Times New Roman" w:hAnsi="Times New Roman" w:cs="Times New Roman"/>
          <w:color w:val="000000" w:themeColor="text1"/>
          <w:sz w:val="28"/>
          <w:szCs w:val="28"/>
        </w:rPr>
        <w:t>сурсы);</w:t>
      </w:r>
      <w:r>
        <w:rPr>
          <w:rFonts w:ascii="Times New Roman" w:hAnsi="Times New Roman" w:cs="Times New Roman"/>
          <w:color w:val="000000" w:themeColor="text1"/>
          <w:sz w:val="28"/>
          <w:szCs w:val="28"/>
        </w:rPr>
        <w:t xml:space="preserve"> </w:t>
      </w:r>
    </w:p>
    <w:p w:rsidR="009D3E1E" w:rsidRPr="009D3E1E" w:rsidRDefault="009D3E1E"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 ИКТ-компетентность</w:t>
      </w:r>
      <w:r>
        <w:rPr>
          <w:rFonts w:ascii="Times New Roman" w:hAnsi="Times New Roman" w:cs="Times New Roman"/>
          <w:color w:val="000000" w:themeColor="text1"/>
          <w:sz w:val="28"/>
          <w:szCs w:val="28"/>
        </w:rPr>
        <w:t xml:space="preserve"> участников образовательно</w:t>
      </w:r>
      <w:r w:rsidRPr="009D3E1E">
        <w:rPr>
          <w:rFonts w:ascii="Times New Roman" w:hAnsi="Times New Roman" w:cs="Times New Roman"/>
          <w:color w:val="000000" w:themeColor="text1"/>
          <w:sz w:val="28"/>
          <w:szCs w:val="28"/>
        </w:rPr>
        <w:t>го процесса (человеческие</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ресурсы);</w:t>
      </w:r>
      <w:r>
        <w:rPr>
          <w:rFonts w:ascii="Times New Roman" w:hAnsi="Times New Roman" w:cs="Times New Roman"/>
          <w:color w:val="000000" w:themeColor="text1"/>
          <w:sz w:val="28"/>
          <w:szCs w:val="28"/>
        </w:rPr>
        <w:t xml:space="preserve"> </w:t>
      </w:r>
    </w:p>
    <w:p w:rsidR="009D3E1E" w:rsidRDefault="009D3E1E" w:rsidP="00660A66">
      <w:pPr>
        <w:spacing w:after="0" w:line="360" w:lineRule="auto"/>
        <w:ind w:firstLine="709"/>
        <w:jc w:val="both"/>
        <w:rPr>
          <w:rFonts w:ascii="Times New Roman" w:hAnsi="Times New Roman" w:cs="Times New Roman"/>
          <w:color w:val="000000" w:themeColor="text1"/>
          <w:sz w:val="28"/>
          <w:szCs w:val="28"/>
        </w:rPr>
      </w:pPr>
      <w:r w:rsidRPr="009D3E1E">
        <w:rPr>
          <w:rFonts w:ascii="Times New Roman" w:hAnsi="Times New Roman" w:cs="Times New Roman"/>
          <w:color w:val="000000" w:themeColor="text1"/>
          <w:sz w:val="28"/>
          <w:szCs w:val="28"/>
        </w:rPr>
        <w:t>• организационные условия</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и доступность средств ИКТ</w:t>
      </w:r>
      <w:r>
        <w:rPr>
          <w:rFonts w:ascii="Times New Roman" w:hAnsi="Times New Roman" w:cs="Times New Roman"/>
          <w:color w:val="000000" w:themeColor="text1"/>
          <w:sz w:val="28"/>
          <w:szCs w:val="28"/>
        </w:rPr>
        <w:t xml:space="preserve"> </w:t>
      </w:r>
      <w:r w:rsidRPr="009D3E1E">
        <w:rPr>
          <w:rFonts w:ascii="Times New Roman" w:hAnsi="Times New Roman" w:cs="Times New Roman"/>
          <w:color w:val="000000" w:themeColor="text1"/>
          <w:sz w:val="28"/>
          <w:szCs w:val="28"/>
        </w:rPr>
        <w:t>(организационные ресурсы).</w:t>
      </w:r>
    </w:p>
    <w:p w:rsidR="009D3E1E" w:rsidRDefault="009D3E1E"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Существует и  ряд других многомерных моделей.</w:t>
      </w:r>
    </w:p>
    <w:p w:rsidR="00660A66" w:rsidRDefault="00660A66" w:rsidP="00660A66">
      <w:pPr>
        <w:spacing w:after="0" w:line="360" w:lineRule="auto"/>
        <w:ind w:firstLine="709"/>
        <w:jc w:val="both"/>
        <w:rPr>
          <w:rFonts w:ascii="Times New Roman" w:hAnsi="Times New Roman" w:cs="Times New Roman"/>
          <w:color w:val="000000" w:themeColor="text1"/>
          <w:sz w:val="28"/>
          <w:szCs w:val="28"/>
        </w:rPr>
      </w:pPr>
    </w:p>
    <w:p w:rsidR="00590093" w:rsidRPr="00844145" w:rsidRDefault="00590093" w:rsidP="00660A66">
      <w:pPr>
        <w:spacing w:after="0" w:line="360" w:lineRule="auto"/>
        <w:ind w:firstLine="709"/>
        <w:jc w:val="both"/>
        <w:rPr>
          <w:rFonts w:ascii="Times New Roman" w:hAnsi="Times New Roman" w:cs="Times New Roman"/>
          <w:b/>
          <w:color w:val="000000" w:themeColor="text1"/>
          <w:sz w:val="28"/>
          <w:szCs w:val="28"/>
        </w:rPr>
      </w:pPr>
      <w:r w:rsidRPr="00844145">
        <w:rPr>
          <w:rFonts w:ascii="Times New Roman" w:hAnsi="Times New Roman" w:cs="Times New Roman"/>
          <w:b/>
          <w:color w:val="000000" w:themeColor="text1"/>
          <w:sz w:val="28"/>
          <w:szCs w:val="28"/>
        </w:rPr>
        <w:t>Выводы по главе</w:t>
      </w: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Управленческая деятельность современного руководителя образовательного учреждения становится всё более интеллектуальной и </w:t>
      </w:r>
      <w:r w:rsidRPr="001A7932">
        <w:rPr>
          <w:rFonts w:ascii="Times New Roman" w:hAnsi="Times New Roman" w:cs="Times New Roman"/>
          <w:color w:val="000000" w:themeColor="text1"/>
          <w:sz w:val="28"/>
          <w:szCs w:val="28"/>
        </w:rPr>
        <w:lastRenderedPageBreak/>
        <w:t>научной. Её эффективность обусловлена опытно-экспериментальной работой в области внутреннего  управления. Потоки информации, обрушивающиеся со всех сторон на участников образовательного процесса, не оставляют времени для раздумий о необходимости изменений в традиционном процессе</w:t>
      </w: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управления образовательным учреждением. Столь важно, поэтому, в настоящее время обосновать аспекты управленческого экспериментирования, которые определены кардинальными изменениями во взглядах на личность в целом и личность ученика в частности.</w:t>
      </w: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Создание условий для самореализации всех участников образовательного процесса, освобождение руководителя от рутинной «бумажной» работы и высвобождение времени на творческую, научную деятельность связано с поиском новых информационно </w:t>
      </w:r>
      <w:r w:rsidR="000129A4" w:rsidRPr="001A7932">
        <w:rPr>
          <w:rFonts w:ascii="Times New Roman" w:hAnsi="Times New Roman" w:cs="Times New Roman"/>
          <w:color w:val="000000" w:themeColor="text1"/>
          <w:sz w:val="28"/>
          <w:szCs w:val="28"/>
        </w:rPr>
        <w:t>- у</w:t>
      </w:r>
      <w:r w:rsidRPr="001A7932">
        <w:rPr>
          <w:rFonts w:ascii="Times New Roman" w:hAnsi="Times New Roman" w:cs="Times New Roman"/>
          <w:color w:val="000000" w:themeColor="text1"/>
          <w:sz w:val="28"/>
          <w:szCs w:val="28"/>
        </w:rPr>
        <w:t>правленческих моделей управления, их внедрением. Организация опытно-экспериментальной работы в указанном направлении приобретает первостепенное значение.</w:t>
      </w: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Default="00590093" w:rsidP="00660A66">
      <w:pPr>
        <w:spacing w:after="0" w:line="360" w:lineRule="auto"/>
        <w:ind w:firstLine="709"/>
        <w:jc w:val="both"/>
        <w:rPr>
          <w:rFonts w:ascii="Times New Roman" w:hAnsi="Times New Roman" w:cs="Times New Roman"/>
          <w:color w:val="000000" w:themeColor="text1"/>
          <w:sz w:val="28"/>
          <w:szCs w:val="28"/>
        </w:rPr>
      </w:pPr>
    </w:p>
    <w:p w:rsidR="001A7932" w:rsidRDefault="001A7932" w:rsidP="00660A66">
      <w:pPr>
        <w:spacing w:after="0" w:line="360" w:lineRule="auto"/>
        <w:ind w:firstLine="709"/>
        <w:jc w:val="both"/>
        <w:rPr>
          <w:rFonts w:ascii="Times New Roman" w:hAnsi="Times New Roman" w:cs="Times New Roman"/>
          <w:color w:val="000000" w:themeColor="text1"/>
          <w:sz w:val="28"/>
          <w:szCs w:val="28"/>
        </w:rPr>
      </w:pPr>
    </w:p>
    <w:p w:rsidR="001A7932" w:rsidRDefault="001A7932" w:rsidP="00660A66">
      <w:pPr>
        <w:spacing w:after="0" w:line="360" w:lineRule="auto"/>
        <w:ind w:firstLine="709"/>
        <w:jc w:val="both"/>
        <w:rPr>
          <w:rFonts w:ascii="Times New Roman" w:hAnsi="Times New Roman" w:cs="Times New Roman"/>
          <w:color w:val="000000" w:themeColor="text1"/>
          <w:sz w:val="28"/>
          <w:szCs w:val="28"/>
        </w:rPr>
      </w:pPr>
    </w:p>
    <w:p w:rsidR="00660A66" w:rsidRDefault="00660A66" w:rsidP="00660A66">
      <w:pPr>
        <w:spacing w:after="0" w:line="360" w:lineRule="auto"/>
        <w:ind w:firstLine="709"/>
        <w:jc w:val="both"/>
        <w:rPr>
          <w:rFonts w:ascii="Times New Roman" w:hAnsi="Times New Roman" w:cs="Times New Roman"/>
          <w:color w:val="000000" w:themeColor="text1"/>
          <w:sz w:val="28"/>
          <w:szCs w:val="28"/>
        </w:rPr>
      </w:pPr>
    </w:p>
    <w:p w:rsidR="00A745A3" w:rsidRPr="001B66BC" w:rsidRDefault="001B66BC" w:rsidP="00A745A3">
      <w:pPr>
        <w:pStyle w:val="1"/>
        <w:jc w:val="center"/>
        <w:rPr>
          <w:rFonts w:ascii="Times New Roman" w:hAnsi="Times New Roman" w:cs="Times New Roman"/>
          <w:color w:val="auto"/>
        </w:rPr>
      </w:pPr>
      <w:bookmarkStart w:id="6" w:name="_Toc476428843"/>
      <w:r w:rsidRPr="001B66BC">
        <w:rPr>
          <w:rFonts w:ascii="Times New Roman" w:hAnsi="Times New Roman" w:cs="Times New Roman"/>
          <w:color w:val="auto"/>
        </w:rPr>
        <w:t>ГЛАВА 2. РАЗРАБОТКА МОДЕЛИ УПРАВЛЕНИЯ ДОО НА ОСНОВЕ ИСПОЛЬЗОВАНИЯ ИКТ</w:t>
      </w:r>
      <w:bookmarkEnd w:id="6"/>
    </w:p>
    <w:p w:rsidR="00330BEA" w:rsidRPr="001B66BC" w:rsidRDefault="00A745A3" w:rsidP="00A745A3">
      <w:pPr>
        <w:pStyle w:val="1"/>
        <w:jc w:val="center"/>
        <w:rPr>
          <w:rFonts w:ascii="Times New Roman" w:hAnsi="Times New Roman" w:cs="Times New Roman"/>
          <w:color w:val="auto"/>
        </w:rPr>
      </w:pPr>
      <w:bookmarkStart w:id="7" w:name="_Toc476428844"/>
      <w:r w:rsidRPr="001B66BC">
        <w:rPr>
          <w:rFonts w:ascii="Times New Roman" w:hAnsi="Times New Roman" w:cs="Times New Roman"/>
          <w:color w:val="auto"/>
        </w:rPr>
        <w:t>2.1. Формирование единой информационной структуры ДОО: исходная ситуация</w:t>
      </w:r>
      <w:bookmarkEnd w:id="7"/>
    </w:p>
    <w:p w:rsidR="00CE3054" w:rsidRPr="001B66BC" w:rsidRDefault="00CE3054" w:rsidP="00CE3054">
      <w:pPr>
        <w:spacing w:after="0" w:line="360" w:lineRule="auto"/>
        <w:ind w:firstLine="567"/>
        <w:jc w:val="both"/>
        <w:rPr>
          <w:rFonts w:ascii="Times New Roman" w:hAnsi="Times New Roman" w:cs="Times New Roman"/>
          <w:sz w:val="28"/>
          <w:szCs w:val="28"/>
        </w:rPr>
      </w:pPr>
    </w:p>
    <w:p w:rsidR="00182F6B" w:rsidRDefault="00182F6B" w:rsidP="00182F6B">
      <w:pPr>
        <w:spacing w:after="0" w:line="360" w:lineRule="auto"/>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Переход на Федеральные государственные образовательные стандарты предполагает создание динамичной информационно-образовательной среды образовательного учреждения, которая в свою очередь станет элементом региональног</w:t>
      </w:r>
      <w:r>
        <w:rPr>
          <w:rFonts w:ascii="Times New Roman" w:hAnsi="Times New Roman" w:cs="Times New Roman"/>
          <w:color w:val="000000" w:themeColor="text1"/>
          <w:sz w:val="28"/>
          <w:szCs w:val="28"/>
        </w:rPr>
        <w:t>о образовательного пространства</w:t>
      </w:r>
      <w:r w:rsidRPr="00330BEA">
        <w:rPr>
          <w:rFonts w:ascii="Times New Roman" w:hAnsi="Times New Roman" w:cs="Times New Roman"/>
          <w:color w:val="000000" w:themeColor="text1"/>
          <w:sz w:val="28"/>
          <w:szCs w:val="28"/>
        </w:rPr>
        <w:t xml:space="preserve">. </w:t>
      </w:r>
    </w:p>
    <w:p w:rsidR="00182F6B" w:rsidRDefault="00182F6B" w:rsidP="00182F6B">
      <w:pPr>
        <w:pStyle w:val="af0"/>
        <w:spacing w:after="0" w:line="360" w:lineRule="auto"/>
        <w:ind w:firstLine="567"/>
        <w:contextualSpacing/>
        <w:jc w:val="both"/>
        <w:rPr>
          <w:rFonts w:ascii="Times New Roman" w:eastAsia="Times New Roman" w:hAnsi="Times New Roman" w:cs="Times New Roman"/>
          <w:color w:val="000000"/>
          <w:sz w:val="28"/>
          <w:szCs w:val="28"/>
        </w:rPr>
      </w:pPr>
      <w:r w:rsidRPr="00D75B41">
        <w:rPr>
          <w:rFonts w:ascii="Times New Roman" w:hAnsi="Times New Roman" w:cs="Times New Roman"/>
          <w:color w:val="000000" w:themeColor="text1"/>
          <w:sz w:val="28"/>
          <w:szCs w:val="28"/>
        </w:rPr>
        <w:t>Образовательная инициатива Р</w:t>
      </w:r>
      <w:r>
        <w:rPr>
          <w:rFonts w:ascii="Times New Roman" w:hAnsi="Times New Roman" w:cs="Times New Roman"/>
          <w:color w:val="000000" w:themeColor="text1"/>
          <w:sz w:val="28"/>
          <w:szCs w:val="28"/>
        </w:rPr>
        <w:t xml:space="preserve">еспублики Саха (Якутия) – 2030 ставит перед нами задачу – формирование </w:t>
      </w:r>
      <w:r w:rsidRPr="00D75B41">
        <w:rPr>
          <w:rFonts w:ascii="Times New Roman" w:eastAsia="Times New Roman" w:hAnsi="Times New Roman" w:cs="Times New Roman"/>
          <w:b/>
          <w:color w:val="000000"/>
          <w:sz w:val="28"/>
          <w:szCs w:val="28"/>
        </w:rPr>
        <w:t>открытого образования</w:t>
      </w:r>
      <w:r w:rsidRPr="00D75B41">
        <w:rPr>
          <w:rFonts w:ascii="Times New Roman" w:eastAsia="Times New Roman" w:hAnsi="Times New Roman" w:cs="Times New Roman"/>
          <w:color w:val="000000"/>
          <w:sz w:val="28"/>
          <w:szCs w:val="28"/>
        </w:rPr>
        <w:t xml:space="preserve">, создание образовательного пространства, доступного любому желающему и обеспечивающего образование в ритме, удобном обучающемуся, </w:t>
      </w:r>
      <w:r>
        <w:rPr>
          <w:rFonts w:ascii="Times New Roman" w:eastAsia="Times New Roman" w:hAnsi="Times New Roman" w:cs="Times New Roman"/>
          <w:color w:val="000000"/>
          <w:sz w:val="28"/>
          <w:szCs w:val="28"/>
        </w:rPr>
        <w:t>предполагающего формирование со</w:t>
      </w:r>
      <w:r w:rsidRPr="00D75B41">
        <w:rPr>
          <w:rFonts w:ascii="Times New Roman" w:eastAsia="Times New Roman" w:hAnsi="Times New Roman" w:cs="Times New Roman"/>
          <w:color w:val="000000"/>
          <w:sz w:val="28"/>
          <w:szCs w:val="28"/>
        </w:rPr>
        <w:t xml:space="preserve">общества, где образование реализуется в сетевом взаимодействии на принципах кооперации и деятельностного обучения. </w:t>
      </w:r>
      <w:r>
        <w:rPr>
          <w:rFonts w:ascii="Times New Roman" w:eastAsia="Times New Roman" w:hAnsi="Times New Roman" w:cs="Times New Roman"/>
          <w:color w:val="000000"/>
          <w:sz w:val="28"/>
          <w:szCs w:val="28"/>
        </w:rPr>
        <w:t xml:space="preserve"> Одним из механизмов реализации этой  задачи является</w:t>
      </w:r>
      <w:r w:rsidRPr="00FF3E33">
        <w:rPr>
          <w:rFonts w:ascii="Times New Roman" w:eastAsia="Times New Roman" w:hAnsi="Times New Roman" w:cs="Times New Roman"/>
          <w:color w:val="000000"/>
          <w:sz w:val="28"/>
          <w:szCs w:val="28"/>
        </w:rPr>
        <w:t xml:space="preserve"> создание мотивирующей интерактивной развивающей среды в дошкольных образовательных организациях, направленной на индивидуализацию </w:t>
      </w:r>
      <w:r>
        <w:rPr>
          <w:rFonts w:ascii="Times New Roman" w:eastAsia="Times New Roman" w:hAnsi="Times New Roman" w:cs="Times New Roman"/>
          <w:color w:val="000000"/>
          <w:sz w:val="28"/>
          <w:szCs w:val="28"/>
        </w:rPr>
        <w:t>образования.</w:t>
      </w:r>
    </w:p>
    <w:p w:rsidR="00182F6B" w:rsidRPr="00FF3E33" w:rsidRDefault="00182F6B" w:rsidP="00182F6B">
      <w:pPr>
        <w:pStyle w:val="af0"/>
        <w:spacing w:after="0" w:line="360" w:lineRule="auto"/>
        <w:ind w:firstLine="567"/>
        <w:contextualSpacing/>
        <w:jc w:val="both"/>
        <w:rPr>
          <w:rFonts w:ascii="Times New Roman" w:eastAsia="Times New Roman" w:hAnsi="Times New Roman" w:cs="Times New Roman"/>
          <w:color w:val="000000"/>
          <w:sz w:val="28"/>
          <w:szCs w:val="28"/>
        </w:rPr>
      </w:pPr>
      <w:r w:rsidRPr="00FF3E33">
        <w:rPr>
          <w:rFonts w:ascii="Times New Roman" w:eastAsia="Times New Roman" w:hAnsi="Times New Roman" w:cs="Times New Roman"/>
          <w:color w:val="000000"/>
          <w:sz w:val="28"/>
          <w:szCs w:val="28"/>
        </w:rPr>
        <w:t xml:space="preserve">Условием функционирования Открытого образования является открытое образовательное пространство, помогающее развивать личное знание каждого, позволяя выстроить ту образовательную траекторию, которая наиболее полно соответствовала бы образовательным способностям и потребностям обучающегося, независимо от его местонахождения. Будет </w:t>
      </w:r>
      <w:r w:rsidRPr="00FF3E33">
        <w:rPr>
          <w:rFonts w:ascii="Times New Roman" w:eastAsia="Times New Roman" w:hAnsi="Times New Roman" w:cs="Times New Roman"/>
          <w:color w:val="000000"/>
          <w:sz w:val="28"/>
          <w:szCs w:val="28"/>
        </w:rPr>
        <w:lastRenderedPageBreak/>
        <w:t xml:space="preserve">организована открытая информационно-образовательная среда для навигации индивидуальных образовательных траекторий обучающихся. При этом каждый пользователь должен иметь возможность изменения уже существующего контента. </w:t>
      </w:r>
    </w:p>
    <w:p w:rsidR="00182F6B" w:rsidRDefault="00182F6B" w:rsidP="00182F6B">
      <w:pPr>
        <w:pStyle w:val="af0"/>
        <w:spacing w:after="0" w:line="360" w:lineRule="auto"/>
        <w:ind w:firstLine="567"/>
        <w:contextualSpacing/>
        <w:jc w:val="both"/>
        <w:rPr>
          <w:rFonts w:ascii="Times New Roman" w:eastAsia="Times New Roman" w:hAnsi="Times New Roman" w:cs="Times New Roman"/>
          <w:color w:val="000000"/>
          <w:sz w:val="28"/>
          <w:szCs w:val="28"/>
        </w:rPr>
      </w:pPr>
      <w:r w:rsidRPr="00FF3E33">
        <w:rPr>
          <w:rFonts w:ascii="Times New Roman" w:eastAsia="Times New Roman" w:hAnsi="Times New Roman" w:cs="Times New Roman"/>
          <w:color w:val="000000"/>
          <w:sz w:val="28"/>
          <w:szCs w:val="28"/>
        </w:rPr>
        <w:t>Внедрение новых образовательных технологий подразумевает изменение подхода к процессу обучения, появлению новых методик, появлению "цифровой</w:t>
      </w:r>
      <w:r>
        <w:rPr>
          <w:rFonts w:ascii="Times New Roman" w:eastAsia="Times New Roman" w:hAnsi="Times New Roman" w:cs="Times New Roman"/>
          <w:color w:val="000000"/>
          <w:sz w:val="28"/>
          <w:szCs w:val="28"/>
        </w:rPr>
        <w:t xml:space="preserve"> </w:t>
      </w:r>
      <w:r w:rsidRPr="00FF3E33">
        <w:rPr>
          <w:rFonts w:ascii="Times New Roman" w:eastAsia="Times New Roman" w:hAnsi="Times New Roman" w:cs="Times New Roman"/>
          <w:color w:val="000000"/>
          <w:sz w:val="28"/>
          <w:szCs w:val="28"/>
        </w:rPr>
        <w:t xml:space="preserve"> педагогики".</w:t>
      </w:r>
    </w:p>
    <w:p w:rsidR="00182F6B" w:rsidRPr="00FF3E33" w:rsidRDefault="00182F6B" w:rsidP="00182F6B">
      <w:pPr>
        <w:pStyle w:val="af0"/>
        <w:spacing w:after="0" w:line="360" w:lineRule="auto"/>
        <w:contextualSpacing/>
        <w:jc w:val="both"/>
        <w:rPr>
          <w:rFonts w:ascii="Times New Roman" w:eastAsia="Times New Roman" w:hAnsi="Times New Roman" w:cs="Times New Roman"/>
          <w:color w:val="000000"/>
          <w:sz w:val="28"/>
          <w:szCs w:val="28"/>
        </w:rPr>
      </w:pPr>
      <w:r w:rsidRPr="00FF3E33">
        <w:rPr>
          <w:rFonts w:ascii="Times New Roman" w:eastAsia="Times New Roman" w:hAnsi="Times New Roman" w:cs="Times New Roman"/>
          <w:color w:val="000000"/>
          <w:sz w:val="28"/>
          <w:szCs w:val="28"/>
        </w:rPr>
        <w:t>Механизмами реализации станут:</w:t>
      </w:r>
    </w:p>
    <w:p w:rsidR="00182F6B" w:rsidRPr="00FF3E33" w:rsidRDefault="00182F6B" w:rsidP="00182F6B">
      <w:pPr>
        <w:pStyle w:val="af0"/>
        <w:spacing w:after="0" w:line="360" w:lineRule="auto"/>
        <w:ind w:firstLine="567"/>
        <w:contextualSpacing/>
        <w:jc w:val="both"/>
        <w:rPr>
          <w:rFonts w:ascii="Times New Roman" w:eastAsia="Times New Roman" w:hAnsi="Times New Roman" w:cs="Times New Roman"/>
          <w:color w:val="000000"/>
          <w:sz w:val="28"/>
          <w:szCs w:val="28"/>
        </w:rPr>
      </w:pPr>
      <w:r w:rsidRPr="00FF3E33">
        <w:rPr>
          <w:rFonts w:ascii="Times New Roman" w:eastAsia="Times New Roman" w:hAnsi="Times New Roman" w:cs="Times New Roman"/>
          <w:color w:val="000000"/>
          <w:sz w:val="28"/>
          <w:szCs w:val="28"/>
        </w:rPr>
        <w:t>- приведение инфраструктуры в соответствие современным мировым стандартам, в т.ч. обеспечение доступа любого гражданина республики к сети Интернет и другим средствам телекоммуникаций для решения образовательных задач;</w:t>
      </w:r>
    </w:p>
    <w:p w:rsidR="00182F6B" w:rsidRPr="00D75B41" w:rsidRDefault="00182F6B" w:rsidP="00182F6B">
      <w:pPr>
        <w:pStyle w:val="af0"/>
        <w:spacing w:after="0" w:line="360" w:lineRule="auto"/>
        <w:ind w:firstLine="567"/>
        <w:contextualSpacing/>
        <w:jc w:val="both"/>
        <w:rPr>
          <w:rFonts w:ascii="Times New Roman" w:eastAsia="Times New Roman" w:hAnsi="Times New Roman" w:cs="Times New Roman"/>
          <w:color w:val="000000"/>
          <w:sz w:val="28"/>
          <w:szCs w:val="28"/>
        </w:rPr>
      </w:pPr>
      <w:r w:rsidRPr="00FF3E33">
        <w:rPr>
          <w:rFonts w:ascii="Times New Roman" w:eastAsia="Times New Roman" w:hAnsi="Times New Roman" w:cs="Times New Roman"/>
          <w:color w:val="000000"/>
          <w:sz w:val="28"/>
          <w:szCs w:val="28"/>
        </w:rPr>
        <w:t>- внедрение автоматизированной информационно-образовательной системы регионального учета контингента детей от детского сада до профессионально-технического училища с сохранением истории перемещения между учебными заведениями и муниципальными образованиями;</w:t>
      </w:r>
    </w:p>
    <w:p w:rsidR="00182F6B" w:rsidRPr="0086781D" w:rsidRDefault="00182F6B" w:rsidP="00182F6B">
      <w:pPr>
        <w:spacing w:after="0" w:line="360" w:lineRule="auto"/>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rPr>
        <w:t xml:space="preserve">      П</w:t>
      </w:r>
      <w:r w:rsidRPr="009C6FE7">
        <w:rPr>
          <w:rFonts w:ascii="Times New Roman" w:eastAsia="Calibri" w:hAnsi="Times New Roman" w:cs="Times New Roman"/>
          <w:sz w:val="28"/>
          <w:szCs w:val="28"/>
          <w:lang w:eastAsia="en-US"/>
        </w:rPr>
        <w:t>риветствуя идею формирования Открытого образования, выдвинутой ЮНЕСКО в рамках программы «Образование для всех», признающей право каждого гражданина на качественное образование независимо от социально-экономических факторов, определяющих условия его жизни</w:t>
      </w:r>
      <w:r>
        <w:rPr>
          <w:rFonts w:ascii="Times New Roman" w:eastAsia="Calibri" w:hAnsi="Times New Roman" w:cs="Times New Roman"/>
          <w:sz w:val="28"/>
          <w:szCs w:val="28"/>
          <w:lang w:eastAsia="en-US"/>
        </w:rPr>
        <w:t>, на образовательном форуме</w:t>
      </w:r>
      <w:r w:rsidRPr="003979B7">
        <w:rPr>
          <w:rFonts w:ascii="Times New Roman" w:eastAsia="Calibri" w:hAnsi="Times New Roman" w:cs="Times New Roman"/>
          <w:sz w:val="28"/>
          <w:szCs w:val="28"/>
          <w:lang w:eastAsia="en-US"/>
        </w:rPr>
        <w:t xml:space="preserve"> (Якутск, Российская Федерация, 16-18 августа 2016 г.)</w:t>
      </w:r>
      <w:r>
        <w:rPr>
          <w:rFonts w:ascii="Times New Roman" w:eastAsia="Calibri" w:hAnsi="Times New Roman" w:cs="Times New Roman"/>
          <w:sz w:val="28"/>
          <w:szCs w:val="28"/>
          <w:lang w:eastAsia="en-US"/>
        </w:rPr>
        <w:t xml:space="preserve"> было предложено </w:t>
      </w:r>
      <w:r w:rsidRPr="009C6FE7">
        <w:rPr>
          <w:rFonts w:ascii="Times New Roman" w:eastAsia="Calibri" w:hAnsi="Times New Roman" w:cs="Times New Roman"/>
          <w:sz w:val="28"/>
          <w:szCs w:val="28"/>
          <w:lang w:eastAsia="en-US"/>
        </w:rPr>
        <w:t>принять меры по обеспечению современных условий обучения и решению проблем подготовки, переподготовки и повышения квалификации педагогов в области применения информационно-коммуникационных технологий</w:t>
      </w:r>
      <w:r>
        <w:rPr>
          <w:rFonts w:ascii="Times New Roman" w:eastAsia="Calibri" w:hAnsi="Times New Roman" w:cs="Times New Roman"/>
          <w:sz w:val="28"/>
          <w:szCs w:val="28"/>
          <w:lang w:eastAsia="en-US"/>
        </w:rPr>
        <w:t>;</w:t>
      </w:r>
      <w:r w:rsidRPr="009C6FE7">
        <w:rPr>
          <w:rFonts w:ascii="Times New Roman" w:eastAsia="Calibri" w:hAnsi="Times New Roman" w:cs="Times New Roman"/>
          <w:sz w:val="28"/>
          <w:szCs w:val="28"/>
          <w:lang w:eastAsia="en-US"/>
        </w:rPr>
        <w:t xml:space="preserve"> и инновационных педагогических методов; разработке учебных планов, программ и учебно-методических материалов нового типа, соответствующих требованиям формирующегося Глобального </w:t>
      </w:r>
      <w:r w:rsidRPr="009C6FE7">
        <w:rPr>
          <w:rFonts w:ascii="Times New Roman" w:eastAsia="Calibri" w:hAnsi="Times New Roman" w:cs="Times New Roman"/>
          <w:sz w:val="28"/>
          <w:szCs w:val="28"/>
          <w:lang w:eastAsia="en-US"/>
        </w:rPr>
        <w:lastRenderedPageBreak/>
        <w:t>общества знаний;</w:t>
      </w:r>
      <w:r>
        <w:rPr>
          <w:rFonts w:ascii="Times New Roman" w:hAnsi="Times New Roman" w:cs="Times New Roman"/>
          <w:color w:val="000000" w:themeColor="text1"/>
          <w:sz w:val="28"/>
          <w:szCs w:val="28"/>
        </w:rPr>
        <w:t xml:space="preserve"> </w:t>
      </w:r>
      <w:r w:rsidRPr="0086781D">
        <w:rPr>
          <w:rFonts w:ascii="Times New Roman" w:hAnsi="Times New Roman" w:cs="Times New Roman"/>
          <w:color w:val="000000" w:themeColor="text1"/>
          <w:sz w:val="28"/>
          <w:szCs w:val="28"/>
        </w:rPr>
        <w:t>разработать систематический подход по интеграции информационно-коммуникационных технологий и педагогики;</w:t>
      </w:r>
      <w:r>
        <w:rPr>
          <w:rFonts w:ascii="Times New Roman" w:hAnsi="Times New Roman" w:cs="Times New Roman"/>
          <w:color w:val="000000" w:themeColor="text1"/>
          <w:sz w:val="28"/>
          <w:szCs w:val="28"/>
        </w:rPr>
        <w:t xml:space="preserve"> </w:t>
      </w:r>
      <w:r w:rsidRPr="0086781D">
        <w:rPr>
          <w:rFonts w:ascii="Times New Roman" w:hAnsi="Times New Roman" w:cs="Times New Roman"/>
          <w:color w:val="000000" w:themeColor="text1"/>
          <w:sz w:val="28"/>
          <w:szCs w:val="28"/>
        </w:rPr>
        <w:t>создать единое информационн</w:t>
      </w:r>
      <w:r>
        <w:rPr>
          <w:rFonts w:ascii="Times New Roman" w:hAnsi="Times New Roman" w:cs="Times New Roman"/>
          <w:color w:val="000000" w:themeColor="text1"/>
          <w:sz w:val="28"/>
          <w:szCs w:val="28"/>
        </w:rPr>
        <w:t>ое образовательное пространство.</w:t>
      </w:r>
    </w:p>
    <w:p w:rsidR="00FF3E33"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Наибольшее применение информационные системы в образовательных учреждениях находят при автоматизации следующих задач:  </w:t>
      </w:r>
    </w:p>
    <w:p w:rsidR="00FF3E33"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FF3E33">
        <w:rPr>
          <w:rFonts w:ascii="Times New Roman" w:hAnsi="Times New Roman" w:cs="Times New Roman"/>
          <w:color w:val="000000" w:themeColor="text1"/>
          <w:sz w:val="28"/>
          <w:szCs w:val="28"/>
        </w:rPr>
        <w:t>управлен</w:t>
      </w:r>
      <w:r w:rsidR="00FF3E33">
        <w:rPr>
          <w:rFonts w:ascii="Times New Roman" w:hAnsi="Times New Roman" w:cs="Times New Roman"/>
          <w:color w:val="000000" w:themeColor="text1"/>
          <w:sz w:val="28"/>
          <w:szCs w:val="28"/>
        </w:rPr>
        <w:t xml:space="preserve">ие образовательным процессом; </w:t>
      </w:r>
    </w:p>
    <w:p w:rsidR="00330BEA" w:rsidRPr="00FF3E33"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FF3E33">
        <w:rPr>
          <w:rFonts w:ascii="Times New Roman" w:hAnsi="Times New Roman" w:cs="Times New Roman"/>
          <w:color w:val="000000" w:themeColor="text1"/>
          <w:sz w:val="28"/>
          <w:szCs w:val="28"/>
        </w:rPr>
        <w:t xml:space="preserve">финансовое планирование и бухгалтерский учет; </w:t>
      </w:r>
    </w:p>
    <w:p w:rsidR="00183157"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980D66">
        <w:rPr>
          <w:rFonts w:ascii="Times New Roman" w:hAnsi="Times New Roman" w:cs="Times New Roman"/>
          <w:color w:val="000000" w:themeColor="text1"/>
          <w:sz w:val="28"/>
          <w:szCs w:val="28"/>
        </w:rPr>
        <w:t xml:space="preserve">учет состояния </w:t>
      </w:r>
      <w:r w:rsidR="00183157">
        <w:rPr>
          <w:rFonts w:ascii="Times New Roman" w:hAnsi="Times New Roman" w:cs="Times New Roman"/>
          <w:color w:val="000000" w:themeColor="text1"/>
          <w:sz w:val="28"/>
          <w:szCs w:val="28"/>
        </w:rPr>
        <w:t xml:space="preserve">материально-технической базы; </w:t>
      </w:r>
    </w:p>
    <w:p w:rsidR="00330BEA" w:rsidRPr="00980D66"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980D66">
        <w:rPr>
          <w:rFonts w:ascii="Times New Roman" w:hAnsi="Times New Roman" w:cs="Times New Roman"/>
          <w:color w:val="000000" w:themeColor="text1"/>
          <w:sz w:val="28"/>
          <w:szCs w:val="28"/>
        </w:rPr>
        <w:t xml:space="preserve">управление персоналом; </w:t>
      </w:r>
    </w:p>
    <w:p w:rsidR="00330BEA" w:rsidRPr="00980D66"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980D66">
        <w:rPr>
          <w:rFonts w:ascii="Times New Roman" w:hAnsi="Times New Roman" w:cs="Times New Roman"/>
          <w:color w:val="000000" w:themeColor="text1"/>
          <w:sz w:val="28"/>
          <w:szCs w:val="28"/>
        </w:rPr>
        <w:t xml:space="preserve">организация питания; </w:t>
      </w:r>
    </w:p>
    <w:p w:rsidR="00980D66" w:rsidRPr="00980D66"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980D66">
        <w:rPr>
          <w:rFonts w:ascii="Times New Roman" w:hAnsi="Times New Roman" w:cs="Times New Roman"/>
          <w:color w:val="000000" w:themeColor="text1"/>
          <w:sz w:val="28"/>
          <w:szCs w:val="28"/>
        </w:rPr>
        <w:t xml:space="preserve">автоматизация деятельности библиотек; </w:t>
      </w:r>
    </w:p>
    <w:p w:rsidR="00980D66" w:rsidRPr="00980D66"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980D66">
        <w:rPr>
          <w:rFonts w:ascii="Times New Roman" w:hAnsi="Times New Roman" w:cs="Times New Roman"/>
          <w:color w:val="000000" w:themeColor="text1"/>
          <w:sz w:val="28"/>
          <w:szCs w:val="28"/>
        </w:rPr>
        <w:t>документооборот (формирование приказов, контроль исполнения);</w:t>
      </w:r>
    </w:p>
    <w:p w:rsidR="00980D66" w:rsidRDefault="00330BEA" w:rsidP="002B1029">
      <w:pPr>
        <w:pStyle w:val="a3"/>
        <w:numPr>
          <w:ilvl w:val="0"/>
          <w:numId w:val="9"/>
        </w:numPr>
        <w:spacing w:after="0" w:line="360" w:lineRule="auto"/>
        <w:jc w:val="both"/>
        <w:rPr>
          <w:rFonts w:ascii="Times New Roman" w:hAnsi="Times New Roman" w:cs="Times New Roman"/>
          <w:color w:val="000000" w:themeColor="text1"/>
          <w:sz w:val="28"/>
          <w:szCs w:val="28"/>
        </w:rPr>
      </w:pPr>
      <w:r w:rsidRPr="00980D66">
        <w:rPr>
          <w:rFonts w:ascii="Times New Roman" w:hAnsi="Times New Roman" w:cs="Times New Roman"/>
          <w:color w:val="000000" w:themeColor="text1"/>
          <w:sz w:val="28"/>
          <w:szCs w:val="28"/>
        </w:rPr>
        <w:t xml:space="preserve">подготовка оперативной и внешней отчетности. </w:t>
      </w:r>
    </w:p>
    <w:p w:rsidR="00330BEA" w:rsidRDefault="00E33177"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330BEA" w:rsidRPr="00330BEA">
        <w:rPr>
          <w:rFonts w:ascii="Times New Roman" w:hAnsi="Times New Roman" w:cs="Times New Roman"/>
          <w:color w:val="000000" w:themeColor="text1"/>
          <w:sz w:val="28"/>
          <w:szCs w:val="28"/>
        </w:rPr>
        <w:t>ормирование и развитие ИКТ-</w:t>
      </w:r>
      <w:r w:rsidR="00281748">
        <w:rPr>
          <w:rFonts w:ascii="Times New Roman" w:hAnsi="Times New Roman" w:cs="Times New Roman"/>
          <w:color w:val="000000" w:themeColor="text1"/>
          <w:sz w:val="28"/>
          <w:szCs w:val="28"/>
        </w:rPr>
        <w:t xml:space="preserve"> </w:t>
      </w:r>
      <w:r w:rsidR="00330BEA" w:rsidRPr="00330BEA">
        <w:rPr>
          <w:rFonts w:ascii="Times New Roman" w:hAnsi="Times New Roman" w:cs="Times New Roman"/>
          <w:color w:val="000000" w:themeColor="text1"/>
          <w:sz w:val="28"/>
          <w:szCs w:val="28"/>
        </w:rPr>
        <w:t xml:space="preserve">образовательной среды включает три взаимосвязанных аспекта: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30BEA">
        <w:rPr>
          <w:rFonts w:ascii="Times New Roman" w:hAnsi="Times New Roman" w:cs="Times New Roman"/>
          <w:color w:val="000000" w:themeColor="text1"/>
          <w:sz w:val="28"/>
          <w:szCs w:val="28"/>
        </w:rPr>
        <w:t xml:space="preserve"> технологический (оснащение аппаратными, программными и образовательными ресурсами);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30BEA">
        <w:rPr>
          <w:rFonts w:ascii="Times New Roman" w:hAnsi="Times New Roman" w:cs="Times New Roman"/>
          <w:color w:val="000000" w:themeColor="text1"/>
          <w:sz w:val="28"/>
          <w:szCs w:val="28"/>
        </w:rPr>
        <w:t xml:space="preserve"> организационный (целенаправленная организационная работа по обеспечению доступности средств ИКТ в образовательном процессе); </w:t>
      </w:r>
    </w:p>
    <w:p w:rsidR="00330BEA" w:rsidRDefault="002F4D64" w:rsidP="00660A6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0B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30BEA" w:rsidRPr="00330BEA">
        <w:rPr>
          <w:rFonts w:ascii="Times New Roman" w:hAnsi="Times New Roman" w:cs="Times New Roman"/>
          <w:color w:val="000000" w:themeColor="text1"/>
          <w:sz w:val="28"/>
          <w:szCs w:val="28"/>
        </w:rPr>
        <w:t xml:space="preserve">человеческий (ИКТ-компетентность всех участников образовательного процесса).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Управление информационными ресурсами внутри учреждения регулируется посредством нормативных актов, регламентирующих и унифицирующих форму и содержание информации, порядок ее представления и размещения. Среди основных следует назвать </w:t>
      </w:r>
      <w:r w:rsidRPr="00BC6570">
        <w:rPr>
          <w:rFonts w:ascii="Times New Roman" w:hAnsi="Times New Roman" w:cs="Times New Roman"/>
          <w:color w:val="000000" w:themeColor="text1"/>
          <w:sz w:val="28"/>
          <w:szCs w:val="28"/>
        </w:rPr>
        <w:t xml:space="preserve">программу информатизации, план внутреннего контроля, осуществляющего целенаправленное сопровождение процесса информатизации внутри образовательного учреждения, положение об официальном сайте, инструкции для сотрудников </w:t>
      </w:r>
      <w:r w:rsidRPr="00BC6570">
        <w:rPr>
          <w:rFonts w:ascii="Times New Roman" w:hAnsi="Times New Roman" w:cs="Times New Roman"/>
          <w:color w:val="000000" w:themeColor="text1"/>
          <w:sz w:val="28"/>
          <w:szCs w:val="28"/>
        </w:rPr>
        <w:lastRenderedPageBreak/>
        <w:t>по работе с базами персональных данных, регламенты работы воспитателей</w:t>
      </w:r>
      <w:r w:rsidRPr="00330BEA">
        <w:rPr>
          <w:rFonts w:ascii="Times New Roman" w:hAnsi="Times New Roman" w:cs="Times New Roman"/>
          <w:color w:val="000000" w:themeColor="text1"/>
          <w:sz w:val="28"/>
          <w:szCs w:val="28"/>
        </w:rPr>
        <w:t>, специалистов, администрации и воспитанников образовательного учреждения в сети Интернет.</w:t>
      </w:r>
    </w:p>
    <w:p w:rsidR="00971037"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 На сегодняшний день в учебной работе </w:t>
      </w:r>
      <w:r w:rsidR="00971037">
        <w:rPr>
          <w:rFonts w:ascii="Times New Roman" w:hAnsi="Times New Roman" w:cs="Times New Roman"/>
          <w:color w:val="000000" w:themeColor="text1"/>
          <w:sz w:val="28"/>
          <w:szCs w:val="28"/>
        </w:rPr>
        <w:t>М</w:t>
      </w:r>
      <w:r w:rsidRPr="00330BEA">
        <w:rPr>
          <w:rFonts w:ascii="Times New Roman" w:hAnsi="Times New Roman" w:cs="Times New Roman"/>
          <w:color w:val="000000" w:themeColor="text1"/>
          <w:sz w:val="28"/>
          <w:szCs w:val="28"/>
        </w:rPr>
        <w:t>БДО</w:t>
      </w:r>
      <w:r w:rsidR="00E9432B">
        <w:rPr>
          <w:rFonts w:ascii="Times New Roman" w:hAnsi="Times New Roman" w:cs="Times New Roman"/>
          <w:color w:val="000000" w:themeColor="text1"/>
          <w:sz w:val="28"/>
          <w:szCs w:val="28"/>
        </w:rPr>
        <w:t>О</w:t>
      </w:r>
      <w:r w:rsidRPr="00330BEA">
        <w:rPr>
          <w:rFonts w:ascii="Times New Roman" w:hAnsi="Times New Roman" w:cs="Times New Roman"/>
          <w:color w:val="000000" w:themeColor="text1"/>
          <w:sz w:val="28"/>
          <w:szCs w:val="28"/>
        </w:rPr>
        <w:t xml:space="preserve"> </w:t>
      </w:r>
      <w:r w:rsidR="00971037">
        <w:rPr>
          <w:rFonts w:ascii="Times New Roman" w:hAnsi="Times New Roman" w:cs="Times New Roman"/>
          <w:color w:val="000000" w:themeColor="text1"/>
          <w:sz w:val="28"/>
          <w:szCs w:val="28"/>
        </w:rPr>
        <w:t xml:space="preserve">«УНДС </w:t>
      </w:r>
      <w:r w:rsidRPr="00330B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36</w:t>
      </w:r>
      <w:r w:rsidRPr="00330BEA">
        <w:rPr>
          <w:rFonts w:ascii="Times New Roman" w:hAnsi="Times New Roman" w:cs="Times New Roman"/>
          <w:color w:val="000000" w:themeColor="text1"/>
          <w:sz w:val="28"/>
          <w:szCs w:val="28"/>
        </w:rPr>
        <w:t xml:space="preserve"> </w:t>
      </w:r>
      <w:r w:rsidR="00971037">
        <w:rPr>
          <w:rFonts w:ascii="Times New Roman" w:hAnsi="Times New Roman" w:cs="Times New Roman"/>
          <w:color w:val="000000" w:themeColor="text1"/>
          <w:sz w:val="28"/>
          <w:szCs w:val="28"/>
        </w:rPr>
        <w:t xml:space="preserve">«Березка» </w:t>
      </w:r>
      <w:r w:rsidRPr="00330BEA">
        <w:rPr>
          <w:rFonts w:ascii="Times New Roman" w:hAnsi="Times New Roman" w:cs="Times New Roman"/>
          <w:color w:val="000000" w:themeColor="text1"/>
          <w:sz w:val="28"/>
          <w:szCs w:val="28"/>
        </w:rPr>
        <w:t xml:space="preserve">вводятся такие формы использования ИКТ, как: </w:t>
      </w:r>
    </w:p>
    <w:p w:rsidR="00574BFB" w:rsidRPr="00574BFB" w:rsidRDefault="00574BFB" w:rsidP="00660A66">
      <w:pPr>
        <w:spacing w:after="0" w:line="360" w:lineRule="auto"/>
        <w:ind w:firstLine="709"/>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а) Использование глобальной сети Интернет.</w:t>
      </w:r>
    </w:p>
    <w:p w:rsidR="00574BFB" w:rsidRPr="00574BFB" w:rsidRDefault="00574BFB" w:rsidP="00660A66">
      <w:pPr>
        <w:spacing w:after="0" w:line="360" w:lineRule="auto"/>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Сеть Интернет несёт громадный потенциал образовательных услуг</w:t>
      </w:r>
      <w:r>
        <w:rPr>
          <w:rFonts w:ascii="Times New Roman" w:hAnsi="Times New Roman" w:cs="Times New Roman"/>
          <w:color w:val="000000" w:themeColor="text1"/>
          <w:sz w:val="28"/>
          <w:szCs w:val="28"/>
        </w:rPr>
        <w:t>:</w:t>
      </w:r>
    </w:p>
    <w:p w:rsidR="00574BFB" w:rsidRDefault="00574BFB" w:rsidP="002B1029">
      <w:pPr>
        <w:pStyle w:val="a3"/>
        <w:numPr>
          <w:ilvl w:val="0"/>
          <w:numId w:val="14"/>
        </w:numPr>
        <w:spacing w:after="0" w:line="360" w:lineRule="auto"/>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это дополнительная информация, которой по каким-либо причинам нет в печатном издании.</w:t>
      </w:r>
    </w:p>
    <w:p w:rsidR="00574BFB" w:rsidRDefault="00574BFB" w:rsidP="002B1029">
      <w:pPr>
        <w:pStyle w:val="a3"/>
        <w:numPr>
          <w:ilvl w:val="0"/>
          <w:numId w:val="14"/>
        </w:numPr>
        <w:spacing w:after="0" w:line="360" w:lineRule="auto"/>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это разнообразный иллюстративный материал, как статический, так и динамический (анимации, видеоматериалы).</w:t>
      </w:r>
    </w:p>
    <w:p w:rsidR="00574BFB" w:rsidRPr="00574BFB" w:rsidRDefault="00574BFB" w:rsidP="002B1029">
      <w:pPr>
        <w:pStyle w:val="a3"/>
        <w:numPr>
          <w:ilvl w:val="0"/>
          <w:numId w:val="14"/>
        </w:numPr>
        <w:spacing w:after="0" w:line="360" w:lineRule="auto"/>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 xml:space="preserve">в информационном обществе сетевые электронные ресурсы - это наиболее демократичный способ распространения новых методических идей и новых дидактических пособий, доступный методистам и педагогам независимо от места их проживания и уровня дохода. </w:t>
      </w:r>
    </w:p>
    <w:p w:rsidR="00574BFB" w:rsidRPr="00574BFB" w:rsidRDefault="00574BFB" w:rsidP="00660A66">
      <w:pPr>
        <w:spacing w:after="0" w:line="360" w:lineRule="auto"/>
        <w:ind w:firstLine="709"/>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Использование Интернет-ресурсов позволяет сделать образовательный процесс для старших дошкольников информационно емким, зрелищным, комфортным. Информационно-методическая поддержка в виде электронных ресурсов может быть использована во время подготовки педагога к занятиям, например, для изучения новых методик, при подборе наглядных пособий к занятию.</w:t>
      </w:r>
    </w:p>
    <w:p w:rsidR="00660A66" w:rsidRDefault="00574BFB" w:rsidP="00660A66">
      <w:pPr>
        <w:spacing w:after="0" w:line="360" w:lineRule="auto"/>
        <w:ind w:firstLine="709"/>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Поисковые системы сети Интернет предоставляют педагогам возможность найти практически любой материал по вопросам развития и обучения и любые фотогр</w:t>
      </w:r>
      <w:r w:rsidR="00660A66">
        <w:rPr>
          <w:rFonts w:ascii="Times New Roman" w:hAnsi="Times New Roman" w:cs="Times New Roman"/>
          <w:color w:val="000000" w:themeColor="text1"/>
          <w:sz w:val="28"/>
          <w:szCs w:val="28"/>
        </w:rPr>
        <w:t>афии и иллюстрации для занятий.</w:t>
      </w:r>
    </w:p>
    <w:p w:rsidR="00660A66" w:rsidRDefault="00574BFB" w:rsidP="00660A66">
      <w:pPr>
        <w:spacing w:after="0" w:line="360" w:lineRule="auto"/>
        <w:ind w:firstLine="709"/>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 xml:space="preserve">б) </w:t>
      </w:r>
      <w:r w:rsidR="00094975">
        <w:rPr>
          <w:rFonts w:ascii="Times New Roman" w:hAnsi="Times New Roman" w:cs="Times New Roman"/>
          <w:color w:val="000000" w:themeColor="text1"/>
          <w:sz w:val="28"/>
          <w:szCs w:val="28"/>
        </w:rPr>
        <w:t>В</w:t>
      </w:r>
      <w:r w:rsidRPr="00574BFB">
        <w:rPr>
          <w:rFonts w:ascii="Times New Roman" w:hAnsi="Times New Roman" w:cs="Times New Roman"/>
          <w:color w:val="000000" w:themeColor="text1"/>
          <w:sz w:val="28"/>
          <w:szCs w:val="28"/>
        </w:rPr>
        <w:t>едени</w:t>
      </w:r>
      <w:r w:rsidR="00094975">
        <w:rPr>
          <w:rFonts w:ascii="Times New Roman" w:hAnsi="Times New Roman" w:cs="Times New Roman"/>
          <w:color w:val="000000" w:themeColor="text1"/>
          <w:sz w:val="28"/>
          <w:szCs w:val="28"/>
        </w:rPr>
        <w:t>е документац</w:t>
      </w:r>
      <w:r w:rsidR="00660A66">
        <w:rPr>
          <w:rFonts w:ascii="Times New Roman" w:hAnsi="Times New Roman" w:cs="Times New Roman"/>
          <w:color w:val="000000" w:themeColor="text1"/>
          <w:sz w:val="28"/>
          <w:szCs w:val="28"/>
        </w:rPr>
        <w:t>ии.</w:t>
      </w:r>
    </w:p>
    <w:p w:rsidR="00574BFB" w:rsidRPr="00574BFB" w:rsidRDefault="00574BFB" w:rsidP="00660A66">
      <w:pPr>
        <w:spacing w:after="0" w:line="360" w:lineRule="auto"/>
        <w:ind w:firstLine="709"/>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в) Использование развивающих компьютерных программ.</w:t>
      </w:r>
    </w:p>
    <w:p w:rsidR="00574BFB" w:rsidRDefault="00574BFB" w:rsidP="00660A66">
      <w:pPr>
        <w:spacing w:after="0" w:line="360" w:lineRule="auto"/>
        <w:ind w:firstLine="709"/>
        <w:jc w:val="both"/>
        <w:rPr>
          <w:rFonts w:ascii="Times New Roman" w:hAnsi="Times New Roman" w:cs="Times New Roman"/>
          <w:color w:val="000000" w:themeColor="text1"/>
          <w:sz w:val="28"/>
          <w:szCs w:val="28"/>
        </w:rPr>
      </w:pPr>
      <w:r w:rsidRPr="00574BFB">
        <w:rPr>
          <w:rFonts w:ascii="Times New Roman" w:hAnsi="Times New Roman" w:cs="Times New Roman"/>
          <w:color w:val="000000" w:themeColor="text1"/>
          <w:sz w:val="28"/>
          <w:szCs w:val="28"/>
        </w:rPr>
        <w:t>г) Использование мультимедийных презентаций.</w:t>
      </w:r>
    </w:p>
    <w:p w:rsidR="00D36B52" w:rsidRPr="00D36B52" w:rsidRDefault="00D36B52" w:rsidP="00660A66">
      <w:p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lastRenderedPageBreak/>
        <w:t>Следующее направление, которое предусматривается информатизацией ДО</w:t>
      </w:r>
      <w:r w:rsidR="00E9432B">
        <w:rPr>
          <w:rFonts w:ascii="Times New Roman" w:hAnsi="Times New Roman" w:cs="Times New Roman"/>
          <w:color w:val="000000" w:themeColor="text1"/>
          <w:sz w:val="28"/>
          <w:szCs w:val="28"/>
        </w:rPr>
        <w:t>О</w:t>
      </w:r>
      <w:r w:rsidRPr="00D36B52">
        <w:rPr>
          <w:rFonts w:ascii="Times New Roman" w:hAnsi="Times New Roman" w:cs="Times New Roman"/>
          <w:color w:val="000000" w:themeColor="text1"/>
          <w:sz w:val="28"/>
          <w:szCs w:val="28"/>
        </w:rPr>
        <w:t xml:space="preserve"> - это использование ИКТ в управленческой деятельности. Известно, если руководитель заинтересован в применении современных образовательных технологий, то в ДО</w:t>
      </w:r>
      <w:r>
        <w:rPr>
          <w:rFonts w:ascii="Times New Roman" w:hAnsi="Times New Roman" w:cs="Times New Roman"/>
          <w:color w:val="000000" w:themeColor="text1"/>
          <w:sz w:val="28"/>
          <w:szCs w:val="28"/>
        </w:rPr>
        <w:t>О</w:t>
      </w:r>
      <w:r w:rsidRPr="00D36B52">
        <w:rPr>
          <w:rFonts w:ascii="Times New Roman" w:hAnsi="Times New Roman" w:cs="Times New Roman"/>
          <w:color w:val="000000" w:themeColor="text1"/>
          <w:sz w:val="28"/>
          <w:szCs w:val="28"/>
        </w:rPr>
        <w:t xml:space="preserve"> они будут использоваться.</w:t>
      </w:r>
    </w:p>
    <w:p w:rsidR="00D36B52" w:rsidRPr="00D36B52" w:rsidRDefault="00D36B52" w:rsidP="00660A66">
      <w:p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 xml:space="preserve">Сферы информатизации управления </w:t>
      </w:r>
      <w:r w:rsidR="00F054C4">
        <w:rPr>
          <w:rFonts w:ascii="Times New Roman" w:hAnsi="Times New Roman" w:cs="Times New Roman"/>
          <w:color w:val="000000" w:themeColor="text1"/>
          <w:sz w:val="28"/>
          <w:szCs w:val="28"/>
        </w:rPr>
        <w:t>ДОО</w:t>
      </w:r>
      <w:r w:rsidRPr="00D36B52">
        <w:rPr>
          <w:rFonts w:ascii="Times New Roman" w:hAnsi="Times New Roman" w:cs="Times New Roman"/>
          <w:color w:val="000000" w:themeColor="text1"/>
          <w:sz w:val="28"/>
          <w:szCs w:val="28"/>
        </w:rPr>
        <w:t xml:space="preserve"> достаточно многообразны:</w:t>
      </w:r>
    </w:p>
    <w:p w:rsidR="00D36B52" w:rsidRPr="00D36B52" w:rsidRDefault="00D36B52" w:rsidP="002B1029">
      <w:pPr>
        <w:pStyle w:val="a3"/>
        <w:numPr>
          <w:ilvl w:val="0"/>
          <w:numId w:val="17"/>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 xml:space="preserve">Паспорт учебного заведения (общие сведения об учебном заведении, материально-техническое и методическое обеспечение, формирование отчета </w:t>
      </w:r>
      <w:r w:rsidR="00F054C4">
        <w:rPr>
          <w:rFonts w:ascii="Times New Roman" w:hAnsi="Times New Roman" w:cs="Times New Roman"/>
          <w:color w:val="000000" w:themeColor="text1"/>
          <w:sz w:val="28"/>
          <w:szCs w:val="28"/>
        </w:rPr>
        <w:t>ДОО</w:t>
      </w:r>
      <w:r w:rsidRPr="00D36B52">
        <w:rPr>
          <w:rFonts w:ascii="Times New Roman" w:hAnsi="Times New Roman" w:cs="Times New Roman"/>
          <w:color w:val="000000" w:themeColor="text1"/>
          <w:sz w:val="28"/>
          <w:szCs w:val="28"/>
        </w:rPr>
        <w:t xml:space="preserve"> и др.);</w:t>
      </w:r>
    </w:p>
    <w:p w:rsidR="00D36B52" w:rsidRPr="00D36B52" w:rsidRDefault="00D36B52" w:rsidP="002B1029">
      <w:pPr>
        <w:pStyle w:val="a3"/>
        <w:numPr>
          <w:ilvl w:val="0"/>
          <w:numId w:val="16"/>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Кадры (ведение личных дел, учет перемещения сотрудников, введение книги приказов по кадрам, тарификации);</w:t>
      </w:r>
    </w:p>
    <w:p w:rsidR="00D36B52" w:rsidRPr="00D36B52" w:rsidRDefault="00D36B52" w:rsidP="002B1029">
      <w:pPr>
        <w:pStyle w:val="a3"/>
        <w:numPr>
          <w:ilvl w:val="0"/>
          <w:numId w:val="15"/>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воспитанники и их родители (ведение личных дел, учет посещаемости, контроль воспитанности и обученности, психолого-педагогическое сопровождение и др.);</w:t>
      </w:r>
    </w:p>
    <w:p w:rsidR="00D36B52" w:rsidRPr="00D36B52" w:rsidRDefault="00D36B52" w:rsidP="002B1029">
      <w:pPr>
        <w:pStyle w:val="a3"/>
        <w:numPr>
          <w:ilvl w:val="0"/>
          <w:numId w:val="15"/>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расписание занятий (автоматизированное составление вариантов расписания занятий с возможностью выбора оптимального);</w:t>
      </w:r>
    </w:p>
    <w:p w:rsidR="00D36B52" w:rsidRPr="00D36B52" w:rsidRDefault="00D36B52" w:rsidP="002B1029">
      <w:pPr>
        <w:pStyle w:val="a3"/>
        <w:numPr>
          <w:ilvl w:val="0"/>
          <w:numId w:val="15"/>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библиотека (учет библиотечного фонда и его востребованности, ведение электронных каталогов библиотеке);</w:t>
      </w:r>
    </w:p>
    <w:p w:rsidR="00D36B52" w:rsidRPr="00D36B52" w:rsidRDefault="00D36B52" w:rsidP="002B1029">
      <w:pPr>
        <w:pStyle w:val="a3"/>
        <w:numPr>
          <w:ilvl w:val="0"/>
          <w:numId w:val="15"/>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медицинский кабинет (введение медицинских карт детей, медицинское сопровождение);</w:t>
      </w:r>
    </w:p>
    <w:p w:rsidR="00D36B52" w:rsidRPr="00D36B52" w:rsidRDefault="00D36B52" w:rsidP="002B1029">
      <w:pPr>
        <w:pStyle w:val="a3"/>
        <w:numPr>
          <w:ilvl w:val="0"/>
          <w:numId w:val="15"/>
        </w:num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бухгалтерия (учет финансовых документов, введение финансово-хозяйственной и статистической отчетности) [3].</w:t>
      </w:r>
    </w:p>
    <w:p w:rsidR="00574BFB" w:rsidRDefault="00D36B52" w:rsidP="00660A66">
      <w:pPr>
        <w:spacing w:after="0" w:line="360" w:lineRule="auto"/>
        <w:ind w:firstLine="709"/>
        <w:jc w:val="both"/>
        <w:rPr>
          <w:rFonts w:ascii="Times New Roman" w:hAnsi="Times New Roman" w:cs="Times New Roman"/>
          <w:color w:val="000000" w:themeColor="text1"/>
          <w:sz w:val="28"/>
          <w:szCs w:val="28"/>
        </w:rPr>
      </w:pPr>
      <w:r w:rsidRPr="00D36B52">
        <w:rPr>
          <w:rFonts w:ascii="Times New Roman" w:hAnsi="Times New Roman" w:cs="Times New Roman"/>
          <w:color w:val="000000" w:themeColor="text1"/>
          <w:sz w:val="28"/>
          <w:szCs w:val="28"/>
        </w:rPr>
        <w:t>Для эффективного руководства ДО</w:t>
      </w:r>
      <w:r w:rsidR="00E9432B">
        <w:rPr>
          <w:rFonts w:ascii="Times New Roman" w:hAnsi="Times New Roman" w:cs="Times New Roman"/>
          <w:color w:val="000000" w:themeColor="text1"/>
          <w:sz w:val="28"/>
          <w:szCs w:val="28"/>
        </w:rPr>
        <w:t>О</w:t>
      </w:r>
      <w:r w:rsidRPr="00D36B52">
        <w:rPr>
          <w:rFonts w:ascii="Times New Roman" w:hAnsi="Times New Roman" w:cs="Times New Roman"/>
          <w:color w:val="000000" w:themeColor="text1"/>
          <w:sz w:val="28"/>
          <w:szCs w:val="28"/>
        </w:rPr>
        <w:t xml:space="preserve"> были определены главные критерии отбора информации: полнота, конкретность, достоверность, своевременность.</w:t>
      </w:r>
    </w:p>
    <w:p w:rsidR="00574BFB" w:rsidRDefault="0078795D" w:rsidP="004315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78795D">
        <w:rPr>
          <w:rFonts w:ascii="Times New Roman" w:hAnsi="Times New Roman" w:cs="Times New Roman"/>
          <w:color w:val="000000" w:themeColor="text1"/>
          <w:sz w:val="28"/>
          <w:szCs w:val="28"/>
        </w:rPr>
        <w:t xml:space="preserve">ля </w:t>
      </w:r>
      <w:r w:rsidR="0043159C">
        <w:rPr>
          <w:rFonts w:ascii="Times New Roman" w:hAnsi="Times New Roman" w:cs="Times New Roman"/>
          <w:color w:val="000000" w:themeColor="text1"/>
          <w:sz w:val="28"/>
          <w:szCs w:val="28"/>
        </w:rPr>
        <w:t xml:space="preserve">автоматизации </w:t>
      </w:r>
      <w:r w:rsidR="0043159C" w:rsidRPr="0043159C">
        <w:rPr>
          <w:rFonts w:ascii="Times New Roman" w:hAnsi="Times New Roman" w:cs="Times New Roman"/>
          <w:color w:val="000000" w:themeColor="text1"/>
          <w:sz w:val="28"/>
          <w:szCs w:val="28"/>
        </w:rPr>
        <w:t>организационно-управленческой деятельности и учебно-воспитательного процесса в</w:t>
      </w:r>
      <w:r w:rsidR="0043159C">
        <w:rPr>
          <w:rFonts w:ascii="Times New Roman" w:hAnsi="Times New Roman" w:cs="Times New Roman"/>
          <w:color w:val="000000" w:themeColor="text1"/>
          <w:sz w:val="28"/>
          <w:szCs w:val="28"/>
        </w:rPr>
        <w:t xml:space="preserve"> </w:t>
      </w:r>
      <w:r w:rsidR="00FC76D5">
        <w:rPr>
          <w:rFonts w:ascii="Times New Roman" w:hAnsi="Times New Roman" w:cs="Times New Roman"/>
          <w:color w:val="000000" w:themeColor="text1"/>
          <w:sz w:val="28"/>
          <w:szCs w:val="28"/>
        </w:rPr>
        <w:t xml:space="preserve">ДОО </w:t>
      </w:r>
      <w:r w:rsidR="0043159C">
        <w:rPr>
          <w:rFonts w:ascii="Times New Roman" w:hAnsi="Times New Roman" w:cs="Times New Roman"/>
          <w:color w:val="000000" w:themeColor="text1"/>
          <w:sz w:val="28"/>
          <w:szCs w:val="28"/>
        </w:rPr>
        <w:t xml:space="preserve">с 2014 года  </w:t>
      </w:r>
      <w:r>
        <w:rPr>
          <w:rFonts w:ascii="Times New Roman" w:hAnsi="Times New Roman" w:cs="Times New Roman"/>
          <w:color w:val="000000" w:themeColor="text1"/>
          <w:sz w:val="28"/>
          <w:szCs w:val="28"/>
        </w:rPr>
        <w:t xml:space="preserve">используется </w:t>
      </w:r>
      <w:r w:rsidRPr="0078795D">
        <w:rPr>
          <w:rFonts w:ascii="Times New Roman" w:hAnsi="Times New Roman" w:cs="Times New Roman"/>
          <w:color w:val="000000" w:themeColor="text1"/>
          <w:sz w:val="28"/>
          <w:szCs w:val="28"/>
        </w:rPr>
        <w:t>ав</w:t>
      </w:r>
      <w:r>
        <w:rPr>
          <w:rFonts w:ascii="Times New Roman" w:hAnsi="Times New Roman" w:cs="Times New Roman"/>
          <w:color w:val="000000" w:themeColor="text1"/>
          <w:sz w:val="28"/>
          <w:szCs w:val="28"/>
        </w:rPr>
        <w:t xml:space="preserve">томатизированные информационные </w:t>
      </w:r>
      <w:r w:rsidR="00FC76D5">
        <w:rPr>
          <w:rFonts w:ascii="Times New Roman" w:hAnsi="Times New Roman" w:cs="Times New Roman"/>
          <w:color w:val="000000" w:themeColor="text1"/>
          <w:sz w:val="28"/>
          <w:szCs w:val="28"/>
        </w:rPr>
        <w:t>с</w:t>
      </w:r>
      <w:r w:rsidRPr="0078795D">
        <w:rPr>
          <w:rFonts w:ascii="Times New Roman" w:hAnsi="Times New Roman" w:cs="Times New Roman"/>
          <w:color w:val="000000" w:themeColor="text1"/>
          <w:sz w:val="28"/>
          <w:szCs w:val="28"/>
        </w:rPr>
        <w:t>истемы</w:t>
      </w:r>
      <w:r>
        <w:rPr>
          <w:rFonts w:ascii="Times New Roman" w:hAnsi="Times New Roman" w:cs="Times New Roman"/>
          <w:color w:val="000000" w:themeColor="text1"/>
          <w:sz w:val="28"/>
          <w:szCs w:val="28"/>
        </w:rPr>
        <w:t xml:space="preserve"> </w:t>
      </w:r>
      <w:r w:rsidR="00FC76D5">
        <w:rPr>
          <w:rFonts w:ascii="Times New Roman" w:hAnsi="Times New Roman" w:cs="Times New Roman"/>
          <w:color w:val="000000" w:themeColor="text1"/>
          <w:sz w:val="28"/>
          <w:szCs w:val="28"/>
        </w:rPr>
        <w:t>«</w:t>
      </w:r>
      <w:r w:rsidRPr="0078795D">
        <w:rPr>
          <w:rFonts w:ascii="Times New Roman" w:hAnsi="Times New Roman" w:cs="Times New Roman"/>
          <w:color w:val="000000" w:themeColor="text1"/>
          <w:sz w:val="28"/>
          <w:szCs w:val="28"/>
        </w:rPr>
        <w:t xml:space="preserve">Сетевой Город. </w:t>
      </w:r>
      <w:r w:rsidRPr="0078795D">
        <w:rPr>
          <w:rFonts w:ascii="Times New Roman" w:hAnsi="Times New Roman" w:cs="Times New Roman"/>
          <w:color w:val="000000" w:themeColor="text1"/>
          <w:sz w:val="28"/>
          <w:szCs w:val="28"/>
        </w:rPr>
        <w:lastRenderedPageBreak/>
        <w:t>Образование»</w:t>
      </w:r>
      <w:r w:rsidR="00FC76D5">
        <w:rPr>
          <w:rFonts w:ascii="Times New Roman" w:hAnsi="Times New Roman" w:cs="Times New Roman"/>
          <w:color w:val="000000" w:themeColor="text1"/>
          <w:sz w:val="28"/>
          <w:szCs w:val="28"/>
        </w:rPr>
        <w:t xml:space="preserve"> и </w:t>
      </w:r>
      <w:r w:rsidR="00FC76D5" w:rsidRPr="00FC76D5">
        <w:rPr>
          <w:rFonts w:ascii="Times New Roman" w:hAnsi="Times New Roman" w:cs="Times New Roman"/>
          <w:color w:val="000000" w:themeColor="text1"/>
          <w:sz w:val="28"/>
          <w:szCs w:val="28"/>
        </w:rPr>
        <w:t>«Е-услуги. Образование»</w:t>
      </w:r>
      <w:r>
        <w:rPr>
          <w:rFonts w:ascii="Times New Roman" w:hAnsi="Times New Roman" w:cs="Times New Roman"/>
          <w:color w:val="000000" w:themeColor="text1"/>
          <w:sz w:val="28"/>
          <w:szCs w:val="28"/>
        </w:rPr>
        <w:t xml:space="preserve"> </w:t>
      </w:r>
      <w:r w:rsidR="00FC76D5">
        <w:rPr>
          <w:rFonts w:ascii="Times New Roman" w:hAnsi="Times New Roman" w:cs="Times New Roman"/>
          <w:color w:val="000000" w:themeColor="text1"/>
          <w:sz w:val="28"/>
          <w:szCs w:val="28"/>
        </w:rPr>
        <w:t xml:space="preserve">разработки </w:t>
      </w:r>
      <w:r w:rsidRPr="0078795D">
        <w:rPr>
          <w:rFonts w:ascii="Times New Roman" w:hAnsi="Times New Roman" w:cs="Times New Roman"/>
          <w:color w:val="000000" w:themeColor="text1"/>
          <w:sz w:val="28"/>
          <w:szCs w:val="28"/>
        </w:rPr>
        <w:t>Компани</w:t>
      </w:r>
      <w:r w:rsidR="00FC76D5">
        <w:rPr>
          <w:rFonts w:ascii="Times New Roman" w:hAnsi="Times New Roman" w:cs="Times New Roman"/>
          <w:color w:val="000000" w:themeColor="text1"/>
          <w:sz w:val="28"/>
          <w:szCs w:val="28"/>
        </w:rPr>
        <w:t>и</w:t>
      </w:r>
      <w:r w:rsidRPr="0078795D">
        <w:rPr>
          <w:rFonts w:ascii="Times New Roman" w:hAnsi="Times New Roman" w:cs="Times New Roman"/>
          <w:color w:val="000000" w:themeColor="text1"/>
          <w:sz w:val="28"/>
          <w:szCs w:val="28"/>
        </w:rPr>
        <w:t xml:space="preserve"> «ИРТех», г.Самара, </w:t>
      </w:r>
      <w:r w:rsidR="00FC76D5">
        <w:rPr>
          <w:rFonts w:ascii="Times New Roman" w:hAnsi="Times New Roman" w:cs="Times New Roman"/>
          <w:color w:val="000000" w:themeColor="text1"/>
          <w:sz w:val="28"/>
          <w:szCs w:val="28"/>
        </w:rPr>
        <w:t>.</w:t>
      </w:r>
    </w:p>
    <w:p w:rsidR="002F21C8" w:rsidRDefault="002F21C8" w:rsidP="0043159C">
      <w:pPr>
        <w:spacing w:after="0" w:line="360" w:lineRule="auto"/>
        <w:ind w:firstLine="709"/>
        <w:jc w:val="both"/>
        <w:rPr>
          <w:rFonts w:ascii="Times New Roman" w:hAnsi="Times New Roman" w:cs="Times New Roman"/>
          <w:color w:val="000000" w:themeColor="text1"/>
          <w:sz w:val="28"/>
          <w:szCs w:val="28"/>
        </w:rPr>
      </w:pPr>
    </w:p>
    <w:p w:rsidR="002F21C8" w:rsidRDefault="002F21C8" w:rsidP="0043159C">
      <w:pPr>
        <w:spacing w:after="0" w:line="360" w:lineRule="auto"/>
        <w:ind w:firstLine="709"/>
        <w:jc w:val="both"/>
        <w:rPr>
          <w:rFonts w:ascii="Times New Roman" w:hAnsi="Times New Roman" w:cs="Times New Roman"/>
          <w:color w:val="000000" w:themeColor="text1"/>
          <w:sz w:val="28"/>
          <w:szCs w:val="28"/>
        </w:rPr>
      </w:pPr>
    </w:p>
    <w:p w:rsidR="002F21C8" w:rsidRDefault="002F21C8" w:rsidP="002F21C8">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w:t>
      </w:r>
    </w:p>
    <w:p w:rsidR="002F21C8" w:rsidRDefault="002F21C8" w:rsidP="002F21C8">
      <w:pPr>
        <w:spacing w:after="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Структура Сетевого города</w:t>
      </w:r>
    </w:p>
    <w:p w:rsidR="002F21C8" w:rsidRDefault="002F21C8" w:rsidP="002F21C8">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5648" behindDoc="0" locked="0" layoutInCell="1" allowOverlap="1" wp14:anchorId="0115B11B" wp14:editId="3837F9ED">
            <wp:simplePos x="0" y="0"/>
            <wp:positionH relativeFrom="column">
              <wp:posOffset>24765</wp:posOffset>
            </wp:positionH>
            <wp:positionV relativeFrom="paragraph">
              <wp:posOffset>428625</wp:posOffset>
            </wp:positionV>
            <wp:extent cx="5923280" cy="43053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3280" cy="4305300"/>
                    </a:xfrm>
                    <a:prstGeom prst="rect">
                      <a:avLst/>
                    </a:prstGeom>
                    <a:noFill/>
                  </pic:spPr>
                </pic:pic>
              </a:graphicData>
            </a:graphic>
            <wp14:sizeRelH relativeFrom="page">
              <wp14:pctWidth>0</wp14:pctWidth>
            </wp14:sizeRelH>
            <wp14:sizeRelV relativeFrom="page">
              <wp14:pctHeight>0</wp14:pctHeight>
            </wp14:sizeRelV>
          </wp:anchor>
        </w:drawing>
      </w:r>
    </w:p>
    <w:p w:rsidR="002F21C8" w:rsidRDefault="002F21C8" w:rsidP="0043159C">
      <w:pPr>
        <w:spacing w:after="0" w:line="360" w:lineRule="auto"/>
        <w:ind w:firstLine="709"/>
        <w:jc w:val="both"/>
        <w:rPr>
          <w:rFonts w:ascii="Times New Roman" w:hAnsi="Times New Roman" w:cs="Times New Roman"/>
          <w:color w:val="000000" w:themeColor="text1"/>
          <w:sz w:val="28"/>
          <w:szCs w:val="28"/>
        </w:rPr>
      </w:pPr>
    </w:p>
    <w:p w:rsidR="00D36AD4" w:rsidRPr="00FC76D5" w:rsidRDefault="00D36AD4" w:rsidP="00660A66">
      <w:pPr>
        <w:spacing w:after="0" w:line="360" w:lineRule="auto"/>
        <w:ind w:firstLine="709"/>
        <w:jc w:val="both"/>
        <w:rPr>
          <w:rFonts w:ascii="Times New Roman" w:hAnsi="Times New Roman" w:cs="Times New Roman"/>
          <w:color w:val="000000" w:themeColor="text1"/>
          <w:sz w:val="28"/>
          <w:szCs w:val="28"/>
        </w:rPr>
      </w:pPr>
      <w:r w:rsidRPr="00FC76D5">
        <w:rPr>
          <w:rFonts w:ascii="Times New Roman" w:hAnsi="Times New Roman" w:cs="Times New Roman"/>
          <w:color w:val="000000" w:themeColor="text1"/>
          <w:sz w:val="28"/>
          <w:szCs w:val="28"/>
        </w:rPr>
        <w:t>АИС «Сетевой Город. Образование»</w:t>
      </w:r>
      <w:r w:rsidR="00FC76D5" w:rsidRPr="00FC76D5">
        <w:rPr>
          <w:rFonts w:ascii="Times New Roman" w:hAnsi="Times New Roman" w:cs="Times New Roman"/>
          <w:color w:val="000000" w:themeColor="text1"/>
          <w:sz w:val="28"/>
          <w:szCs w:val="28"/>
        </w:rPr>
        <w:t xml:space="preserve"> - </w:t>
      </w:r>
      <w:r w:rsidRPr="00FC76D5">
        <w:rPr>
          <w:rFonts w:ascii="Times New Roman" w:hAnsi="Times New Roman" w:cs="Times New Roman"/>
          <w:color w:val="000000" w:themeColor="text1"/>
          <w:sz w:val="28"/>
          <w:szCs w:val="28"/>
        </w:rPr>
        <w:t>предназначен</w:t>
      </w:r>
      <w:r w:rsidR="00EB2C9A" w:rsidRPr="00FC76D5">
        <w:rPr>
          <w:rFonts w:ascii="Times New Roman" w:hAnsi="Times New Roman" w:cs="Times New Roman"/>
          <w:color w:val="000000" w:themeColor="text1"/>
          <w:sz w:val="28"/>
          <w:szCs w:val="28"/>
        </w:rPr>
        <w:t xml:space="preserve">а для комплексной автоматизации </w:t>
      </w:r>
      <w:r w:rsidRPr="00FC76D5">
        <w:rPr>
          <w:rFonts w:ascii="Times New Roman" w:hAnsi="Times New Roman" w:cs="Times New Roman"/>
          <w:color w:val="000000" w:themeColor="text1"/>
          <w:sz w:val="28"/>
          <w:szCs w:val="28"/>
        </w:rPr>
        <w:t>основных и вспомогательных учебно-воспитательных процессов в ОО и предоставляет</w:t>
      </w:r>
      <w:r w:rsidR="00EB2C9A" w:rsidRPr="00FC76D5">
        <w:rPr>
          <w:rFonts w:ascii="Times New Roman" w:hAnsi="Times New Roman" w:cs="Times New Roman"/>
          <w:color w:val="000000" w:themeColor="text1"/>
          <w:sz w:val="28"/>
          <w:szCs w:val="28"/>
        </w:rPr>
        <w:t xml:space="preserve"> </w:t>
      </w:r>
      <w:r w:rsidRPr="00FC76D5">
        <w:rPr>
          <w:rFonts w:ascii="Times New Roman" w:hAnsi="Times New Roman" w:cs="Times New Roman"/>
          <w:color w:val="000000" w:themeColor="text1"/>
          <w:sz w:val="28"/>
          <w:szCs w:val="28"/>
        </w:rPr>
        <w:t>следующие возможности:</w:t>
      </w:r>
    </w:p>
    <w:p w:rsidR="00EB2C9A" w:rsidRPr="00EB2C9A" w:rsidRDefault="00EB2C9A"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D36AD4" w:rsidRPr="00EB2C9A">
        <w:rPr>
          <w:rFonts w:ascii="Times New Roman" w:hAnsi="Times New Roman" w:cs="Times New Roman"/>
          <w:color w:val="000000" w:themeColor="text1"/>
          <w:sz w:val="28"/>
          <w:szCs w:val="28"/>
        </w:rPr>
        <w:t xml:space="preserve">иксация хода образовательного процесса </w:t>
      </w:r>
      <w:r w:rsidRPr="00EB2C9A">
        <w:rPr>
          <w:rFonts w:ascii="Times New Roman" w:hAnsi="Times New Roman" w:cs="Times New Roman"/>
          <w:color w:val="000000" w:themeColor="text1"/>
          <w:sz w:val="28"/>
          <w:szCs w:val="28"/>
        </w:rPr>
        <w:t xml:space="preserve">и результатов освоения основной </w:t>
      </w:r>
      <w:r w:rsidR="00D36AD4" w:rsidRPr="00EB2C9A">
        <w:rPr>
          <w:rFonts w:ascii="Times New Roman" w:hAnsi="Times New Roman" w:cs="Times New Roman"/>
          <w:color w:val="000000" w:themeColor="text1"/>
          <w:sz w:val="28"/>
          <w:szCs w:val="28"/>
        </w:rPr>
        <w:t>образовательной программы</w:t>
      </w:r>
      <w:r>
        <w:rPr>
          <w:rFonts w:ascii="Times New Roman" w:hAnsi="Times New Roman" w:cs="Times New Roman"/>
          <w:color w:val="000000" w:themeColor="text1"/>
          <w:sz w:val="28"/>
          <w:szCs w:val="28"/>
        </w:rPr>
        <w:t>;</w:t>
      </w:r>
    </w:p>
    <w:p w:rsidR="00D36AD4" w:rsidRPr="00EB2C9A" w:rsidRDefault="00EB2C9A"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D36AD4" w:rsidRPr="00EB2C9A">
        <w:rPr>
          <w:rFonts w:ascii="Times New Roman" w:hAnsi="Times New Roman" w:cs="Times New Roman"/>
          <w:color w:val="000000" w:themeColor="text1"/>
          <w:sz w:val="28"/>
          <w:szCs w:val="28"/>
        </w:rPr>
        <w:t>ланирование образовательного процесса</w:t>
      </w:r>
      <w:r>
        <w:rPr>
          <w:rFonts w:ascii="Times New Roman" w:hAnsi="Times New Roman" w:cs="Times New Roman"/>
          <w:color w:val="000000" w:themeColor="text1"/>
          <w:sz w:val="28"/>
          <w:szCs w:val="28"/>
        </w:rPr>
        <w:t>;</w:t>
      </w:r>
    </w:p>
    <w:p w:rsidR="00D36AD4" w:rsidRPr="00EB2C9A" w:rsidRDefault="000C7F64"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w:t>
      </w:r>
      <w:r w:rsidR="00D36AD4" w:rsidRPr="00EB2C9A">
        <w:rPr>
          <w:rFonts w:ascii="Times New Roman" w:hAnsi="Times New Roman" w:cs="Times New Roman"/>
          <w:color w:val="000000" w:themeColor="text1"/>
          <w:sz w:val="28"/>
          <w:szCs w:val="28"/>
        </w:rPr>
        <w:t>азмещение и сохранение материалов обр</w:t>
      </w:r>
      <w:r w:rsidR="001B66BC">
        <w:rPr>
          <w:rFonts w:ascii="Times New Roman" w:hAnsi="Times New Roman" w:cs="Times New Roman"/>
          <w:color w:val="000000" w:themeColor="text1"/>
          <w:sz w:val="28"/>
          <w:szCs w:val="28"/>
        </w:rPr>
        <w:t>азовательного процесса</w:t>
      </w:r>
      <w:r>
        <w:rPr>
          <w:rFonts w:ascii="Times New Roman" w:hAnsi="Times New Roman" w:cs="Times New Roman"/>
          <w:color w:val="000000" w:themeColor="text1"/>
          <w:sz w:val="28"/>
          <w:szCs w:val="28"/>
        </w:rPr>
        <w:t>;</w:t>
      </w:r>
    </w:p>
    <w:p w:rsidR="00D36AD4" w:rsidRPr="00EB2C9A" w:rsidRDefault="00D36AD4"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sidRPr="00EB2C9A">
        <w:rPr>
          <w:rFonts w:ascii="Times New Roman" w:hAnsi="Times New Roman" w:cs="Times New Roman"/>
          <w:color w:val="000000" w:themeColor="text1"/>
          <w:sz w:val="28"/>
          <w:szCs w:val="28"/>
        </w:rPr>
        <w:t>вести портфолио проектов и личные портфолио;</w:t>
      </w:r>
    </w:p>
    <w:p w:rsidR="00D36AD4" w:rsidRPr="00EB2C9A" w:rsidRDefault="00D36AD4"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sidRPr="00EB2C9A">
        <w:rPr>
          <w:rFonts w:ascii="Times New Roman" w:hAnsi="Times New Roman" w:cs="Times New Roman"/>
          <w:color w:val="000000" w:themeColor="text1"/>
          <w:sz w:val="28"/>
          <w:szCs w:val="28"/>
        </w:rPr>
        <w:t xml:space="preserve">создавать собственные учебные курсы, </w:t>
      </w:r>
      <w:r w:rsidR="00EB2C9A" w:rsidRPr="00EB2C9A">
        <w:rPr>
          <w:rFonts w:ascii="Times New Roman" w:hAnsi="Times New Roman" w:cs="Times New Roman"/>
          <w:color w:val="000000" w:themeColor="text1"/>
          <w:sz w:val="28"/>
          <w:szCs w:val="28"/>
        </w:rPr>
        <w:t xml:space="preserve">которые в дальнейшем могут быть </w:t>
      </w:r>
      <w:r w:rsidRPr="00EB2C9A">
        <w:rPr>
          <w:rFonts w:ascii="Times New Roman" w:hAnsi="Times New Roman" w:cs="Times New Roman"/>
          <w:color w:val="000000" w:themeColor="text1"/>
          <w:sz w:val="28"/>
          <w:szCs w:val="28"/>
        </w:rPr>
        <w:t xml:space="preserve">использованы другими </w:t>
      </w:r>
      <w:r w:rsidR="00EB2C9A" w:rsidRPr="00EB2C9A">
        <w:rPr>
          <w:rFonts w:ascii="Times New Roman" w:hAnsi="Times New Roman" w:cs="Times New Roman"/>
          <w:color w:val="000000" w:themeColor="text1"/>
          <w:sz w:val="28"/>
          <w:szCs w:val="28"/>
        </w:rPr>
        <w:t>педагогпми</w:t>
      </w:r>
      <w:r w:rsidRPr="00EB2C9A">
        <w:rPr>
          <w:rFonts w:ascii="Times New Roman" w:hAnsi="Times New Roman" w:cs="Times New Roman"/>
          <w:color w:val="000000" w:themeColor="text1"/>
          <w:sz w:val="28"/>
          <w:szCs w:val="28"/>
        </w:rPr>
        <w:t>.</w:t>
      </w:r>
    </w:p>
    <w:p w:rsidR="000C7F64" w:rsidRDefault="000C7F64"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36AD4" w:rsidRPr="00EB2C9A">
        <w:rPr>
          <w:rFonts w:ascii="Times New Roman" w:hAnsi="Times New Roman" w:cs="Times New Roman"/>
          <w:color w:val="000000" w:themeColor="text1"/>
          <w:sz w:val="28"/>
          <w:szCs w:val="28"/>
        </w:rPr>
        <w:t>заимодействие между участниками образовательных отношений</w:t>
      </w:r>
      <w:r>
        <w:rPr>
          <w:rFonts w:ascii="Times New Roman" w:hAnsi="Times New Roman" w:cs="Times New Roman"/>
          <w:color w:val="000000" w:themeColor="text1"/>
          <w:sz w:val="28"/>
          <w:szCs w:val="28"/>
        </w:rPr>
        <w:t>:</w:t>
      </w:r>
      <w:r w:rsidR="00D36AD4" w:rsidRPr="00EB2C9A">
        <w:rPr>
          <w:rFonts w:ascii="Times New Roman" w:hAnsi="Times New Roman" w:cs="Times New Roman"/>
          <w:color w:val="000000" w:themeColor="text1"/>
          <w:sz w:val="28"/>
          <w:szCs w:val="28"/>
        </w:rPr>
        <w:t xml:space="preserve"> </w:t>
      </w:r>
    </w:p>
    <w:p w:rsidR="00D36AD4" w:rsidRPr="000C7F64" w:rsidRDefault="00EB2C9A" w:rsidP="00660A66">
      <w:pPr>
        <w:spacing w:after="0" w:line="360" w:lineRule="auto"/>
        <w:ind w:firstLine="709"/>
        <w:jc w:val="both"/>
        <w:rPr>
          <w:rFonts w:ascii="Times New Roman" w:hAnsi="Times New Roman" w:cs="Times New Roman"/>
          <w:color w:val="000000" w:themeColor="text1"/>
          <w:sz w:val="28"/>
          <w:szCs w:val="28"/>
        </w:rPr>
      </w:pPr>
      <w:r w:rsidRPr="000C7F64">
        <w:rPr>
          <w:rFonts w:ascii="Times New Roman" w:hAnsi="Times New Roman" w:cs="Times New Roman"/>
          <w:color w:val="000000" w:themeColor="text1"/>
          <w:sz w:val="28"/>
          <w:szCs w:val="28"/>
        </w:rPr>
        <w:t xml:space="preserve">доска объявлений; каталог школьных ресурсов; портфолио; внутренняя электронная почта; форум; </w:t>
      </w:r>
      <w:r w:rsidR="000C7F64" w:rsidRPr="000C7F64">
        <w:rPr>
          <w:rFonts w:ascii="Times New Roman" w:hAnsi="Times New Roman" w:cs="Times New Roman"/>
          <w:color w:val="000000" w:themeColor="text1"/>
          <w:sz w:val="28"/>
          <w:szCs w:val="28"/>
        </w:rPr>
        <w:t>SMS-сервис;</w:t>
      </w:r>
    </w:p>
    <w:p w:rsidR="00D36AD4" w:rsidRPr="00EB2C9A" w:rsidRDefault="000C7F64"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36AD4" w:rsidRPr="00EB2C9A">
        <w:rPr>
          <w:rFonts w:ascii="Times New Roman" w:hAnsi="Times New Roman" w:cs="Times New Roman"/>
          <w:color w:val="000000" w:themeColor="text1"/>
          <w:sz w:val="28"/>
          <w:szCs w:val="28"/>
        </w:rPr>
        <w:t>озможность использования данных для решения задач управления</w:t>
      </w:r>
      <w:r w:rsidR="00EB2C9A" w:rsidRPr="00EB2C9A">
        <w:rPr>
          <w:rFonts w:ascii="Times New Roman" w:hAnsi="Times New Roman" w:cs="Times New Roman"/>
          <w:color w:val="000000" w:themeColor="text1"/>
          <w:sz w:val="28"/>
          <w:szCs w:val="28"/>
        </w:rPr>
        <w:t xml:space="preserve"> образовательной деятельностью (</w:t>
      </w:r>
      <w:r w:rsidR="00D36AD4" w:rsidRPr="00EB2C9A">
        <w:rPr>
          <w:rFonts w:ascii="Times New Roman" w:hAnsi="Times New Roman" w:cs="Times New Roman"/>
          <w:color w:val="000000" w:themeColor="text1"/>
          <w:sz w:val="28"/>
          <w:szCs w:val="28"/>
        </w:rPr>
        <w:t>административные и итоговые отчёты, а также все формы ФГСН</w:t>
      </w:r>
      <w:r w:rsidR="00EB2C9A" w:rsidRPr="00EB2C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36AD4" w:rsidRPr="00EB2C9A" w:rsidRDefault="000C7F64" w:rsidP="002B1029">
      <w:pPr>
        <w:pStyle w:val="a3"/>
        <w:numPr>
          <w:ilvl w:val="0"/>
          <w:numId w:val="13"/>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36AD4" w:rsidRPr="00EB2C9A">
        <w:rPr>
          <w:rFonts w:ascii="Times New Roman" w:hAnsi="Times New Roman" w:cs="Times New Roman"/>
          <w:color w:val="000000" w:themeColor="text1"/>
          <w:sz w:val="28"/>
          <w:szCs w:val="28"/>
        </w:rPr>
        <w:t>заимодействие образовательной организации с органами, осущес</w:t>
      </w:r>
      <w:r w:rsidR="00EB2C9A" w:rsidRPr="00EB2C9A">
        <w:rPr>
          <w:rFonts w:ascii="Times New Roman" w:hAnsi="Times New Roman" w:cs="Times New Roman"/>
          <w:color w:val="000000" w:themeColor="text1"/>
          <w:sz w:val="28"/>
          <w:szCs w:val="28"/>
        </w:rPr>
        <w:t xml:space="preserve">твляющими </w:t>
      </w:r>
      <w:r w:rsidR="00D36AD4" w:rsidRPr="00EB2C9A">
        <w:rPr>
          <w:rFonts w:ascii="Times New Roman" w:hAnsi="Times New Roman" w:cs="Times New Roman"/>
          <w:color w:val="000000" w:themeColor="text1"/>
          <w:sz w:val="28"/>
          <w:szCs w:val="28"/>
        </w:rPr>
        <w:t>управление в сфере образования</w:t>
      </w:r>
      <w:r>
        <w:rPr>
          <w:rFonts w:ascii="Times New Roman" w:hAnsi="Times New Roman" w:cs="Times New Roman"/>
          <w:color w:val="000000" w:themeColor="text1"/>
          <w:sz w:val="28"/>
          <w:szCs w:val="28"/>
        </w:rPr>
        <w:t>;</w:t>
      </w:r>
    </w:p>
    <w:p w:rsidR="00D36AD4" w:rsidRDefault="000C7F64" w:rsidP="002B1029">
      <w:pPr>
        <w:pStyle w:val="a3"/>
        <w:numPr>
          <w:ilvl w:val="0"/>
          <w:numId w:val="13"/>
        </w:numPr>
        <w:spacing w:after="0" w:line="360" w:lineRule="auto"/>
        <w:ind w:firstLine="709"/>
        <w:jc w:val="both"/>
      </w:pPr>
      <w:r>
        <w:rPr>
          <w:rFonts w:ascii="Times New Roman" w:hAnsi="Times New Roman" w:cs="Times New Roman"/>
          <w:color w:val="000000" w:themeColor="text1"/>
          <w:sz w:val="28"/>
          <w:szCs w:val="28"/>
        </w:rPr>
        <w:t>с</w:t>
      </w:r>
      <w:r w:rsidR="00D36AD4" w:rsidRPr="00EB2C9A">
        <w:rPr>
          <w:rFonts w:ascii="Times New Roman" w:hAnsi="Times New Roman" w:cs="Times New Roman"/>
          <w:color w:val="000000" w:themeColor="text1"/>
          <w:sz w:val="28"/>
          <w:szCs w:val="28"/>
        </w:rPr>
        <w:t>оответствие информационной образовательной среды закон</w:t>
      </w:r>
      <w:r w:rsidR="00EB2C9A" w:rsidRPr="00EB2C9A">
        <w:rPr>
          <w:rFonts w:ascii="Times New Roman" w:hAnsi="Times New Roman" w:cs="Times New Roman"/>
          <w:color w:val="000000" w:themeColor="text1"/>
          <w:sz w:val="28"/>
          <w:szCs w:val="28"/>
        </w:rPr>
        <w:t xml:space="preserve">одательству </w:t>
      </w:r>
      <w:r w:rsidR="00D36AD4" w:rsidRPr="00EB2C9A">
        <w:rPr>
          <w:rFonts w:ascii="Times New Roman" w:hAnsi="Times New Roman" w:cs="Times New Roman"/>
          <w:color w:val="000000" w:themeColor="text1"/>
          <w:sz w:val="28"/>
          <w:szCs w:val="28"/>
        </w:rPr>
        <w:t>Российской Федерации</w:t>
      </w:r>
      <w:r>
        <w:rPr>
          <w:rFonts w:ascii="Times New Roman" w:hAnsi="Times New Roman" w:cs="Times New Roman"/>
          <w:color w:val="000000" w:themeColor="text1"/>
          <w:sz w:val="28"/>
          <w:szCs w:val="28"/>
        </w:rPr>
        <w:t>;</w:t>
      </w:r>
    </w:p>
    <w:p w:rsidR="00D36AD4" w:rsidRPr="00D36AD4" w:rsidRDefault="00D36AD4" w:rsidP="00660A66">
      <w:pPr>
        <w:spacing w:after="0" w:line="360" w:lineRule="auto"/>
        <w:ind w:firstLine="709"/>
        <w:jc w:val="both"/>
        <w:rPr>
          <w:rFonts w:ascii="Times New Roman" w:hAnsi="Times New Roman" w:cs="Times New Roman"/>
          <w:color w:val="000000" w:themeColor="text1"/>
          <w:sz w:val="28"/>
          <w:szCs w:val="28"/>
        </w:rPr>
      </w:pPr>
      <w:r w:rsidRPr="00FC76D5">
        <w:rPr>
          <w:rFonts w:ascii="Times New Roman" w:hAnsi="Times New Roman" w:cs="Times New Roman"/>
          <w:color w:val="000000" w:themeColor="text1"/>
          <w:sz w:val="28"/>
          <w:szCs w:val="28"/>
        </w:rPr>
        <w:t>«Е-услуги. Образование» – автоматизированная информационная система (АИС), позволяющая реализовать следующие государственные и муниципальные услуги в электронном виде в сфере образования:</w:t>
      </w:r>
    </w:p>
    <w:p w:rsidR="00D36AD4" w:rsidRPr="00D36AD4" w:rsidRDefault="000C7F64" w:rsidP="002B1029">
      <w:pPr>
        <w:pStyle w:val="a3"/>
        <w:numPr>
          <w:ilvl w:val="0"/>
          <w:numId w:val="12"/>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D36AD4" w:rsidRPr="00D36AD4">
        <w:rPr>
          <w:rFonts w:ascii="Times New Roman" w:hAnsi="Times New Roman" w:cs="Times New Roman"/>
          <w:color w:val="000000" w:themeColor="text1"/>
          <w:sz w:val="28"/>
          <w:szCs w:val="28"/>
        </w:rPr>
        <w:t>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Pr>
          <w:rFonts w:ascii="Times New Roman" w:hAnsi="Times New Roman" w:cs="Times New Roman"/>
          <w:color w:val="000000" w:themeColor="text1"/>
          <w:sz w:val="28"/>
          <w:szCs w:val="28"/>
        </w:rPr>
        <w:t>;</w:t>
      </w:r>
    </w:p>
    <w:p w:rsidR="00D36AD4" w:rsidRPr="00D36AD4" w:rsidRDefault="000C7F64" w:rsidP="002B1029">
      <w:pPr>
        <w:pStyle w:val="a3"/>
        <w:numPr>
          <w:ilvl w:val="0"/>
          <w:numId w:val="12"/>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D36AD4" w:rsidRPr="00D36AD4">
        <w:rPr>
          <w:rFonts w:ascii="Times New Roman" w:hAnsi="Times New Roman" w:cs="Times New Roman"/>
          <w:color w:val="000000" w:themeColor="text1"/>
          <w:sz w:val="28"/>
          <w:szCs w:val="28"/>
        </w:rPr>
        <w:t>ачисление в образовательную организацию</w:t>
      </w:r>
      <w:r>
        <w:rPr>
          <w:rFonts w:ascii="Times New Roman" w:hAnsi="Times New Roman" w:cs="Times New Roman"/>
          <w:color w:val="000000" w:themeColor="text1"/>
          <w:sz w:val="28"/>
          <w:szCs w:val="28"/>
        </w:rPr>
        <w:t>;</w:t>
      </w:r>
    </w:p>
    <w:p w:rsidR="00D36AD4" w:rsidRPr="00D36AD4" w:rsidRDefault="000C7F64" w:rsidP="002B1029">
      <w:pPr>
        <w:pStyle w:val="a3"/>
        <w:numPr>
          <w:ilvl w:val="0"/>
          <w:numId w:val="12"/>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D36AD4" w:rsidRPr="00D36AD4">
        <w:rPr>
          <w:rFonts w:ascii="Times New Roman" w:hAnsi="Times New Roman" w:cs="Times New Roman"/>
          <w:color w:val="000000" w:themeColor="text1"/>
          <w:sz w:val="28"/>
          <w:szCs w:val="28"/>
        </w:rPr>
        <w:t>редоставление путевок детям для организации отдыха в дневных и загородных лагерях</w:t>
      </w:r>
      <w:r>
        <w:rPr>
          <w:rFonts w:ascii="Times New Roman" w:hAnsi="Times New Roman" w:cs="Times New Roman"/>
          <w:color w:val="000000" w:themeColor="text1"/>
          <w:sz w:val="28"/>
          <w:szCs w:val="28"/>
        </w:rPr>
        <w:t>;</w:t>
      </w:r>
    </w:p>
    <w:p w:rsidR="00D36AD4" w:rsidRPr="00D36AD4" w:rsidRDefault="000C7F64" w:rsidP="002B1029">
      <w:pPr>
        <w:pStyle w:val="a3"/>
        <w:numPr>
          <w:ilvl w:val="0"/>
          <w:numId w:val="12"/>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D36AD4" w:rsidRPr="00D36AD4">
        <w:rPr>
          <w:rFonts w:ascii="Times New Roman" w:hAnsi="Times New Roman" w:cs="Times New Roman"/>
          <w:color w:val="000000" w:themeColor="text1"/>
          <w:sz w:val="28"/>
          <w:szCs w:val="28"/>
        </w:rPr>
        <w:t>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 расположенных на территории субъекта Российской Федерации</w:t>
      </w:r>
      <w:r>
        <w:rPr>
          <w:rFonts w:ascii="Times New Roman" w:hAnsi="Times New Roman" w:cs="Times New Roman"/>
          <w:color w:val="000000" w:themeColor="text1"/>
          <w:sz w:val="28"/>
          <w:szCs w:val="28"/>
        </w:rPr>
        <w:t>;</w:t>
      </w:r>
    </w:p>
    <w:p w:rsidR="00D36AD4" w:rsidRPr="00D36AD4" w:rsidRDefault="000C7F64" w:rsidP="002B1029">
      <w:pPr>
        <w:pStyle w:val="a3"/>
        <w:numPr>
          <w:ilvl w:val="0"/>
          <w:numId w:val="12"/>
        </w:num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D36AD4" w:rsidRPr="00D36AD4">
        <w:rPr>
          <w:rFonts w:ascii="Times New Roman" w:hAnsi="Times New Roman" w:cs="Times New Roman"/>
          <w:color w:val="000000" w:themeColor="text1"/>
          <w:sz w:val="28"/>
          <w:szCs w:val="28"/>
        </w:rPr>
        <w:t>редоставление информации об организации начального, среднего и дополнительного профессионального образования.</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Таким образом, при условии положительного решения обозначенных проблем, мы получ</w:t>
      </w:r>
      <w:r w:rsidR="00C35129">
        <w:rPr>
          <w:rFonts w:ascii="Times New Roman" w:hAnsi="Times New Roman" w:cs="Times New Roman"/>
          <w:color w:val="000000" w:themeColor="text1"/>
          <w:sz w:val="28"/>
          <w:szCs w:val="28"/>
        </w:rPr>
        <w:t>ае</w:t>
      </w:r>
      <w:r w:rsidRPr="00330BEA">
        <w:rPr>
          <w:rFonts w:ascii="Times New Roman" w:hAnsi="Times New Roman" w:cs="Times New Roman"/>
          <w:color w:val="000000" w:themeColor="text1"/>
          <w:sz w:val="28"/>
          <w:szCs w:val="28"/>
        </w:rPr>
        <w:t xml:space="preserve">м функциональную модель комплексного использования информационных и коммуникационных технологий в организации и управлении образовательным процессом (модель ИКТ-насыщенной образовательной среды образовательного учреждения) так необходимую сегодня для реализации ФГОС дошкольного образования. Приходится признать, что эпоха перемен в ускоряющейся информационной и социальной реальности — это не имеющий начало и конец период истории, а перманентное состояние развития современного человечества.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Управляющая система состоит из двух структур: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I структура – общественное управление: Педагогический совет; </w:t>
      </w:r>
      <w:r w:rsidR="0097704F">
        <w:rPr>
          <w:rFonts w:ascii="Times New Roman" w:hAnsi="Times New Roman" w:cs="Times New Roman"/>
          <w:color w:val="000000" w:themeColor="text1"/>
          <w:sz w:val="28"/>
          <w:szCs w:val="28"/>
        </w:rPr>
        <w:t>Управляющий совет</w:t>
      </w:r>
      <w:r w:rsidRPr="00330BEA">
        <w:rPr>
          <w:rFonts w:ascii="Times New Roman" w:hAnsi="Times New Roman" w:cs="Times New Roman"/>
          <w:color w:val="000000" w:themeColor="text1"/>
          <w:sz w:val="28"/>
          <w:szCs w:val="28"/>
        </w:rPr>
        <w:t>;</w:t>
      </w:r>
      <w:r w:rsidR="0043159C">
        <w:rPr>
          <w:rFonts w:ascii="Times New Roman" w:hAnsi="Times New Roman" w:cs="Times New Roman"/>
          <w:color w:val="000000" w:themeColor="text1"/>
          <w:sz w:val="28"/>
          <w:szCs w:val="28"/>
        </w:rPr>
        <w:t xml:space="preserve"> Совет родителей</w:t>
      </w:r>
      <w:r w:rsidRPr="00330BEA">
        <w:rPr>
          <w:rFonts w:ascii="Times New Roman" w:hAnsi="Times New Roman" w:cs="Times New Roman"/>
          <w:color w:val="000000" w:themeColor="text1"/>
          <w:sz w:val="28"/>
          <w:szCs w:val="28"/>
        </w:rPr>
        <w:t xml:space="preserve">, деятельность которых регламентируется Уставом </w:t>
      </w:r>
      <w:r w:rsidR="00F054C4">
        <w:rPr>
          <w:rFonts w:ascii="Times New Roman" w:hAnsi="Times New Roman" w:cs="Times New Roman"/>
          <w:color w:val="000000" w:themeColor="text1"/>
          <w:sz w:val="28"/>
          <w:szCs w:val="28"/>
        </w:rPr>
        <w:t>ДОО</w:t>
      </w:r>
      <w:r w:rsidRPr="00330BEA">
        <w:rPr>
          <w:rFonts w:ascii="Times New Roman" w:hAnsi="Times New Roman" w:cs="Times New Roman"/>
          <w:color w:val="000000" w:themeColor="text1"/>
          <w:sz w:val="28"/>
          <w:szCs w:val="28"/>
        </w:rPr>
        <w:t xml:space="preserve"> и соответствующими положениями.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II структура – административное управление, которое имеет линейную структуру: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I уровень – заведующий </w:t>
      </w:r>
      <w:r w:rsidR="00F054C4">
        <w:rPr>
          <w:rFonts w:ascii="Times New Roman" w:hAnsi="Times New Roman" w:cs="Times New Roman"/>
          <w:color w:val="000000" w:themeColor="text1"/>
          <w:sz w:val="28"/>
          <w:szCs w:val="28"/>
        </w:rPr>
        <w:t>ДОО</w:t>
      </w:r>
      <w:r w:rsidRPr="00330BEA">
        <w:rPr>
          <w:rFonts w:ascii="Times New Roman" w:hAnsi="Times New Roman" w:cs="Times New Roman"/>
          <w:color w:val="000000" w:themeColor="text1"/>
          <w:sz w:val="28"/>
          <w:szCs w:val="28"/>
        </w:rPr>
        <w:t>.</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 Управленческая деятельность заведующего обеспечивает - материальные, организационные, правовые, социально – психологические условия для реализации функции управления образовательным процессом в </w:t>
      </w:r>
      <w:r w:rsidR="00F054C4">
        <w:rPr>
          <w:rFonts w:ascii="Times New Roman" w:hAnsi="Times New Roman" w:cs="Times New Roman"/>
          <w:color w:val="000000" w:themeColor="text1"/>
          <w:sz w:val="28"/>
          <w:szCs w:val="28"/>
        </w:rPr>
        <w:t>ДОО</w:t>
      </w:r>
      <w:r w:rsidRPr="00330BEA">
        <w:rPr>
          <w:rFonts w:ascii="Times New Roman" w:hAnsi="Times New Roman" w:cs="Times New Roman"/>
          <w:color w:val="000000" w:themeColor="text1"/>
          <w:sz w:val="28"/>
          <w:szCs w:val="28"/>
        </w:rPr>
        <w:t xml:space="preserve">.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Объект управления заведующего – весь коллектив.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II уровень – заместитель заведующего по </w:t>
      </w:r>
      <w:r w:rsidR="0097704F">
        <w:rPr>
          <w:rFonts w:ascii="Times New Roman" w:hAnsi="Times New Roman" w:cs="Times New Roman"/>
          <w:color w:val="000000" w:themeColor="text1"/>
          <w:sz w:val="28"/>
          <w:szCs w:val="28"/>
        </w:rPr>
        <w:t>ВМР</w:t>
      </w:r>
      <w:r w:rsidRPr="00330BEA">
        <w:rPr>
          <w:rFonts w:ascii="Times New Roman" w:hAnsi="Times New Roman" w:cs="Times New Roman"/>
          <w:color w:val="000000" w:themeColor="text1"/>
          <w:sz w:val="28"/>
          <w:szCs w:val="28"/>
        </w:rPr>
        <w:t xml:space="preserve">, </w:t>
      </w:r>
      <w:r w:rsidR="0097704F">
        <w:rPr>
          <w:rFonts w:ascii="Times New Roman" w:hAnsi="Times New Roman" w:cs="Times New Roman"/>
          <w:color w:val="000000" w:themeColor="text1"/>
          <w:sz w:val="28"/>
          <w:szCs w:val="28"/>
        </w:rPr>
        <w:t>зав</w:t>
      </w:r>
      <w:r w:rsidR="000A1968">
        <w:rPr>
          <w:rFonts w:ascii="Times New Roman" w:hAnsi="Times New Roman" w:cs="Times New Roman"/>
          <w:color w:val="000000" w:themeColor="text1"/>
          <w:sz w:val="28"/>
          <w:szCs w:val="28"/>
        </w:rPr>
        <w:t>едующий хозяйством</w:t>
      </w:r>
      <w:r w:rsidRPr="00330BEA">
        <w:rPr>
          <w:rFonts w:ascii="Times New Roman" w:hAnsi="Times New Roman" w:cs="Times New Roman"/>
          <w:color w:val="000000" w:themeColor="text1"/>
          <w:sz w:val="28"/>
          <w:szCs w:val="28"/>
        </w:rPr>
        <w:t xml:space="preserve">, </w:t>
      </w:r>
      <w:r w:rsidR="0097704F">
        <w:rPr>
          <w:rFonts w:ascii="Times New Roman" w:hAnsi="Times New Roman" w:cs="Times New Roman"/>
          <w:color w:val="000000" w:themeColor="text1"/>
          <w:sz w:val="28"/>
          <w:szCs w:val="28"/>
        </w:rPr>
        <w:t>старшая медицинская сестра.</w:t>
      </w:r>
    </w:p>
    <w:p w:rsidR="0097704F"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Объект управления управленцев второго уровня – часть коллектива согласно функциональным обязанностям. </w:t>
      </w:r>
    </w:p>
    <w:p w:rsidR="00330BEA"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lastRenderedPageBreak/>
        <w:t xml:space="preserve">III уровень управления осуществляется воспитателями, специалистами и обслуживающим персоналом. Объект управления – дети и родители. </w:t>
      </w:r>
    </w:p>
    <w:p w:rsidR="0097704F"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Непосредственное управление учреждением осуществляет заведующий: распоряжается имуществом учреждения в пределах прав, предоставленных договором между Учредителем и Учреждением; в соответствии трудовым законодательством принимает на работу и увольняет сотрудников </w:t>
      </w:r>
      <w:r w:rsidR="00F054C4">
        <w:rPr>
          <w:rFonts w:ascii="Times New Roman" w:hAnsi="Times New Roman" w:cs="Times New Roman"/>
          <w:color w:val="000000" w:themeColor="text1"/>
          <w:sz w:val="28"/>
          <w:szCs w:val="28"/>
        </w:rPr>
        <w:t>ДОО</w:t>
      </w:r>
      <w:r w:rsidRPr="00330BEA">
        <w:rPr>
          <w:rFonts w:ascii="Times New Roman" w:hAnsi="Times New Roman" w:cs="Times New Roman"/>
          <w:color w:val="000000" w:themeColor="text1"/>
          <w:sz w:val="28"/>
          <w:szCs w:val="28"/>
        </w:rPr>
        <w:t xml:space="preserve">, осуществляет расстановку кадров, поощряет работников учреждения, налагает взыскание; несет ответственность за деятельность учреждения перед Учредителем; издает приказы, распоряжения регламентирующие деятельность </w:t>
      </w:r>
      <w:r w:rsidR="00F054C4">
        <w:rPr>
          <w:rFonts w:ascii="Times New Roman" w:hAnsi="Times New Roman" w:cs="Times New Roman"/>
          <w:color w:val="000000" w:themeColor="text1"/>
          <w:sz w:val="28"/>
          <w:szCs w:val="28"/>
        </w:rPr>
        <w:t>ДОО</w:t>
      </w:r>
      <w:r w:rsidRPr="00330BEA">
        <w:rPr>
          <w:rFonts w:ascii="Times New Roman" w:hAnsi="Times New Roman" w:cs="Times New Roman"/>
          <w:color w:val="000000" w:themeColor="text1"/>
          <w:sz w:val="28"/>
          <w:szCs w:val="28"/>
        </w:rPr>
        <w:t xml:space="preserve"> в рамках своей компетентности. 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дошкольным учреждением, привлекает к их решению родителей воспитанников. </w:t>
      </w:r>
    </w:p>
    <w:p w:rsidR="000A1968" w:rsidRDefault="00330BEA" w:rsidP="00660A66">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Управленческая деятельность заведующего обеспечивает: материальн</w:t>
      </w:r>
      <w:r w:rsidR="0097704F">
        <w:rPr>
          <w:rFonts w:ascii="Times New Roman" w:hAnsi="Times New Roman" w:cs="Times New Roman"/>
          <w:color w:val="000000" w:themeColor="text1"/>
          <w:sz w:val="28"/>
          <w:szCs w:val="28"/>
        </w:rPr>
        <w:t xml:space="preserve">ые; организационные; правовые; </w:t>
      </w:r>
      <w:r w:rsidRPr="00330BEA">
        <w:rPr>
          <w:rFonts w:ascii="Times New Roman" w:hAnsi="Times New Roman" w:cs="Times New Roman"/>
          <w:color w:val="000000" w:themeColor="text1"/>
          <w:sz w:val="28"/>
          <w:szCs w:val="28"/>
        </w:rPr>
        <w:t>социально-психологические условия для реализации функции управления о</w:t>
      </w:r>
      <w:r w:rsidR="00731919">
        <w:rPr>
          <w:rFonts w:ascii="Times New Roman" w:hAnsi="Times New Roman" w:cs="Times New Roman"/>
          <w:color w:val="000000" w:themeColor="text1"/>
          <w:sz w:val="28"/>
          <w:szCs w:val="28"/>
        </w:rPr>
        <w:t xml:space="preserve">бразовательным процессом в </w:t>
      </w:r>
      <w:r w:rsidR="00F054C4">
        <w:rPr>
          <w:rFonts w:ascii="Times New Roman" w:hAnsi="Times New Roman" w:cs="Times New Roman"/>
          <w:color w:val="000000" w:themeColor="text1"/>
          <w:sz w:val="28"/>
          <w:szCs w:val="28"/>
        </w:rPr>
        <w:t>ДОО</w:t>
      </w:r>
      <w:r w:rsidR="00731919">
        <w:rPr>
          <w:rFonts w:ascii="Times New Roman" w:hAnsi="Times New Roman" w:cs="Times New Roman"/>
          <w:color w:val="000000" w:themeColor="text1"/>
          <w:sz w:val="28"/>
          <w:szCs w:val="28"/>
        </w:rPr>
        <w:t xml:space="preserve">, а также </w:t>
      </w:r>
      <w:r w:rsidR="000A1968" w:rsidRPr="00330BEA">
        <w:rPr>
          <w:rFonts w:ascii="Times New Roman" w:hAnsi="Times New Roman" w:cs="Times New Roman"/>
          <w:color w:val="000000" w:themeColor="text1"/>
          <w:sz w:val="28"/>
          <w:szCs w:val="28"/>
        </w:rPr>
        <w:t>ведет всю документацию детского сада по основной деятельности, по учету воспитанников, кадровому учету, ведет работу по информатизации учреждения.</w:t>
      </w:r>
    </w:p>
    <w:p w:rsidR="00330BEA" w:rsidRDefault="0097704F"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Деятельность ДО</w:t>
      </w:r>
      <w:r w:rsidR="00B1291C">
        <w:rPr>
          <w:rFonts w:ascii="Times New Roman" w:hAnsi="Times New Roman" w:cs="Times New Roman"/>
          <w:color w:val="000000" w:themeColor="text1"/>
          <w:sz w:val="28"/>
          <w:szCs w:val="28"/>
        </w:rPr>
        <w:t>О</w:t>
      </w:r>
      <w:r w:rsidR="00330BEA" w:rsidRPr="00330BEA">
        <w:rPr>
          <w:rFonts w:ascii="Times New Roman" w:hAnsi="Times New Roman" w:cs="Times New Roman"/>
          <w:color w:val="000000" w:themeColor="text1"/>
          <w:sz w:val="28"/>
          <w:szCs w:val="28"/>
        </w:rPr>
        <w:t xml:space="preserve"> и участников образовательного процесса регламентируется в части, не урегулированной Уставом </w:t>
      </w:r>
      <w:r>
        <w:rPr>
          <w:rFonts w:ascii="Times New Roman" w:hAnsi="Times New Roman" w:cs="Times New Roman"/>
          <w:color w:val="000000" w:themeColor="text1"/>
          <w:sz w:val="28"/>
          <w:szCs w:val="28"/>
        </w:rPr>
        <w:t>М</w:t>
      </w:r>
      <w:r w:rsidR="00330BEA" w:rsidRPr="00330BEA">
        <w:rPr>
          <w:rFonts w:ascii="Times New Roman" w:hAnsi="Times New Roman" w:cs="Times New Roman"/>
          <w:color w:val="000000" w:themeColor="text1"/>
          <w:sz w:val="28"/>
          <w:szCs w:val="28"/>
        </w:rPr>
        <w:t>БДО</w:t>
      </w:r>
      <w:r w:rsidR="00B1291C">
        <w:rPr>
          <w:rFonts w:ascii="Times New Roman" w:hAnsi="Times New Roman" w:cs="Times New Roman"/>
          <w:color w:val="000000" w:themeColor="text1"/>
          <w:sz w:val="28"/>
          <w:szCs w:val="28"/>
        </w:rPr>
        <w:t>О</w:t>
      </w:r>
      <w:r w:rsidR="00330BEA" w:rsidRPr="00330BEA">
        <w:rPr>
          <w:rFonts w:ascii="Times New Roman" w:hAnsi="Times New Roman" w:cs="Times New Roman"/>
          <w:color w:val="000000" w:themeColor="text1"/>
          <w:sz w:val="28"/>
          <w:szCs w:val="28"/>
        </w:rPr>
        <w:t>, следующими локальными актами: Договор</w:t>
      </w:r>
      <w:r w:rsidR="00B1291C">
        <w:rPr>
          <w:rFonts w:ascii="Times New Roman" w:hAnsi="Times New Roman" w:cs="Times New Roman"/>
          <w:color w:val="000000" w:themeColor="text1"/>
          <w:sz w:val="28"/>
          <w:szCs w:val="28"/>
        </w:rPr>
        <w:t>ы</w:t>
      </w:r>
      <w:r w:rsidR="00330BEA" w:rsidRPr="00330BEA">
        <w:rPr>
          <w:rFonts w:ascii="Times New Roman" w:hAnsi="Times New Roman" w:cs="Times New Roman"/>
          <w:color w:val="000000" w:themeColor="text1"/>
          <w:sz w:val="28"/>
          <w:szCs w:val="28"/>
        </w:rPr>
        <w:t>, заключенны</w:t>
      </w:r>
      <w:r w:rsidR="00B1291C">
        <w:rPr>
          <w:rFonts w:ascii="Times New Roman" w:hAnsi="Times New Roman" w:cs="Times New Roman"/>
          <w:color w:val="000000" w:themeColor="text1"/>
          <w:sz w:val="28"/>
          <w:szCs w:val="28"/>
        </w:rPr>
        <w:t>е</w:t>
      </w:r>
      <w:r w:rsidR="00330BEA" w:rsidRPr="00330BEA">
        <w:rPr>
          <w:rFonts w:ascii="Times New Roman" w:hAnsi="Times New Roman" w:cs="Times New Roman"/>
          <w:color w:val="000000" w:themeColor="text1"/>
          <w:sz w:val="28"/>
          <w:szCs w:val="28"/>
        </w:rPr>
        <w:t xml:space="preserve"> между ДО</w:t>
      </w:r>
      <w:r w:rsidR="00B1291C">
        <w:rPr>
          <w:rFonts w:ascii="Times New Roman" w:hAnsi="Times New Roman" w:cs="Times New Roman"/>
          <w:color w:val="000000" w:themeColor="text1"/>
          <w:sz w:val="28"/>
          <w:szCs w:val="28"/>
        </w:rPr>
        <w:t xml:space="preserve">О и </w:t>
      </w:r>
      <w:r w:rsidR="00330BEA" w:rsidRPr="00330BEA">
        <w:rPr>
          <w:rFonts w:ascii="Times New Roman" w:hAnsi="Times New Roman" w:cs="Times New Roman"/>
          <w:color w:val="000000" w:themeColor="text1"/>
          <w:sz w:val="28"/>
          <w:szCs w:val="28"/>
        </w:rPr>
        <w:t xml:space="preserve"> </w:t>
      </w:r>
      <w:r w:rsidR="00B1291C">
        <w:rPr>
          <w:rFonts w:ascii="Times New Roman" w:hAnsi="Times New Roman" w:cs="Times New Roman"/>
          <w:color w:val="000000" w:themeColor="text1"/>
          <w:sz w:val="28"/>
          <w:szCs w:val="28"/>
        </w:rPr>
        <w:t>работниками</w:t>
      </w:r>
      <w:r w:rsidR="00330BEA" w:rsidRPr="00330BEA">
        <w:rPr>
          <w:rFonts w:ascii="Times New Roman" w:hAnsi="Times New Roman" w:cs="Times New Roman"/>
          <w:color w:val="000000" w:themeColor="text1"/>
          <w:sz w:val="28"/>
          <w:szCs w:val="28"/>
        </w:rPr>
        <w:t xml:space="preserve">; </w:t>
      </w:r>
      <w:r w:rsidR="00B1291C" w:rsidRPr="00330BEA">
        <w:rPr>
          <w:rFonts w:ascii="Times New Roman" w:hAnsi="Times New Roman" w:cs="Times New Roman"/>
          <w:color w:val="000000" w:themeColor="text1"/>
          <w:sz w:val="28"/>
          <w:szCs w:val="28"/>
        </w:rPr>
        <w:t>Договор</w:t>
      </w:r>
      <w:r w:rsidR="00B1291C">
        <w:rPr>
          <w:rFonts w:ascii="Times New Roman" w:hAnsi="Times New Roman" w:cs="Times New Roman"/>
          <w:color w:val="000000" w:themeColor="text1"/>
          <w:sz w:val="28"/>
          <w:szCs w:val="28"/>
        </w:rPr>
        <w:t>ы</w:t>
      </w:r>
      <w:r w:rsidR="00B1291C" w:rsidRPr="00330BEA">
        <w:rPr>
          <w:rFonts w:ascii="Times New Roman" w:hAnsi="Times New Roman" w:cs="Times New Roman"/>
          <w:color w:val="000000" w:themeColor="text1"/>
          <w:sz w:val="28"/>
          <w:szCs w:val="28"/>
        </w:rPr>
        <w:t>, заключенны</w:t>
      </w:r>
      <w:r w:rsidR="00B1291C">
        <w:rPr>
          <w:rFonts w:ascii="Times New Roman" w:hAnsi="Times New Roman" w:cs="Times New Roman"/>
          <w:color w:val="000000" w:themeColor="text1"/>
          <w:sz w:val="28"/>
          <w:szCs w:val="28"/>
        </w:rPr>
        <w:t>е</w:t>
      </w:r>
      <w:r w:rsidR="00B1291C" w:rsidRPr="00330BEA">
        <w:rPr>
          <w:rFonts w:ascii="Times New Roman" w:hAnsi="Times New Roman" w:cs="Times New Roman"/>
          <w:color w:val="000000" w:themeColor="text1"/>
          <w:sz w:val="28"/>
          <w:szCs w:val="28"/>
        </w:rPr>
        <w:t xml:space="preserve"> между ДО</w:t>
      </w:r>
      <w:r w:rsidR="00E9432B">
        <w:rPr>
          <w:rFonts w:ascii="Times New Roman" w:hAnsi="Times New Roman" w:cs="Times New Roman"/>
          <w:color w:val="000000" w:themeColor="text1"/>
          <w:sz w:val="28"/>
          <w:szCs w:val="28"/>
        </w:rPr>
        <w:t>О</w:t>
      </w:r>
      <w:r w:rsidR="00B1291C" w:rsidRPr="00330BEA">
        <w:rPr>
          <w:rFonts w:ascii="Times New Roman" w:hAnsi="Times New Roman" w:cs="Times New Roman"/>
          <w:color w:val="000000" w:themeColor="text1"/>
          <w:sz w:val="28"/>
          <w:szCs w:val="28"/>
        </w:rPr>
        <w:t xml:space="preserve"> </w:t>
      </w:r>
      <w:r w:rsidR="00B1291C">
        <w:rPr>
          <w:rFonts w:ascii="Times New Roman" w:hAnsi="Times New Roman" w:cs="Times New Roman"/>
          <w:color w:val="000000" w:themeColor="text1"/>
          <w:sz w:val="28"/>
          <w:szCs w:val="28"/>
        </w:rPr>
        <w:t>и родителями (законными представителями);</w:t>
      </w:r>
      <w:r w:rsidR="00B1291C" w:rsidRPr="00330BEA">
        <w:rPr>
          <w:rFonts w:ascii="Times New Roman" w:hAnsi="Times New Roman" w:cs="Times New Roman"/>
          <w:color w:val="000000" w:themeColor="text1"/>
          <w:sz w:val="28"/>
          <w:szCs w:val="28"/>
        </w:rPr>
        <w:t xml:space="preserve"> </w:t>
      </w:r>
      <w:r w:rsidR="00330BEA" w:rsidRPr="00330BEA">
        <w:rPr>
          <w:rFonts w:ascii="Times New Roman" w:hAnsi="Times New Roman" w:cs="Times New Roman"/>
          <w:color w:val="000000" w:themeColor="text1"/>
          <w:sz w:val="28"/>
          <w:szCs w:val="28"/>
        </w:rPr>
        <w:t xml:space="preserve">Правила внутреннего распорядка в </w:t>
      </w:r>
      <w:r w:rsidR="00F054C4">
        <w:rPr>
          <w:rFonts w:ascii="Times New Roman" w:hAnsi="Times New Roman" w:cs="Times New Roman"/>
          <w:color w:val="000000" w:themeColor="text1"/>
          <w:sz w:val="28"/>
          <w:szCs w:val="28"/>
        </w:rPr>
        <w:t>ДОО</w:t>
      </w:r>
      <w:r w:rsidR="00330BEA" w:rsidRPr="00330BEA">
        <w:rPr>
          <w:rFonts w:ascii="Times New Roman" w:hAnsi="Times New Roman" w:cs="Times New Roman"/>
          <w:color w:val="000000" w:themeColor="text1"/>
          <w:sz w:val="28"/>
          <w:szCs w:val="28"/>
        </w:rPr>
        <w:t xml:space="preserve">; Правила приема в </w:t>
      </w:r>
      <w:r w:rsidR="00F054C4">
        <w:rPr>
          <w:rFonts w:ascii="Times New Roman" w:hAnsi="Times New Roman" w:cs="Times New Roman"/>
          <w:color w:val="000000" w:themeColor="text1"/>
          <w:sz w:val="28"/>
          <w:szCs w:val="28"/>
        </w:rPr>
        <w:t>ДОО</w:t>
      </w:r>
      <w:r w:rsidR="00330BEA" w:rsidRPr="00330BEA">
        <w:rPr>
          <w:rFonts w:ascii="Times New Roman" w:hAnsi="Times New Roman" w:cs="Times New Roman"/>
          <w:color w:val="000000" w:themeColor="text1"/>
          <w:sz w:val="28"/>
          <w:szCs w:val="28"/>
        </w:rPr>
        <w:t xml:space="preserve">; Инструкции по охране труда; Должностные инструкции; Положение о </w:t>
      </w:r>
      <w:r w:rsidR="000A1968">
        <w:rPr>
          <w:rFonts w:ascii="Times New Roman" w:hAnsi="Times New Roman" w:cs="Times New Roman"/>
          <w:color w:val="000000" w:themeColor="text1"/>
          <w:sz w:val="28"/>
          <w:szCs w:val="28"/>
        </w:rPr>
        <w:t>Управляющем совете</w:t>
      </w:r>
      <w:r w:rsidR="00330BEA" w:rsidRPr="00330BEA">
        <w:rPr>
          <w:rFonts w:ascii="Times New Roman" w:hAnsi="Times New Roman" w:cs="Times New Roman"/>
          <w:color w:val="000000" w:themeColor="text1"/>
          <w:sz w:val="28"/>
          <w:szCs w:val="28"/>
        </w:rPr>
        <w:t xml:space="preserve"> ДО</w:t>
      </w:r>
      <w:r w:rsidR="000A1968">
        <w:rPr>
          <w:rFonts w:ascii="Times New Roman" w:hAnsi="Times New Roman" w:cs="Times New Roman"/>
          <w:color w:val="000000" w:themeColor="text1"/>
          <w:sz w:val="28"/>
          <w:szCs w:val="28"/>
        </w:rPr>
        <w:t>О</w:t>
      </w:r>
      <w:r w:rsidR="00330BEA" w:rsidRPr="00330BEA">
        <w:rPr>
          <w:rFonts w:ascii="Times New Roman" w:hAnsi="Times New Roman" w:cs="Times New Roman"/>
          <w:color w:val="000000" w:themeColor="text1"/>
          <w:sz w:val="28"/>
          <w:szCs w:val="28"/>
        </w:rPr>
        <w:t>; Положение о педагогическом совете ДО</w:t>
      </w:r>
      <w:r w:rsidR="00E9432B">
        <w:rPr>
          <w:rFonts w:ascii="Times New Roman" w:hAnsi="Times New Roman" w:cs="Times New Roman"/>
          <w:color w:val="000000" w:themeColor="text1"/>
          <w:sz w:val="28"/>
          <w:szCs w:val="28"/>
        </w:rPr>
        <w:t>О</w:t>
      </w:r>
      <w:r w:rsidR="00330BEA" w:rsidRPr="00330BEA">
        <w:rPr>
          <w:rFonts w:ascii="Times New Roman" w:hAnsi="Times New Roman" w:cs="Times New Roman"/>
          <w:color w:val="000000" w:themeColor="text1"/>
          <w:sz w:val="28"/>
          <w:szCs w:val="28"/>
        </w:rPr>
        <w:t xml:space="preserve">; </w:t>
      </w:r>
      <w:r w:rsidR="00330BEA" w:rsidRPr="00330BEA">
        <w:rPr>
          <w:rFonts w:ascii="Times New Roman" w:hAnsi="Times New Roman" w:cs="Times New Roman"/>
          <w:color w:val="000000" w:themeColor="text1"/>
          <w:sz w:val="28"/>
          <w:szCs w:val="28"/>
        </w:rPr>
        <w:lastRenderedPageBreak/>
        <w:t>Положение об оплате труда; Положение о материальном стимулиров</w:t>
      </w:r>
      <w:r w:rsidR="000A1968">
        <w:rPr>
          <w:rFonts w:ascii="Times New Roman" w:hAnsi="Times New Roman" w:cs="Times New Roman"/>
          <w:color w:val="000000" w:themeColor="text1"/>
          <w:sz w:val="28"/>
          <w:szCs w:val="28"/>
        </w:rPr>
        <w:t>ании и поощрении работников ДО</w:t>
      </w:r>
      <w:r w:rsidR="00E9432B">
        <w:rPr>
          <w:rFonts w:ascii="Times New Roman" w:hAnsi="Times New Roman" w:cs="Times New Roman"/>
          <w:color w:val="000000" w:themeColor="text1"/>
          <w:sz w:val="28"/>
          <w:szCs w:val="28"/>
        </w:rPr>
        <w:t>О</w:t>
      </w:r>
      <w:r w:rsidR="00330BEA" w:rsidRPr="00330BEA">
        <w:rPr>
          <w:rFonts w:ascii="Times New Roman" w:hAnsi="Times New Roman" w:cs="Times New Roman"/>
          <w:color w:val="000000" w:themeColor="text1"/>
          <w:sz w:val="28"/>
          <w:szCs w:val="28"/>
        </w:rPr>
        <w:t xml:space="preserve">; Положение о </w:t>
      </w:r>
      <w:r w:rsidR="0043159C">
        <w:rPr>
          <w:rFonts w:ascii="Times New Roman" w:hAnsi="Times New Roman" w:cs="Times New Roman"/>
          <w:color w:val="000000" w:themeColor="text1"/>
          <w:sz w:val="28"/>
          <w:szCs w:val="28"/>
        </w:rPr>
        <w:t xml:space="preserve">Совете родителей </w:t>
      </w:r>
      <w:r w:rsidR="00330BEA" w:rsidRPr="00330BEA">
        <w:rPr>
          <w:rFonts w:ascii="Times New Roman" w:hAnsi="Times New Roman" w:cs="Times New Roman"/>
          <w:color w:val="000000" w:themeColor="text1"/>
          <w:sz w:val="28"/>
          <w:szCs w:val="28"/>
        </w:rPr>
        <w:t xml:space="preserve"> ДО</w:t>
      </w:r>
      <w:r w:rsidR="00E9432B">
        <w:rPr>
          <w:rFonts w:ascii="Times New Roman" w:hAnsi="Times New Roman" w:cs="Times New Roman"/>
          <w:color w:val="000000" w:themeColor="text1"/>
          <w:sz w:val="28"/>
          <w:szCs w:val="28"/>
        </w:rPr>
        <w:t>О</w:t>
      </w:r>
      <w:r w:rsidR="00330BEA" w:rsidRPr="00330BEA">
        <w:rPr>
          <w:rFonts w:ascii="Times New Roman" w:hAnsi="Times New Roman" w:cs="Times New Roman"/>
          <w:color w:val="000000" w:themeColor="text1"/>
          <w:sz w:val="28"/>
          <w:szCs w:val="28"/>
        </w:rPr>
        <w:t xml:space="preserve">. </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Реализуемые образовательные программы: «От рождения до школы»  под  редакцией  Н.Е. Вераксы, Т.С. Комаровой, М.А. Васильевой - М.: Мозаика – Синтез 2014г. ,</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парциальные программы:</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по художественно-эстетическому развитию - К.В.Тарасова  «Гармония». Программа развития музыкальности у детей. М.1993; О.П.Радынова «Музыкальные шедевры». Авторская программа. М. Гном-Пресс. 1999; А.И. Буренина «Ритмическая мозаика». Программа по ритмической пластике для детей. СП. 2000;</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по физическому приоритетному направлению в деятельности - Республиканская программа по физическому воспитанию для дошкольников. МО РС(Я); «КЭНЧЭЭРИ». Физкультурный комплекс нормативов. </w:t>
      </w:r>
      <w:r w:rsidR="000129A4" w:rsidRPr="001A7932">
        <w:rPr>
          <w:rFonts w:ascii="Times New Roman" w:hAnsi="Times New Roman" w:cs="Times New Roman"/>
          <w:color w:val="000000" w:themeColor="text1"/>
          <w:sz w:val="28"/>
          <w:szCs w:val="28"/>
        </w:rPr>
        <w:t>МО РС (Я),</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Приоритетное направление: физическое развитие детей. </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Режим работы: 12 часов, с 8.00 до 20.00 часов</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МБДОУ «УНДС общеразвивающего вида  №36 «Березка» является звеном муниципальной системы образования Оймяконского улуса, обеспечивающим помощь семье в воспитании и обучении детей дошкольного возраста с 1 г.6 мес. до 7 лет (при наличии потребности родителей (законных представителей) разрешается прием детей в Учреждение с 2-х месяцев)  и рассчитано на 140 детей.</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Окружающая зона: Здание расположено на краю поселка в малонаселенном районе. В его окружении следующие объекты: ВИГРЭ, Административные здания, творческий центр «Пегас», МКУ «УОМО «Оймяконский улус (район), «Поиск», ЦУБ, Пенсионное управление, «Саха-Телеком».</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Климатические условия: </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lastRenderedPageBreak/>
        <w:t>ОУ находится в промышленном поселке на севере республики в суровых климатических условиях.</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Основные  направления деятельности МБДО</w:t>
      </w:r>
      <w:r w:rsidR="00E9432B">
        <w:rPr>
          <w:rFonts w:ascii="Times New Roman" w:hAnsi="Times New Roman" w:cs="Times New Roman"/>
          <w:color w:val="000000" w:themeColor="text1"/>
          <w:sz w:val="28"/>
          <w:szCs w:val="28"/>
        </w:rPr>
        <w:t>О</w:t>
      </w:r>
      <w:r w:rsidRPr="001A7932">
        <w:rPr>
          <w:rFonts w:ascii="Times New Roman" w:hAnsi="Times New Roman" w:cs="Times New Roman"/>
          <w:color w:val="000000" w:themeColor="text1"/>
          <w:sz w:val="28"/>
          <w:szCs w:val="28"/>
        </w:rPr>
        <w:t xml:space="preserve">: физическое, социально-коммуникативное, познавательное, речевое, художественно-эстетическое развитие детей. </w:t>
      </w:r>
    </w:p>
    <w:p w:rsidR="00365399" w:rsidRPr="001A7932" w:rsidRDefault="00365399" w:rsidP="00660A66">
      <w:pPr>
        <w:spacing w:after="0" w:line="360" w:lineRule="auto"/>
        <w:ind w:firstLine="709"/>
        <w:jc w:val="right"/>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Таблица 1.</w:t>
      </w:r>
    </w:p>
    <w:p w:rsidR="00143BFF" w:rsidRPr="001A7932" w:rsidRDefault="00143BFF"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Текущее кадровое обеспечение образовательного процесса</w:t>
      </w:r>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gridCol w:w="1329"/>
        <w:gridCol w:w="970"/>
        <w:gridCol w:w="1329"/>
        <w:gridCol w:w="962"/>
        <w:gridCol w:w="1329"/>
        <w:gridCol w:w="2446"/>
      </w:tblGrid>
      <w:tr w:rsidR="001A7932" w:rsidRPr="001A7932" w:rsidTr="00B41FB8">
        <w:tc>
          <w:tcPr>
            <w:tcW w:w="2340" w:type="dxa"/>
            <w:gridSpan w:val="2"/>
            <w:shd w:val="clear" w:color="auto" w:fill="F2DBDB" w:themeFill="accent2" w:themeFillTint="33"/>
          </w:tcPr>
          <w:p w:rsidR="00365399" w:rsidRPr="001A7932" w:rsidRDefault="00365399" w:rsidP="00660A66">
            <w:pP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Наличие кадров по штату</w:t>
            </w:r>
          </w:p>
        </w:tc>
        <w:tc>
          <w:tcPr>
            <w:tcW w:w="2427" w:type="dxa"/>
            <w:gridSpan w:val="2"/>
            <w:shd w:val="clear" w:color="auto" w:fill="F2DBDB" w:themeFill="accent2" w:themeFillTint="33"/>
          </w:tcPr>
          <w:p w:rsidR="00365399" w:rsidRPr="001A7932" w:rsidRDefault="00365399" w:rsidP="00660A66">
            <w:pP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Количество фактически работающих</w:t>
            </w:r>
          </w:p>
        </w:tc>
        <w:tc>
          <w:tcPr>
            <w:tcW w:w="2357" w:type="dxa"/>
            <w:gridSpan w:val="2"/>
            <w:shd w:val="clear" w:color="auto" w:fill="F2DBDB" w:themeFill="accent2" w:themeFillTint="33"/>
          </w:tcPr>
          <w:p w:rsidR="00365399" w:rsidRPr="001A7932" w:rsidRDefault="00365399" w:rsidP="00660A66">
            <w:pP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Вакансии</w:t>
            </w:r>
          </w:p>
        </w:tc>
        <w:tc>
          <w:tcPr>
            <w:tcW w:w="2446" w:type="dxa"/>
            <w:vMerge w:val="restart"/>
            <w:shd w:val="clear" w:color="auto" w:fill="F2DBDB" w:themeFill="accent2" w:themeFillTint="33"/>
          </w:tcPr>
          <w:p w:rsidR="00365399" w:rsidRPr="001A7932" w:rsidRDefault="00365399" w:rsidP="00447F31">
            <w:pPr>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Образовательный ценз (высшее и среднее профессиональное образование)%</w:t>
            </w:r>
          </w:p>
        </w:tc>
      </w:tr>
      <w:tr w:rsidR="001A7932" w:rsidRPr="001A7932" w:rsidTr="00B41FB8">
        <w:tc>
          <w:tcPr>
            <w:tcW w:w="1187" w:type="dxa"/>
          </w:tcPr>
          <w:p w:rsidR="00365399" w:rsidRPr="001A7932" w:rsidRDefault="00365399" w:rsidP="00660A66">
            <w:pPr>
              <w:spacing w:line="360" w:lineRule="auto"/>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Всего</w:t>
            </w:r>
          </w:p>
        </w:tc>
        <w:tc>
          <w:tcPr>
            <w:tcW w:w="1153" w:type="dxa"/>
          </w:tcPr>
          <w:p w:rsidR="00365399" w:rsidRPr="001A7932" w:rsidRDefault="00365399" w:rsidP="00660A66">
            <w:pPr>
              <w:spacing w:line="360" w:lineRule="auto"/>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Педагоги</w:t>
            </w:r>
          </w:p>
        </w:tc>
        <w:tc>
          <w:tcPr>
            <w:tcW w:w="1241" w:type="dxa"/>
          </w:tcPr>
          <w:p w:rsidR="00365399" w:rsidRPr="001A7932" w:rsidRDefault="00365399" w:rsidP="00660A66">
            <w:pPr>
              <w:spacing w:line="360" w:lineRule="auto"/>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Всего</w:t>
            </w:r>
          </w:p>
        </w:tc>
        <w:tc>
          <w:tcPr>
            <w:tcW w:w="1186" w:type="dxa"/>
          </w:tcPr>
          <w:p w:rsidR="00365399" w:rsidRPr="001A7932" w:rsidRDefault="00365399" w:rsidP="00660A66">
            <w:pPr>
              <w:spacing w:line="360" w:lineRule="auto"/>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Педагоги</w:t>
            </w:r>
          </w:p>
        </w:tc>
        <w:tc>
          <w:tcPr>
            <w:tcW w:w="1197" w:type="dxa"/>
          </w:tcPr>
          <w:p w:rsidR="00365399" w:rsidRPr="001A7932" w:rsidRDefault="00365399" w:rsidP="00660A66">
            <w:pPr>
              <w:spacing w:line="360" w:lineRule="auto"/>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Всего</w:t>
            </w:r>
          </w:p>
        </w:tc>
        <w:tc>
          <w:tcPr>
            <w:tcW w:w="1160" w:type="dxa"/>
          </w:tcPr>
          <w:p w:rsidR="00365399" w:rsidRPr="001A7932" w:rsidRDefault="00365399" w:rsidP="00660A66">
            <w:pPr>
              <w:spacing w:line="360" w:lineRule="auto"/>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Педагоги</w:t>
            </w:r>
          </w:p>
        </w:tc>
        <w:tc>
          <w:tcPr>
            <w:tcW w:w="2446" w:type="dxa"/>
            <w:vMerge/>
          </w:tcPr>
          <w:p w:rsidR="00365399" w:rsidRPr="001A7932" w:rsidRDefault="00365399" w:rsidP="00660A66">
            <w:pPr>
              <w:spacing w:line="360" w:lineRule="auto"/>
              <w:jc w:val="both"/>
              <w:rPr>
                <w:rFonts w:ascii="Times New Roman" w:hAnsi="Times New Roman" w:cs="Times New Roman"/>
                <w:color w:val="000000" w:themeColor="text1"/>
                <w:sz w:val="28"/>
                <w:szCs w:val="28"/>
              </w:rPr>
            </w:pPr>
          </w:p>
        </w:tc>
      </w:tr>
      <w:tr w:rsidR="001A7932" w:rsidRPr="001A7932" w:rsidTr="00B41FB8">
        <w:tc>
          <w:tcPr>
            <w:tcW w:w="1187" w:type="dxa"/>
          </w:tcPr>
          <w:p w:rsidR="00365399" w:rsidRPr="001A7932" w:rsidRDefault="00365399" w:rsidP="00660A66">
            <w:pPr>
              <w:spacing w:line="360" w:lineRule="auto"/>
              <w:jc w:val="cente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49.85</w:t>
            </w:r>
          </w:p>
        </w:tc>
        <w:tc>
          <w:tcPr>
            <w:tcW w:w="1153" w:type="dxa"/>
          </w:tcPr>
          <w:p w:rsidR="00365399" w:rsidRPr="001A7932" w:rsidRDefault="00365399" w:rsidP="00660A66">
            <w:pPr>
              <w:spacing w:line="360" w:lineRule="auto"/>
              <w:jc w:val="cente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17,25</w:t>
            </w:r>
          </w:p>
        </w:tc>
        <w:tc>
          <w:tcPr>
            <w:tcW w:w="1241" w:type="dxa"/>
          </w:tcPr>
          <w:p w:rsidR="00365399" w:rsidRPr="001A7932" w:rsidRDefault="00365399" w:rsidP="00660A66">
            <w:pPr>
              <w:spacing w:line="360" w:lineRule="auto"/>
              <w:jc w:val="cente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31</w:t>
            </w:r>
          </w:p>
        </w:tc>
        <w:tc>
          <w:tcPr>
            <w:tcW w:w="1186" w:type="dxa"/>
          </w:tcPr>
          <w:p w:rsidR="00365399" w:rsidRPr="001A7932" w:rsidRDefault="00365399" w:rsidP="00660A66">
            <w:pPr>
              <w:spacing w:line="360" w:lineRule="auto"/>
              <w:jc w:val="cente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14</w:t>
            </w:r>
          </w:p>
        </w:tc>
        <w:tc>
          <w:tcPr>
            <w:tcW w:w="1197" w:type="dxa"/>
          </w:tcPr>
          <w:p w:rsidR="00365399" w:rsidRPr="001A7932" w:rsidRDefault="00365399" w:rsidP="00660A66">
            <w:pPr>
              <w:spacing w:line="360" w:lineRule="auto"/>
              <w:jc w:val="cente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w:t>
            </w:r>
          </w:p>
        </w:tc>
        <w:tc>
          <w:tcPr>
            <w:tcW w:w="1160" w:type="dxa"/>
          </w:tcPr>
          <w:p w:rsidR="00365399" w:rsidRPr="001A7932" w:rsidRDefault="00365399" w:rsidP="00660A66">
            <w:pPr>
              <w:spacing w:line="360" w:lineRule="auto"/>
              <w:jc w:val="center"/>
              <w:rPr>
                <w:rFonts w:ascii="Times New Roman" w:eastAsia="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w:t>
            </w:r>
          </w:p>
        </w:tc>
        <w:tc>
          <w:tcPr>
            <w:tcW w:w="2446" w:type="dxa"/>
          </w:tcPr>
          <w:p w:rsidR="00365399" w:rsidRPr="001A7932" w:rsidRDefault="00365399"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100%</w:t>
            </w:r>
          </w:p>
        </w:tc>
      </w:tr>
    </w:tbl>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Качественный анализ педагогических кадров.</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Комплектование педагогическими кадрами осуществляется в соответствии штатного расписания  и Положения о ДОУ.  В штате специалисты: музыкальный руководитель, преподаватель ритмики, педагог-психолог, логопед, руководитель физического воспитания.</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Комплектование педагогическими кадрами  93,3 %.</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Высшее образование имеют 8 педагогов, н/высшее – 1, среднее специальное 4, Обучаются в высшем уч. заведении – 2.</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Высшую категорию имеет 1 педагог, первую категорию – 3 педагога, соответствуют занимаемой должности – 8 педагогов, 2 педагога без категории.</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Средний возраст – 33 г. </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Имеют награды</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ab/>
        <w:t>Отличник народного просвещения РФ – 1 чел</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ab/>
        <w:t xml:space="preserve">Отличник образования РС (Я) –1 чел. </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ab/>
        <w:t>Почетная грамота ИКПРО – 1чел.</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ab/>
        <w:t>Почетная грамота МО РС (Я) – 3 чел.</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w:t>
      </w:r>
      <w:r w:rsidRPr="001A7932">
        <w:rPr>
          <w:rFonts w:ascii="Times New Roman" w:hAnsi="Times New Roman" w:cs="Times New Roman"/>
          <w:color w:val="000000" w:themeColor="text1"/>
          <w:sz w:val="28"/>
          <w:szCs w:val="28"/>
        </w:rPr>
        <w:tab/>
        <w:t>Знак «За вклад в развитие ДО» -1чел</w:t>
      </w:r>
    </w:p>
    <w:p w:rsidR="00143BFF"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lastRenderedPageBreak/>
        <w:t xml:space="preserve"> </w:t>
      </w:r>
      <w:r w:rsidRPr="001A7932">
        <w:rPr>
          <w:rFonts w:ascii="Times New Roman" w:hAnsi="Times New Roman" w:cs="Times New Roman"/>
          <w:color w:val="000000" w:themeColor="text1"/>
          <w:sz w:val="28"/>
          <w:szCs w:val="28"/>
        </w:rPr>
        <w:tab/>
        <w:t>Ветеран труда РФ- 2 чел.</w:t>
      </w:r>
    </w:p>
    <w:p w:rsidR="001A7932" w:rsidRPr="001A7932" w:rsidRDefault="00143BFF"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Все педагоги систематически повышают свой профессиональный уровень, участвуют в работе педагогических советов, а также - районных методических объединений.</w:t>
      </w:r>
      <w:r w:rsidR="008371D4" w:rsidRPr="001A7932">
        <w:rPr>
          <w:rFonts w:ascii="Times New Roman" w:hAnsi="Times New Roman" w:cs="Times New Roman"/>
          <w:color w:val="000000" w:themeColor="text1"/>
          <w:sz w:val="28"/>
          <w:szCs w:val="28"/>
        </w:rPr>
        <w:t xml:space="preserve"> </w:t>
      </w:r>
    </w:p>
    <w:p w:rsidR="002F21C8" w:rsidRDefault="002F21C8" w:rsidP="004C4F2E">
      <w:pPr>
        <w:spacing w:after="0" w:line="360" w:lineRule="auto"/>
        <w:ind w:firstLine="709"/>
        <w:jc w:val="right"/>
        <w:rPr>
          <w:rFonts w:ascii="Times New Roman" w:hAnsi="Times New Roman" w:cs="Times New Roman"/>
          <w:color w:val="000000" w:themeColor="text1"/>
          <w:sz w:val="28"/>
          <w:szCs w:val="28"/>
        </w:rPr>
      </w:pPr>
    </w:p>
    <w:p w:rsidR="002F21C8" w:rsidRDefault="002F21C8" w:rsidP="004C4F2E">
      <w:pPr>
        <w:spacing w:after="0" w:line="360" w:lineRule="auto"/>
        <w:ind w:firstLine="709"/>
        <w:jc w:val="right"/>
        <w:rPr>
          <w:rFonts w:ascii="Times New Roman" w:hAnsi="Times New Roman" w:cs="Times New Roman"/>
          <w:color w:val="000000" w:themeColor="text1"/>
          <w:sz w:val="28"/>
          <w:szCs w:val="28"/>
        </w:rPr>
      </w:pPr>
    </w:p>
    <w:p w:rsidR="001A7932" w:rsidRPr="001A7932" w:rsidRDefault="001A7932" w:rsidP="004C4F2E">
      <w:pPr>
        <w:spacing w:after="0" w:line="360" w:lineRule="auto"/>
        <w:ind w:firstLine="709"/>
        <w:jc w:val="right"/>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Таблица  2.</w:t>
      </w:r>
    </w:p>
    <w:p w:rsidR="001A7932" w:rsidRPr="001A7932" w:rsidRDefault="001A7932" w:rsidP="004C4F2E">
      <w:pPr>
        <w:spacing w:after="0" w:line="360" w:lineRule="auto"/>
        <w:ind w:firstLine="709"/>
        <w:jc w:val="center"/>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Состав  групп воспитанников</w:t>
      </w:r>
    </w:p>
    <w:tbl>
      <w:tblPr>
        <w:tblStyle w:val="a6"/>
        <w:tblW w:w="0" w:type="auto"/>
        <w:tblBorders>
          <w:top w:val="double" w:sz="4" w:space="0" w:color="D99594" w:themeColor="accent2" w:themeTint="99"/>
          <w:left w:val="double" w:sz="4" w:space="0" w:color="D99594" w:themeColor="accent2" w:themeTint="99"/>
          <w:bottom w:val="double" w:sz="4" w:space="0" w:color="D99594" w:themeColor="accent2" w:themeTint="99"/>
          <w:right w:val="double" w:sz="4" w:space="0" w:color="D99594" w:themeColor="accent2" w:themeTint="99"/>
          <w:insideH w:val="double" w:sz="4" w:space="0" w:color="D99594" w:themeColor="accent2" w:themeTint="99"/>
          <w:insideV w:val="double" w:sz="4" w:space="0" w:color="D99594" w:themeColor="accent2" w:themeTint="99"/>
        </w:tblBorders>
        <w:tblLook w:val="04A0" w:firstRow="1" w:lastRow="0" w:firstColumn="1" w:lastColumn="0" w:noHBand="0" w:noVBand="1"/>
      </w:tblPr>
      <w:tblGrid>
        <w:gridCol w:w="7237"/>
        <w:gridCol w:w="2087"/>
      </w:tblGrid>
      <w:tr w:rsidR="001A7932" w:rsidRPr="001A7932" w:rsidTr="00B41FB8">
        <w:tc>
          <w:tcPr>
            <w:tcW w:w="7479" w:type="dxa"/>
          </w:tcPr>
          <w:p w:rsidR="001A7932" w:rsidRPr="001A7932" w:rsidRDefault="001A7932" w:rsidP="00660A66">
            <w:pPr>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Возрастная группа </w:t>
            </w:r>
          </w:p>
        </w:tc>
        <w:tc>
          <w:tcPr>
            <w:tcW w:w="2091" w:type="dxa"/>
          </w:tcPr>
          <w:p w:rsidR="001A7932" w:rsidRPr="001A7932" w:rsidRDefault="001A7932" w:rsidP="00660A66">
            <w:pPr>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Количество воспитанников</w:t>
            </w:r>
          </w:p>
        </w:tc>
      </w:tr>
      <w:tr w:rsidR="001A7932" w:rsidRPr="001A7932" w:rsidTr="002F21C8">
        <w:trPr>
          <w:trHeight w:hRule="exact" w:val="340"/>
        </w:trPr>
        <w:tc>
          <w:tcPr>
            <w:tcW w:w="7479"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1младшая группа – с 1.5 до 3-х лет</w:t>
            </w:r>
          </w:p>
        </w:tc>
        <w:tc>
          <w:tcPr>
            <w:tcW w:w="2091"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2</w:t>
            </w:r>
            <w:r w:rsidR="00327237">
              <w:rPr>
                <w:rFonts w:ascii="Times New Roman" w:hAnsi="Times New Roman" w:cs="Times New Roman"/>
                <w:color w:val="000000" w:themeColor="text1"/>
                <w:sz w:val="28"/>
                <w:szCs w:val="28"/>
              </w:rPr>
              <w:t>0</w:t>
            </w:r>
          </w:p>
        </w:tc>
      </w:tr>
      <w:tr w:rsidR="001A7932" w:rsidRPr="001A7932" w:rsidTr="002F21C8">
        <w:trPr>
          <w:trHeight w:hRule="exact" w:val="340"/>
        </w:trPr>
        <w:tc>
          <w:tcPr>
            <w:tcW w:w="7479"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2 младшая группа - с 3-х лет до 4-х лет</w:t>
            </w:r>
          </w:p>
        </w:tc>
        <w:tc>
          <w:tcPr>
            <w:tcW w:w="2091"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2</w:t>
            </w:r>
            <w:r w:rsidR="00327237">
              <w:rPr>
                <w:rFonts w:ascii="Times New Roman" w:hAnsi="Times New Roman" w:cs="Times New Roman"/>
                <w:color w:val="000000" w:themeColor="text1"/>
                <w:sz w:val="28"/>
                <w:szCs w:val="28"/>
              </w:rPr>
              <w:t>5</w:t>
            </w:r>
          </w:p>
        </w:tc>
      </w:tr>
      <w:tr w:rsidR="001A7932" w:rsidRPr="001A7932" w:rsidTr="002F21C8">
        <w:trPr>
          <w:trHeight w:hRule="exact" w:val="340"/>
        </w:trPr>
        <w:tc>
          <w:tcPr>
            <w:tcW w:w="7479"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Средняя группа – с 4-х до 5-ти лет</w:t>
            </w:r>
          </w:p>
        </w:tc>
        <w:tc>
          <w:tcPr>
            <w:tcW w:w="2091"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2</w:t>
            </w:r>
            <w:r w:rsidR="00327237">
              <w:rPr>
                <w:rFonts w:ascii="Times New Roman" w:hAnsi="Times New Roman" w:cs="Times New Roman"/>
                <w:color w:val="000000" w:themeColor="text1"/>
                <w:sz w:val="28"/>
                <w:szCs w:val="28"/>
              </w:rPr>
              <w:t>8</w:t>
            </w:r>
          </w:p>
        </w:tc>
      </w:tr>
      <w:tr w:rsidR="001A7932" w:rsidRPr="001A7932" w:rsidTr="002F21C8">
        <w:trPr>
          <w:trHeight w:hRule="exact" w:val="340"/>
        </w:trPr>
        <w:tc>
          <w:tcPr>
            <w:tcW w:w="7479"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Старшая группа – с 5-и до 6-и лет</w:t>
            </w:r>
          </w:p>
        </w:tc>
        <w:tc>
          <w:tcPr>
            <w:tcW w:w="2091"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2</w:t>
            </w:r>
            <w:r w:rsidR="00327237">
              <w:rPr>
                <w:rFonts w:ascii="Times New Roman" w:hAnsi="Times New Roman" w:cs="Times New Roman"/>
                <w:color w:val="000000" w:themeColor="text1"/>
                <w:sz w:val="28"/>
                <w:szCs w:val="28"/>
              </w:rPr>
              <w:t>7</w:t>
            </w:r>
          </w:p>
        </w:tc>
      </w:tr>
      <w:tr w:rsidR="001A7932" w:rsidRPr="001A7932" w:rsidTr="002F21C8">
        <w:trPr>
          <w:trHeight w:hRule="exact" w:val="340"/>
        </w:trPr>
        <w:tc>
          <w:tcPr>
            <w:tcW w:w="7479" w:type="dxa"/>
          </w:tcPr>
          <w:p w:rsidR="001A7932" w:rsidRPr="001A7932" w:rsidRDefault="001A7932" w:rsidP="002F21C8">
            <w:pPr>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Подготовительная к школе группа (2шт.)</w:t>
            </w:r>
            <w:r w:rsidR="002F21C8" w:rsidRPr="001A7932">
              <w:rPr>
                <w:rFonts w:ascii="Times New Roman" w:hAnsi="Times New Roman" w:cs="Times New Roman"/>
                <w:color w:val="000000" w:themeColor="text1"/>
                <w:sz w:val="28"/>
                <w:szCs w:val="28"/>
              </w:rPr>
              <w:t xml:space="preserve"> с 6 лет до 7 лет</w:t>
            </w:r>
          </w:p>
          <w:p w:rsidR="001A7932" w:rsidRPr="001A7932" w:rsidRDefault="001A7932" w:rsidP="002F21C8">
            <w:pPr>
              <w:jc w:val="both"/>
              <w:rPr>
                <w:rFonts w:ascii="Times New Roman" w:hAnsi="Times New Roman" w:cs="Times New Roman"/>
                <w:color w:val="000000" w:themeColor="text1"/>
                <w:sz w:val="28"/>
                <w:szCs w:val="28"/>
              </w:rPr>
            </w:pPr>
          </w:p>
        </w:tc>
        <w:tc>
          <w:tcPr>
            <w:tcW w:w="2091" w:type="dxa"/>
          </w:tcPr>
          <w:p w:rsidR="001A7932" w:rsidRPr="001A7932" w:rsidRDefault="001A7932" w:rsidP="00660A66">
            <w:pPr>
              <w:spacing w:line="360" w:lineRule="auto"/>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4</w:t>
            </w:r>
            <w:r w:rsidR="00327237">
              <w:rPr>
                <w:rFonts w:ascii="Times New Roman" w:hAnsi="Times New Roman" w:cs="Times New Roman"/>
                <w:color w:val="000000" w:themeColor="text1"/>
                <w:sz w:val="28"/>
                <w:szCs w:val="28"/>
              </w:rPr>
              <w:t>6</w:t>
            </w:r>
          </w:p>
        </w:tc>
      </w:tr>
    </w:tbl>
    <w:p w:rsidR="002F21C8" w:rsidRDefault="002F21C8" w:rsidP="004C4F2E">
      <w:pPr>
        <w:spacing w:after="0" w:line="360" w:lineRule="auto"/>
        <w:ind w:firstLine="709"/>
        <w:jc w:val="both"/>
        <w:rPr>
          <w:rFonts w:ascii="Times New Roman" w:hAnsi="Times New Roman" w:cs="Times New Roman"/>
          <w:color w:val="000000" w:themeColor="text1"/>
          <w:sz w:val="28"/>
          <w:szCs w:val="28"/>
        </w:rPr>
      </w:pP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Рассматривая процессы повышения эффективности образовательного и управленческого процессов через призму информатизации, мы считаем, что компьютер может и должен стать тем инструментом, который позволяет: во-первых, повысить эффективность занятий, так как: включение в образовательный процесс мультимедиа материалов (видео, звука, иллюстрационного материала) повышает его наглядность; использование цифровых образовательных ресурсов предметной направленности позволяет организовать изучение материала обучающимся индивидуально, в наиболее предпочтительном для него темпе; компьютер позволяет включить межпредметные интеграционные процессы, так как он по своей сути инструмент надпредметный, а применение, к примеру, одних и тех же программных средств и алгоритмов при решении задач акцентирует внимание на общности изучаемых тем и законов; сетевые возможности компьютера позволяют выйти в поисках необходимой информации за рамки учебной </w:t>
      </w:r>
      <w:r w:rsidRPr="00330BEA">
        <w:rPr>
          <w:rFonts w:ascii="Times New Roman" w:hAnsi="Times New Roman" w:cs="Times New Roman"/>
          <w:color w:val="000000" w:themeColor="text1"/>
          <w:sz w:val="28"/>
          <w:szCs w:val="28"/>
        </w:rPr>
        <w:lastRenderedPageBreak/>
        <w:t>аудитории, того объема информации, которая предоставляет</w:t>
      </w:r>
      <w:r w:rsidR="005A3188">
        <w:rPr>
          <w:rFonts w:ascii="Times New Roman" w:hAnsi="Times New Roman" w:cs="Times New Roman"/>
          <w:color w:val="000000" w:themeColor="text1"/>
          <w:sz w:val="28"/>
          <w:szCs w:val="28"/>
        </w:rPr>
        <w:t>ся педагогом или родителями. В ДОО</w:t>
      </w:r>
      <w:r w:rsidRPr="00330BEA">
        <w:rPr>
          <w:rFonts w:ascii="Times New Roman" w:hAnsi="Times New Roman" w:cs="Times New Roman"/>
          <w:color w:val="000000" w:themeColor="text1"/>
          <w:sz w:val="28"/>
          <w:szCs w:val="28"/>
        </w:rPr>
        <w:t xml:space="preserve"> создан постоянно пополняющийся и обновляющийся сайт, на котором располагается информация: об </w:t>
      </w:r>
      <w:r w:rsidR="005A3188">
        <w:rPr>
          <w:rFonts w:ascii="Times New Roman" w:hAnsi="Times New Roman" w:cs="Times New Roman"/>
          <w:color w:val="000000" w:themeColor="text1"/>
          <w:sz w:val="28"/>
          <w:szCs w:val="28"/>
        </w:rPr>
        <w:t>ДОО</w:t>
      </w:r>
      <w:r w:rsidRPr="00330BEA">
        <w:rPr>
          <w:rFonts w:ascii="Times New Roman" w:hAnsi="Times New Roman" w:cs="Times New Roman"/>
          <w:color w:val="000000" w:themeColor="text1"/>
          <w:sz w:val="28"/>
          <w:szCs w:val="28"/>
        </w:rPr>
        <w:t xml:space="preserve"> и его основных направлениях, об истории и развитии сада и его традициях, о воспитанниках, о педагогических работниках. На сайте сада размещаются важные документы, касающиеся организации образовательного процесса – публичный отчет заведующего, документы, регламентирующие работу сада. </w:t>
      </w: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Деятельность  в области информатизации образовательного процесса и управления образовательным учреждением в 201</w:t>
      </w:r>
      <w:r w:rsidR="00CD2561">
        <w:rPr>
          <w:rFonts w:ascii="Times New Roman" w:hAnsi="Times New Roman" w:cs="Times New Roman"/>
          <w:color w:val="000000" w:themeColor="text1"/>
          <w:sz w:val="28"/>
          <w:szCs w:val="28"/>
        </w:rPr>
        <w:t>5</w:t>
      </w:r>
      <w:r w:rsidRPr="00330BEA">
        <w:rPr>
          <w:rFonts w:ascii="Times New Roman" w:hAnsi="Times New Roman" w:cs="Times New Roman"/>
          <w:color w:val="000000" w:themeColor="text1"/>
          <w:sz w:val="28"/>
          <w:szCs w:val="28"/>
        </w:rPr>
        <w:t>-201</w:t>
      </w:r>
      <w:r w:rsidR="00CD2561">
        <w:rPr>
          <w:rFonts w:ascii="Times New Roman" w:hAnsi="Times New Roman" w:cs="Times New Roman"/>
          <w:color w:val="000000" w:themeColor="text1"/>
          <w:sz w:val="28"/>
          <w:szCs w:val="28"/>
        </w:rPr>
        <w:t>6</w:t>
      </w:r>
      <w:r w:rsidRPr="00330BEA">
        <w:rPr>
          <w:rFonts w:ascii="Times New Roman" w:hAnsi="Times New Roman" w:cs="Times New Roman"/>
          <w:color w:val="000000" w:themeColor="text1"/>
          <w:sz w:val="28"/>
          <w:szCs w:val="28"/>
        </w:rPr>
        <w:t xml:space="preserve">г.г. была направлена на решение ряда задач: </w:t>
      </w: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1. Последовательное развитие уникальной информационной среды, формирующейся в учреждении в течение последних лет и предоставляющей широкий спектр возможностей всем участникам образовательного процесса детского сада и ее социальным партнерам для получения всесторонней своевременной информации, личностного и профессионального саморазвития. </w:t>
      </w: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2. Позиционирование информационного пространства ДО</w:t>
      </w:r>
      <w:r w:rsidR="008017D6">
        <w:rPr>
          <w:rFonts w:ascii="Times New Roman" w:hAnsi="Times New Roman" w:cs="Times New Roman"/>
          <w:color w:val="000000" w:themeColor="text1"/>
          <w:sz w:val="28"/>
          <w:szCs w:val="28"/>
        </w:rPr>
        <w:t>О,</w:t>
      </w:r>
      <w:r w:rsidRPr="00330BEA">
        <w:rPr>
          <w:rFonts w:ascii="Times New Roman" w:hAnsi="Times New Roman" w:cs="Times New Roman"/>
          <w:color w:val="000000" w:themeColor="text1"/>
          <w:sz w:val="28"/>
          <w:szCs w:val="28"/>
        </w:rPr>
        <w:t xml:space="preserve"> как части общей информационной среды района и города, участие во всех проектах, связанных с развитием сетевого взаимодействия, глобального информационного обмена, партнёрства и сотрудничества. </w:t>
      </w: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1. Последовательное развитие уникальной информационной среды</w:t>
      </w:r>
      <w:r>
        <w:rPr>
          <w:rFonts w:ascii="Times New Roman" w:hAnsi="Times New Roman" w:cs="Times New Roman"/>
          <w:color w:val="000000" w:themeColor="text1"/>
          <w:sz w:val="28"/>
          <w:szCs w:val="28"/>
        </w:rPr>
        <w:t>.</w:t>
      </w:r>
    </w:p>
    <w:p w:rsidR="0032051C"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 В период с 201</w:t>
      </w:r>
      <w:r w:rsidR="006D3BD0">
        <w:rPr>
          <w:rFonts w:ascii="Times New Roman" w:hAnsi="Times New Roman" w:cs="Times New Roman"/>
          <w:color w:val="000000" w:themeColor="text1"/>
          <w:sz w:val="28"/>
          <w:szCs w:val="28"/>
        </w:rPr>
        <w:t>4</w:t>
      </w:r>
      <w:r w:rsidRPr="00330BEA">
        <w:rPr>
          <w:rFonts w:ascii="Times New Roman" w:hAnsi="Times New Roman" w:cs="Times New Roman"/>
          <w:color w:val="000000" w:themeColor="text1"/>
          <w:sz w:val="28"/>
          <w:szCs w:val="28"/>
        </w:rPr>
        <w:t xml:space="preserve"> по 201</w:t>
      </w:r>
      <w:r w:rsidR="00CD2561">
        <w:rPr>
          <w:rFonts w:ascii="Times New Roman" w:hAnsi="Times New Roman" w:cs="Times New Roman"/>
          <w:color w:val="000000" w:themeColor="text1"/>
          <w:sz w:val="28"/>
          <w:szCs w:val="28"/>
        </w:rPr>
        <w:t>6</w:t>
      </w:r>
      <w:r w:rsidRPr="00330BEA">
        <w:rPr>
          <w:rFonts w:ascii="Times New Roman" w:hAnsi="Times New Roman" w:cs="Times New Roman"/>
          <w:color w:val="000000" w:themeColor="text1"/>
          <w:sz w:val="28"/>
          <w:szCs w:val="28"/>
        </w:rPr>
        <w:t xml:space="preserve"> годы последовательно выполнялась задача технического оснащения мультимедийного и аудиовизуального сопровождения образовательного процесса, воспитательной, экспериментальной и методической работы детского сада. За указанный период приобретены </w:t>
      </w:r>
      <w:r w:rsidR="00CD2561">
        <w:rPr>
          <w:rFonts w:ascii="Times New Roman" w:hAnsi="Times New Roman" w:cs="Times New Roman"/>
          <w:color w:val="000000" w:themeColor="text1"/>
          <w:sz w:val="28"/>
          <w:szCs w:val="28"/>
        </w:rPr>
        <w:t>10</w:t>
      </w:r>
      <w:r w:rsidRPr="00330BEA">
        <w:rPr>
          <w:rFonts w:ascii="Times New Roman" w:hAnsi="Times New Roman" w:cs="Times New Roman"/>
          <w:color w:val="000000" w:themeColor="text1"/>
          <w:sz w:val="28"/>
          <w:szCs w:val="28"/>
        </w:rPr>
        <w:t xml:space="preserve"> н</w:t>
      </w:r>
      <w:r w:rsidR="00CD2561">
        <w:rPr>
          <w:rFonts w:ascii="Times New Roman" w:hAnsi="Times New Roman" w:cs="Times New Roman"/>
          <w:color w:val="000000" w:themeColor="text1"/>
          <w:sz w:val="28"/>
          <w:szCs w:val="28"/>
        </w:rPr>
        <w:t>э</w:t>
      </w:r>
      <w:r w:rsidRPr="00330BEA">
        <w:rPr>
          <w:rFonts w:ascii="Times New Roman" w:hAnsi="Times New Roman" w:cs="Times New Roman"/>
          <w:color w:val="000000" w:themeColor="text1"/>
          <w:sz w:val="28"/>
          <w:szCs w:val="28"/>
        </w:rPr>
        <w:t>тбуков</w:t>
      </w:r>
      <w:r w:rsidR="00CD2561">
        <w:rPr>
          <w:rFonts w:ascii="Times New Roman" w:hAnsi="Times New Roman" w:cs="Times New Roman"/>
          <w:color w:val="000000" w:themeColor="text1"/>
          <w:sz w:val="28"/>
          <w:szCs w:val="28"/>
        </w:rPr>
        <w:t>-планшетов</w:t>
      </w:r>
      <w:r w:rsidRPr="00330BEA">
        <w:rPr>
          <w:rFonts w:ascii="Times New Roman" w:hAnsi="Times New Roman" w:cs="Times New Roman"/>
          <w:color w:val="000000" w:themeColor="text1"/>
          <w:sz w:val="28"/>
          <w:szCs w:val="28"/>
        </w:rPr>
        <w:t xml:space="preserve">, 3 компьютера с мощными аппаратными характеристиками, </w:t>
      </w:r>
      <w:r w:rsidR="0032051C">
        <w:rPr>
          <w:rFonts w:ascii="Times New Roman" w:hAnsi="Times New Roman" w:cs="Times New Roman"/>
          <w:color w:val="000000" w:themeColor="text1"/>
          <w:sz w:val="28"/>
          <w:szCs w:val="28"/>
        </w:rPr>
        <w:t>2</w:t>
      </w:r>
      <w:r w:rsidRPr="00330BEA">
        <w:rPr>
          <w:rFonts w:ascii="Times New Roman" w:hAnsi="Times New Roman" w:cs="Times New Roman"/>
          <w:color w:val="000000" w:themeColor="text1"/>
          <w:sz w:val="28"/>
          <w:szCs w:val="28"/>
        </w:rPr>
        <w:t xml:space="preserve"> МФУ, 2 смарт-доски, 2 цветных принтера с системой непрерывной подачи чернил, 2 ламинатора</w:t>
      </w:r>
      <w:r w:rsidR="00902A7E">
        <w:rPr>
          <w:rFonts w:ascii="Times New Roman" w:hAnsi="Times New Roman" w:cs="Times New Roman"/>
          <w:color w:val="000000" w:themeColor="text1"/>
          <w:sz w:val="28"/>
          <w:szCs w:val="28"/>
        </w:rPr>
        <w:t xml:space="preserve">, был оснащён кабинет </w:t>
      </w:r>
      <w:r w:rsidR="00902A7E">
        <w:rPr>
          <w:rFonts w:ascii="Times New Roman" w:hAnsi="Times New Roman" w:cs="Times New Roman"/>
          <w:color w:val="000000" w:themeColor="text1"/>
          <w:sz w:val="28"/>
          <w:szCs w:val="28"/>
        </w:rPr>
        <w:lastRenderedPageBreak/>
        <w:t xml:space="preserve">психолога интерактивным оборудованием (2 интерактивных песочницы, интерактивная доска, управляемое светодиодное оборудование), приобретена </w:t>
      </w:r>
      <w:r w:rsidR="00902A7E" w:rsidRPr="00902A7E">
        <w:rPr>
          <w:rFonts w:ascii="Times New Roman" w:hAnsi="Times New Roman" w:cs="Times New Roman"/>
          <w:color w:val="000000" w:themeColor="text1"/>
          <w:sz w:val="28"/>
          <w:szCs w:val="28"/>
        </w:rPr>
        <w:t>цифровая лаборатория для дошк</w:t>
      </w:r>
      <w:r w:rsidR="00902A7E">
        <w:rPr>
          <w:rFonts w:ascii="Times New Roman" w:hAnsi="Times New Roman" w:cs="Times New Roman"/>
          <w:color w:val="000000" w:themeColor="text1"/>
          <w:sz w:val="28"/>
          <w:szCs w:val="28"/>
        </w:rPr>
        <w:t>ольников и младших школьников "Н</w:t>
      </w:r>
      <w:r w:rsidR="00902A7E" w:rsidRPr="00902A7E">
        <w:rPr>
          <w:rFonts w:ascii="Times New Roman" w:hAnsi="Times New Roman" w:cs="Times New Roman"/>
          <w:color w:val="000000" w:themeColor="text1"/>
          <w:sz w:val="28"/>
          <w:szCs w:val="28"/>
        </w:rPr>
        <w:t xml:space="preserve">аураша в стране </w:t>
      </w:r>
      <w:r w:rsidR="00902A7E">
        <w:rPr>
          <w:rFonts w:ascii="Times New Roman" w:hAnsi="Times New Roman" w:cs="Times New Roman"/>
          <w:color w:val="000000" w:themeColor="text1"/>
          <w:sz w:val="28"/>
          <w:szCs w:val="28"/>
        </w:rPr>
        <w:t>Н</w:t>
      </w:r>
      <w:r w:rsidR="00902A7E" w:rsidRPr="00902A7E">
        <w:rPr>
          <w:rFonts w:ascii="Times New Roman" w:hAnsi="Times New Roman" w:cs="Times New Roman"/>
          <w:color w:val="000000" w:themeColor="text1"/>
          <w:sz w:val="28"/>
          <w:szCs w:val="28"/>
        </w:rPr>
        <w:t>аурандии"</w:t>
      </w:r>
      <w:r w:rsidR="00B64BF9">
        <w:rPr>
          <w:rFonts w:ascii="Times New Roman" w:hAnsi="Times New Roman" w:cs="Times New Roman"/>
          <w:color w:val="000000" w:themeColor="text1"/>
          <w:sz w:val="28"/>
          <w:szCs w:val="28"/>
        </w:rPr>
        <w:t>.</w:t>
      </w:r>
      <w:r w:rsidRPr="00330BEA">
        <w:rPr>
          <w:rFonts w:ascii="Times New Roman" w:hAnsi="Times New Roman" w:cs="Times New Roman"/>
          <w:color w:val="000000" w:themeColor="text1"/>
          <w:sz w:val="28"/>
          <w:szCs w:val="28"/>
        </w:rPr>
        <w:t xml:space="preserve"> На внутренней территории детского сада было добавлено две точки доступа для улучшения </w:t>
      </w:r>
      <w:r w:rsidRPr="00C35129">
        <w:rPr>
          <w:rFonts w:ascii="Times New Roman" w:hAnsi="Times New Roman" w:cs="Times New Roman"/>
          <w:color w:val="000000" w:themeColor="text1"/>
          <w:sz w:val="28"/>
          <w:szCs w:val="28"/>
        </w:rPr>
        <w:t xml:space="preserve">бесперебойной работы в сети Интернет.  Поступление и обновление указанной техники явилось важным шагом </w:t>
      </w:r>
      <w:r w:rsidR="00B64BF9">
        <w:rPr>
          <w:rFonts w:ascii="Times New Roman" w:hAnsi="Times New Roman" w:cs="Times New Roman"/>
          <w:color w:val="000000" w:themeColor="text1"/>
          <w:sz w:val="28"/>
          <w:szCs w:val="28"/>
        </w:rPr>
        <w:t xml:space="preserve">в развитии информатизации сада, </w:t>
      </w:r>
      <w:r w:rsidRPr="00C35129">
        <w:rPr>
          <w:rFonts w:ascii="Times New Roman" w:hAnsi="Times New Roman" w:cs="Times New Roman"/>
          <w:color w:val="000000" w:themeColor="text1"/>
          <w:sz w:val="28"/>
          <w:szCs w:val="28"/>
        </w:rPr>
        <w:t>что позволило</w:t>
      </w:r>
      <w:r w:rsidRPr="00330BEA">
        <w:rPr>
          <w:rFonts w:ascii="Times New Roman" w:hAnsi="Times New Roman" w:cs="Times New Roman"/>
          <w:color w:val="000000" w:themeColor="text1"/>
          <w:sz w:val="28"/>
          <w:szCs w:val="28"/>
        </w:rPr>
        <w:t xml:space="preserve"> активировать процесс освоения педагогами технического компонента реализации информационно-коммуникационных технологий, отражающего уникальность детского сада в системе образования </w:t>
      </w:r>
      <w:r w:rsidR="00B64BF9">
        <w:rPr>
          <w:rFonts w:ascii="Times New Roman" w:hAnsi="Times New Roman" w:cs="Times New Roman"/>
          <w:color w:val="000000" w:themeColor="text1"/>
          <w:sz w:val="28"/>
          <w:szCs w:val="28"/>
        </w:rPr>
        <w:t>посёлка</w:t>
      </w:r>
      <w:r w:rsidRPr="00330BEA">
        <w:rPr>
          <w:rFonts w:ascii="Times New Roman" w:hAnsi="Times New Roman" w:cs="Times New Roman"/>
          <w:color w:val="000000" w:themeColor="text1"/>
          <w:sz w:val="28"/>
          <w:szCs w:val="28"/>
        </w:rPr>
        <w:t xml:space="preserve"> и района как площадки, реализующей информационные технологии в образовании.  Информатизация детского сада в части оснащения программно-техническими средствами предполагала реализацию следующих компонентов: </w:t>
      </w:r>
    </w:p>
    <w:p w:rsidR="003C4507"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ДО</w:t>
      </w:r>
      <w:r w:rsidR="00BE6E01">
        <w:rPr>
          <w:rFonts w:ascii="Times New Roman" w:hAnsi="Times New Roman" w:cs="Times New Roman"/>
          <w:color w:val="000000" w:themeColor="text1"/>
          <w:sz w:val="28"/>
          <w:szCs w:val="28"/>
        </w:rPr>
        <w:t>О</w:t>
      </w:r>
      <w:r w:rsidRPr="00330BEA">
        <w:rPr>
          <w:rFonts w:ascii="Times New Roman" w:hAnsi="Times New Roman" w:cs="Times New Roman"/>
          <w:color w:val="000000" w:themeColor="text1"/>
          <w:sz w:val="28"/>
          <w:szCs w:val="28"/>
        </w:rPr>
        <w:t xml:space="preserve"> стремится выполнить требования по переходу образовательных учреждений на использование свободного программного обеспечения на отдельных автоматизированных рабочих местах (операционная система Linux, пакет OpenOffice и другие). Но учитывая многообразие прикладного, в том числе, педагогического программного обеспечения, функционирующего исключительно под управлением Windows, приоритетным является вариант пролонгации лицензионного соглашения на использование программных продуктов MicroSoft с параллельным использованием программных продуктов свободного распространения.  Количество компьютеров, на которых установлен ПСПО </w:t>
      </w:r>
      <w:r w:rsidR="00935202">
        <w:rPr>
          <w:rFonts w:ascii="Times New Roman" w:hAnsi="Times New Roman" w:cs="Times New Roman"/>
          <w:color w:val="000000" w:themeColor="text1"/>
          <w:sz w:val="28"/>
          <w:szCs w:val="28"/>
        </w:rPr>
        <w:t>7</w:t>
      </w:r>
      <w:r w:rsidRPr="00330BEA">
        <w:rPr>
          <w:rFonts w:ascii="Times New Roman" w:hAnsi="Times New Roman" w:cs="Times New Roman"/>
          <w:color w:val="000000" w:themeColor="text1"/>
          <w:sz w:val="28"/>
          <w:szCs w:val="28"/>
        </w:rPr>
        <w:t xml:space="preserve"> компьютеров + 1</w:t>
      </w:r>
      <w:r w:rsidR="00935202">
        <w:rPr>
          <w:rFonts w:ascii="Times New Roman" w:hAnsi="Times New Roman" w:cs="Times New Roman"/>
          <w:color w:val="000000" w:themeColor="text1"/>
          <w:sz w:val="28"/>
          <w:szCs w:val="28"/>
        </w:rPr>
        <w:t>0</w:t>
      </w:r>
      <w:r w:rsidR="00A83134">
        <w:rPr>
          <w:rFonts w:ascii="Times New Roman" w:hAnsi="Times New Roman" w:cs="Times New Roman"/>
          <w:color w:val="000000" w:themeColor="text1"/>
          <w:sz w:val="28"/>
          <w:szCs w:val="28"/>
        </w:rPr>
        <w:t xml:space="preserve"> ноутбуков.</w:t>
      </w:r>
      <w:r w:rsidRPr="00330BEA">
        <w:rPr>
          <w:rFonts w:ascii="Times New Roman" w:hAnsi="Times New Roman" w:cs="Times New Roman"/>
          <w:color w:val="000000" w:themeColor="text1"/>
          <w:sz w:val="28"/>
          <w:szCs w:val="28"/>
        </w:rPr>
        <w:t xml:space="preserve"> </w:t>
      </w:r>
    </w:p>
    <w:p w:rsidR="003C4507"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Особое значение имеет закупка программ противодействия иным Интернет-угрозам. В связи с этим с 20</w:t>
      </w:r>
      <w:r w:rsidR="00B64BF9">
        <w:rPr>
          <w:rFonts w:ascii="Times New Roman" w:hAnsi="Times New Roman" w:cs="Times New Roman"/>
          <w:color w:val="000000" w:themeColor="text1"/>
          <w:sz w:val="28"/>
          <w:szCs w:val="28"/>
        </w:rPr>
        <w:t>12</w:t>
      </w:r>
      <w:r w:rsidRPr="00330BEA">
        <w:rPr>
          <w:rFonts w:ascii="Times New Roman" w:hAnsi="Times New Roman" w:cs="Times New Roman"/>
          <w:color w:val="000000" w:themeColor="text1"/>
          <w:sz w:val="28"/>
          <w:szCs w:val="28"/>
        </w:rPr>
        <w:t xml:space="preserve"> года детский сад закупает программное обеспечение (программа AntiVirus Kaspersky). Ежегодно продляется лицензия на все компьютеры и ноутбуки.  </w:t>
      </w:r>
    </w:p>
    <w:p w:rsidR="00832CC5"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lastRenderedPageBreak/>
        <w:t>•</w:t>
      </w:r>
      <w:r w:rsidR="00EA2F68">
        <w:rPr>
          <w:rFonts w:ascii="Times New Roman" w:hAnsi="Times New Roman" w:cs="Times New Roman"/>
          <w:color w:val="000000" w:themeColor="text1"/>
          <w:sz w:val="28"/>
          <w:szCs w:val="28"/>
        </w:rPr>
        <w:t xml:space="preserve"> </w:t>
      </w:r>
      <w:r w:rsidRPr="00330BEA">
        <w:rPr>
          <w:rFonts w:ascii="Times New Roman" w:hAnsi="Times New Roman" w:cs="Times New Roman"/>
          <w:color w:val="000000" w:themeColor="text1"/>
          <w:sz w:val="28"/>
          <w:szCs w:val="28"/>
        </w:rPr>
        <w:t>Сформулированы базовые принципы системы электронного документооборота в локальной сети учреждения. Для этого в декабре 201</w:t>
      </w:r>
      <w:r w:rsidR="003C4507">
        <w:rPr>
          <w:rFonts w:ascii="Times New Roman" w:hAnsi="Times New Roman" w:cs="Times New Roman"/>
          <w:color w:val="000000" w:themeColor="text1"/>
          <w:sz w:val="28"/>
          <w:szCs w:val="28"/>
        </w:rPr>
        <w:t>5</w:t>
      </w:r>
      <w:r w:rsidRPr="00330BEA">
        <w:rPr>
          <w:rFonts w:ascii="Times New Roman" w:hAnsi="Times New Roman" w:cs="Times New Roman"/>
          <w:color w:val="000000" w:themeColor="text1"/>
          <w:sz w:val="28"/>
          <w:szCs w:val="28"/>
        </w:rPr>
        <w:t xml:space="preserve"> года было приобретено программное обеспечение из серии </w:t>
      </w:r>
      <w:r w:rsidR="00152630" w:rsidRPr="00152630">
        <w:rPr>
          <w:rFonts w:ascii="Times New Roman" w:hAnsi="Times New Roman" w:cs="Times New Roman"/>
          <w:color w:val="000000" w:themeColor="text1"/>
          <w:sz w:val="28"/>
          <w:szCs w:val="28"/>
        </w:rPr>
        <w:t>Программного центра "Помощь образованию"</w:t>
      </w:r>
      <w:r w:rsidR="00152630">
        <w:rPr>
          <w:rFonts w:ascii="Times New Roman" w:hAnsi="Times New Roman" w:cs="Times New Roman"/>
          <w:color w:val="000000" w:themeColor="text1"/>
          <w:sz w:val="28"/>
          <w:szCs w:val="28"/>
        </w:rPr>
        <w:t xml:space="preserve"> (Детский сад «Питание», «Здоровье», «Образование»</w:t>
      </w:r>
      <w:r w:rsidR="00B64BF9">
        <w:rPr>
          <w:rFonts w:ascii="Times New Roman" w:hAnsi="Times New Roman" w:cs="Times New Roman"/>
          <w:color w:val="000000" w:themeColor="text1"/>
          <w:sz w:val="28"/>
          <w:szCs w:val="28"/>
        </w:rPr>
        <w:t>, зак</w:t>
      </w:r>
      <w:r w:rsidR="007D7EB6">
        <w:rPr>
          <w:rFonts w:ascii="Times New Roman" w:hAnsi="Times New Roman" w:cs="Times New Roman"/>
          <w:color w:val="000000" w:themeColor="text1"/>
          <w:sz w:val="28"/>
          <w:szCs w:val="28"/>
        </w:rPr>
        <w:t xml:space="preserve">лючен договор с </w:t>
      </w:r>
      <w:r w:rsidR="00B64BF9">
        <w:rPr>
          <w:rFonts w:ascii="Times New Roman" w:hAnsi="Times New Roman" w:cs="Times New Roman"/>
          <w:color w:val="000000" w:themeColor="text1"/>
          <w:sz w:val="28"/>
          <w:szCs w:val="28"/>
        </w:rPr>
        <w:t>АКТИОН  «МЦФЕР»</w:t>
      </w:r>
      <w:r w:rsidR="007D7EB6">
        <w:rPr>
          <w:rFonts w:ascii="Times New Roman" w:hAnsi="Times New Roman" w:cs="Times New Roman"/>
          <w:color w:val="000000" w:themeColor="text1"/>
          <w:sz w:val="28"/>
          <w:szCs w:val="28"/>
        </w:rPr>
        <w:t xml:space="preserve"> на доступ к АИС Образование и электронным журналам.</w:t>
      </w:r>
      <w:r w:rsidR="00B64BF9">
        <w:rPr>
          <w:rFonts w:ascii="Times New Roman" w:hAnsi="Times New Roman" w:cs="Times New Roman"/>
          <w:color w:val="000000" w:themeColor="text1"/>
          <w:sz w:val="28"/>
          <w:szCs w:val="28"/>
        </w:rPr>
        <w:t xml:space="preserve"> </w:t>
      </w:r>
      <w:r w:rsidRPr="00330BEA">
        <w:rPr>
          <w:rFonts w:ascii="Times New Roman" w:hAnsi="Times New Roman" w:cs="Times New Roman"/>
          <w:color w:val="000000" w:themeColor="text1"/>
          <w:sz w:val="28"/>
          <w:szCs w:val="28"/>
        </w:rPr>
        <w:t>Планируется обновлять содержание сервера с доступом всех пользователей (ПК) к общим материалам.  Важной потребностью в информатизации учреждения являлась регламентация функционирования различных компонентов электронно-информационной среды сада. В 201</w:t>
      </w:r>
      <w:r w:rsidR="007D7EB6">
        <w:rPr>
          <w:rFonts w:ascii="Times New Roman" w:hAnsi="Times New Roman" w:cs="Times New Roman"/>
          <w:color w:val="000000" w:themeColor="text1"/>
          <w:sz w:val="28"/>
          <w:szCs w:val="28"/>
        </w:rPr>
        <w:t>5</w:t>
      </w:r>
      <w:r w:rsidRPr="00330BEA">
        <w:rPr>
          <w:rFonts w:ascii="Times New Roman" w:hAnsi="Times New Roman" w:cs="Times New Roman"/>
          <w:color w:val="000000" w:themeColor="text1"/>
          <w:sz w:val="28"/>
          <w:szCs w:val="28"/>
        </w:rPr>
        <w:t>-201</w:t>
      </w:r>
      <w:r w:rsidR="003C4507">
        <w:rPr>
          <w:rFonts w:ascii="Times New Roman" w:hAnsi="Times New Roman" w:cs="Times New Roman"/>
          <w:color w:val="000000" w:themeColor="text1"/>
          <w:sz w:val="28"/>
          <w:szCs w:val="28"/>
        </w:rPr>
        <w:t>6</w:t>
      </w:r>
      <w:r w:rsidRPr="00330BEA">
        <w:rPr>
          <w:rFonts w:ascii="Times New Roman" w:hAnsi="Times New Roman" w:cs="Times New Roman"/>
          <w:color w:val="000000" w:themeColor="text1"/>
          <w:sz w:val="28"/>
          <w:szCs w:val="28"/>
        </w:rPr>
        <w:t xml:space="preserve"> гг. продолжен процесс разработки инструкций (в том числе – по охране труда) по работе с компьютерной, мультимедийной техникой, содержание приказов для всех участников образовательного процесса, должностных инструкций для лиц, ответственных за осуществление инф</w:t>
      </w:r>
      <w:r w:rsidR="003C4507">
        <w:rPr>
          <w:rFonts w:ascii="Times New Roman" w:hAnsi="Times New Roman" w:cs="Times New Roman"/>
          <w:color w:val="000000" w:themeColor="text1"/>
          <w:sz w:val="28"/>
          <w:szCs w:val="28"/>
        </w:rPr>
        <w:t>орматизации.  П</w:t>
      </w:r>
      <w:r w:rsidRPr="00330BEA">
        <w:rPr>
          <w:rFonts w:ascii="Times New Roman" w:hAnsi="Times New Roman" w:cs="Times New Roman"/>
          <w:color w:val="000000" w:themeColor="text1"/>
          <w:sz w:val="28"/>
          <w:szCs w:val="28"/>
        </w:rPr>
        <w:t xml:space="preserve">роведена оценка финансовых и технических возможностей </w:t>
      </w:r>
      <w:r w:rsidR="003C4507">
        <w:rPr>
          <w:rFonts w:ascii="Times New Roman" w:hAnsi="Times New Roman" w:cs="Times New Roman"/>
          <w:color w:val="000000" w:themeColor="text1"/>
          <w:sz w:val="28"/>
          <w:szCs w:val="28"/>
        </w:rPr>
        <w:t>М</w:t>
      </w:r>
      <w:r w:rsidRPr="00330BEA">
        <w:rPr>
          <w:rFonts w:ascii="Times New Roman" w:hAnsi="Times New Roman" w:cs="Times New Roman"/>
          <w:color w:val="000000" w:themeColor="text1"/>
          <w:sz w:val="28"/>
          <w:szCs w:val="28"/>
        </w:rPr>
        <w:t>БДО</w:t>
      </w:r>
      <w:r w:rsidR="007D7EB6">
        <w:rPr>
          <w:rFonts w:ascii="Times New Roman" w:hAnsi="Times New Roman" w:cs="Times New Roman"/>
          <w:color w:val="000000" w:themeColor="text1"/>
          <w:sz w:val="28"/>
          <w:szCs w:val="28"/>
        </w:rPr>
        <w:t>О</w:t>
      </w:r>
      <w:r w:rsidRPr="00330BEA">
        <w:rPr>
          <w:rFonts w:ascii="Times New Roman" w:hAnsi="Times New Roman" w:cs="Times New Roman"/>
          <w:color w:val="000000" w:themeColor="text1"/>
          <w:sz w:val="28"/>
          <w:szCs w:val="28"/>
        </w:rPr>
        <w:t xml:space="preserve"> для приобретения </w:t>
      </w:r>
      <w:r w:rsidR="00AE1CFA">
        <w:rPr>
          <w:rFonts w:ascii="Times New Roman" w:hAnsi="Times New Roman" w:cs="Times New Roman"/>
          <w:color w:val="000000" w:themeColor="text1"/>
          <w:sz w:val="28"/>
          <w:szCs w:val="28"/>
        </w:rPr>
        <w:t xml:space="preserve">нового програмного обеспеченя и </w:t>
      </w:r>
      <w:r w:rsidR="007D7EB6">
        <w:rPr>
          <w:rFonts w:ascii="Times New Roman" w:hAnsi="Times New Roman" w:cs="Times New Roman"/>
          <w:color w:val="000000" w:themeColor="text1"/>
          <w:sz w:val="28"/>
          <w:szCs w:val="28"/>
        </w:rPr>
        <w:t xml:space="preserve">дополнительного </w:t>
      </w:r>
      <w:r w:rsidRPr="00330BEA">
        <w:rPr>
          <w:rFonts w:ascii="Times New Roman" w:hAnsi="Times New Roman" w:cs="Times New Roman"/>
          <w:color w:val="000000" w:themeColor="text1"/>
          <w:sz w:val="28"/>
          <w:szCs w:val="28"/>
        </w:rPr>
        <w:t>мультимедийного оборудования</w:t>
      </w:r>
      <w:r w:rsidR="00636EE3">
        <w:rPr>
          <w:rFonts w:ascii="Times New Roman" w:hAnsi="Times New Roman" w:cs="Times New Roman"/>
          <w:color w:val="000000" w:themeColor="text1"/>
          <w:sz w:val="28"/>
          <w:szCs w:val="28"/>
        </w:rPr>
        <w:t xml:space="preserve"> в кабинет</w:t>
      </w:r>
      <w:r w:rsidR="00636EE3" w:rsidRPr="00330BEA">
        <w:rPr>
          <w:rFonts w:ascii="Times New Roman" w:hAnsi="Times New Roman" w:cs="Times New Roman"/>
          <w:color w:val="000000" w:themeColor="text1"/>
          <w:sz w:val="28"/>
          <w:szCs w:val="28"/>
        </w:rPr>
        <w:t xml:space="preserve"> технических средств</w:t>
      </w:r>
      <w:r w:rsidR="00AE1CFA">
        <w:rPr>
          <w:rFonts w:ascii="Times New Roman" w:hAnsi="Times New Roman" w:cs="Times New Roman"/>
          <w:color w:val="000000" w:themeColor="text1"/>
          <w:sz w:val="28"/>
          <w:szCs w:val="28"/>
        </w:rPr>
        <w:t>.</w:t>
      </w: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 xml:space="preserve">Первые шаги проведены по систематизации (каталогизация) ресурсов в электронном формате </w:t>
      </w:r>
      <w:r w:rsidR="00D4270C">
        <w:rPr>
          <w:rFonts w:ascii="Times New Roman" w:hAnsi="Times New Roman" w:cs="Times New Roman"/>
          <w:color w:val="000000" w:themeColor="text1"/>
          <w:sz w:val="28"/>
          <w:szCs w:val="28"/>
        </w:rPr>
        <w:t xml:space="preserve">пока </w:t>
      </w:r>
      <w:r w:rsidRPr="00330BEA">
        <w:rPr>
          <w:rFonts w:ascii="Times New Roman" w:hAnsi="Times New Roman" w:cs="Times New Roman"/>
          <w:color w:val="000000" w:themeColor="text1"/>
          <w:sz w:val="28"/>
          <w:szCs w:val="28"/>
        </w:rPr>
        <w:t xml:space="preserve">на </w:t>
      </w:r>
      <w:r w:rsidR="00D4270C">
        <w:rPr>
          <w:rFonts w:ascii="Times New Roman" w:hAnsi="Times New Roman" w:cs="Times New Roman"/>
          <w:color w:val="000000" w:themeColor="text1"/>
          <w:sz w:val="28"/>
          <w:szCs w:val="28"/>
        </w:rPr>
        <w:t>съёмных носителях</w:t>
      </w:r>
      <w:r w:rsidRPr="00330BEA">
        <w:rPr>
          <w:rFonts w:ascii="Times New Roman" w:hAnsi="Times New Roman" w:cs="Times New Roman"/>
          <w:color w:val="000000" w:themeColor="text1"/>
          <w:sz w:val="28"/>
          <w:szCs w:val="28"/>
        </w:rPr>
        <w:t>.  В 201</w:t>
      </w:r>
      <w:r w:rsidR="003C4507">
        <w:rPr>
          <w:rFonts w:ascii="Times New Roman" w:hAnsi="Times New Roman" w:cs="Times New Roman"/>
          <w:color w:val="000000" w:themeColor="text1"/>
          <w:sz w:val="28"/>
          <w:szCs w:val="28"/>
        </w:rPr>
        <w:t>5</w:t>
      </w:r>
      <w:r w:rsidRPr="00330BEA">
        <w:rPr>
          <w:rFonts w:ascii="Times New Roman" w:hAnsi="Times New Roman" w:cs="Times New Roman"/>
          <w:color w:val="000000" w:themeColor="text1"/>
          <w:sz w:val="28"/>
          <w:szCs w:val="28"/>
        </w:rPr>
        <w:t>-201</w:t>
      </w:r>
      <w:r w:rsidR="003C4507">
        <w:rPr>
          <w:rFonts w:ascii="Times New Roman" w:hAnsi="Times New Roman" w:cs="Times New Roman"/>
          <w:color w:val="000000" w:themeColor="text1"/>
          <w:sz w:val="28"/>
          <w:szCs w:val="28"/>
        </w:rPr>
        <w:t>6</w:t>
      </w:r>
      <w:r w:rsidRPr="00330BEA">
        <w:rPr>
          <w:rFonts w:ascii="Times New Roman" w:hAnsi="Times New Roman" w:cs="Times New Roman"/>
          <w:color w:val="000000" w:themeColor="text1"/>
          <w:sz w:val="28"/>
          <w:szCs w:val="28"/>
        </w:rPr>
        <w:t xml:space="preserve"> гг. </w:t>
      </w:r>
      <w:r w:rsidRPr="00BC6570">
        <w:rPr>
          <w:rFonts w:ascii="Times New Roman" w:hAnsi="Times New Roman" w:cs="Times New Roman"/>
          <w:color w:val="000000" w:themeColor="text1"/>
          <w:sz w:val="28"/>
          <w:szCs w:val="28"/>
        </w:rPr>
        <w:t>продолжен мониторинг востребованности информационных используемых технологий. Полученные</w:t>
      </w:r>
      <w:r w:rsidRPr="00330BEA">
        <w:rPr>
          <w:rFonts w:ascii="Times New Roman" w:hAnsi="Times New Roman" w:cs="Times New Roman"/>
          <w:color w:val="000000" w:themeColor="text1"/>
          <w:sz w:val="28"/>
          <w:szCs w:val="28"/>
        </w:rPr>
        <w:t xml:space="preserve"> данные помогут не только делать выводы о необходимости дооснащения теми или иными прикладными программами, электронными учебными комплектами, но и дадут материал для последующей дифференцированной оценки результатов педагогического труда и дальнейшего повышения их квалификации, материального стимулирования достижений в области информатизации. На сайте детского сада расширены информационные возможности сайта, введены дополнительные разделы, сервисы информирования о работе сада – размещена текущая документация, </w:t>
      </w:r>
      <w:r w:rsidRPr="00330BEA">
        <w:rPr>
          <w:rFonts w:ascii="Times New Roman" w:hAnsi="Times New Roman" w:cs="Times New Roman"/>
          <w:color w:val="000000" w:themeColor="text1"/>
          <w:sz w:val="28"/>
          <w:szCs w:val="28"/>
        </w:rPr>
        <w:lastRenderedPageBreak/>
        <w:t>необходимая родителям, графики мероприятий, сведений о безопасности, охране здоровья, локальные акты сада, требующие обсуждения, открыты тематические странички и постоянные рубрики отдельных специалистов (психолог, логопед, заместител</w:t>
      </w:r>
      <w:r w:rsidR="00152630">
        <w:rPr>
          <w:rFonts w:ascii="Times New Roman" w:hAnsi="Times New Roman" w:cs="Times New Roman"/>
          <w:color w:val="000000" w:themeColor="text1"/>
          <w:sz w:val="28"/>
          <w:szCs w:val="28"/>
        </w:rPr>
        <w:t>ь</w:t>
      </w:r>
      <w:r w:rsidRPr="00330BEA">
        <w:rPr>
          <w:rFonts w:ascii="Times New Roman" w:hAnsi="Times New Roman" w:cs="Times New Roman"/>
          <w:color w:val="000000" w:themeColor="text1"/>
          <w:sz w:val="28"/>
          <w:szCs w:val="28"/>
        </w:rPr>
        <w:t xml:space="preserve"> заведующе</w:t>
      </w:r>
      <w:r w:rsidR="00152630">
        <w:rPr>
          <w:rFonts w:ascii="Times New Roman" w:hAnsi="Times New Roman" w:cs="Times New Roman"/>
          <w:color w:val="000000" w:themeColor="text1"/>
          <w:sz w:val="28"/>
          <w:szCs w:val="28"/>
        </w:rPr>
        <w:t xml:space="preserve">й </w:t>
      </w:r>
      <w:r w:rsidRPr="00330BEA">
        <w:rPr>
          <w:rFonts w:ascii="Times New Roman" w:hAnsi="Times New Roman" w:cs="Times New Roman"/>
          <w:color w:val="000000" w:themeColor="text1"/>
          <w:sz w:val="28"/>
          <w:szCs w:val="28"/>
        </w:rPr>
        <w:t xml:space="preserve">по </w:t>
      </w:r>
      <w:r w:rsidR="00152630">
        <w:rPr>
          <w:rFonts w:ascii="Times New Roman" w:hAnsi="Times New Roman" w:cs="Times New Roman"/>
          <w:color w:val="000000" w:themeColor="text1"/>
          <w:sz w:val="28"/>
          <w:szCs w:val="28"/>
        </w:rPr>
        <w:t xml:space="preserve">ВМР </w:t>
      </w:r>
      <w:r w:rsidRPr="00330BEA">
        <w:rPr>
          <w:rFonts w:ascii="Times New Roman" w:hAnsi="Times New Roman" w:cs="Times New Roman"/>
          <w:color w:val="000000" w:themeColor="text1"/>
          <w:sz w:val="28"/>
          <w:szCs w:val="28"/>
        </w:rPr>
        <w:t xml:space="preserve">и др.). </w:t>
      </w:r>
    </w:p>
    <w:p w:rsidR="00330BEA" w:rsidRDefault="00330BEA" w:rsidP="004C4F2E">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При расширении информационного контента</w:t>
      </w:r>
      <w:r w:rsidR="00EA2F68">
        <w:rPr>
          <w:rFonts w:ascii="Times New Roman" w:hAnsi="Times New Roman" w:cs="Times New Roman"/>
          <w:color w:val="000000" w:themeColor="text1"/>
          <w:sz w:val="28"/>
          <w:szCs w:val="28"/>
        </w:rPr>
        <w:t xml:space="preserve"> (размещенной информации)</w:t>
      </w:r>
      <w:r w:rsidRPr="00330BEA">
        <w:rPr>
          <w:rFonts w:ascii="Times New Roman" w:hAnsi="Times New Roman" w:cs="Times New Roman"/>
          <w:color w:val="000000" w:themeColor="text1"/>
          <w:sz w:val="28"/>
          <w:szCs w:val="28"/>
        </w:rPr>
        <w:t xml:space="preserve"> детского сада на официальном сайте сделан акцент на представлении информационно емких творческих продуктов, отражающих жизнь детского сада. В связи с этим, намечен план создания фильмов, роликов об учреждении в профессиональном HD-качестве, создание интерактивных презентаций, виртуальных экскурсий по саду. Особое значение имеет привлечение к работе по созданию таких продуктов заинтересованных педагогов и родителей. Кроме того, создание кабинета технических средств обучения позволит существенно повысить качество повышения квалификации в области информационных технологий на базе детского сада и за счёт его ресурсов. </w:t>
      </w:r>
    </w:p>
    <w:p w:rsidR="003D1822" w:rsidRDefault="003D1822" w:rsidP="004C4F2E">
      <w:pPr>
        <w:spacing w:after="0" w:line="360" w:lineRule="auto"/>
        <w:ind w:firstLine="709"/>
        <w:jc w:val="both"/>
        <w:rPr>
          <w:rFonts w:ascii="Times New Roman" w:hAnsi="Times New Roman" w:cs="Times New Roman"/>
          <w:color w:val="000000" w:themeColor="text1"/>
          <w:sz w:val="28"/>
          <w:szCs w:val="28"/>
        </w:rPr>
      </w:pPr>
      <w:r w:rsidRPr="00152630">
        <w:rPr>
          <w:rFonts w:ascii="Times New Roman" w:hAnsi="Times New Roman" w:cs="Times New Roman"/>
          <w:color w:val="000000" w:themeColor="text1"/>
          <w:sz w:val="28"/>
          <w:szCs w:val="28"/>
        </w:rPr>
        <w:t xml:space="preserve">В 2017 году планируется </w:t>
      </w:r>
      <w:r>
        <w:rPr>
          <w:rFonts w:ascii="Times New Roman" w:hAnsi="Times New Roman" w:cs="Times New Roman"/>
          <w:color w:val="000000" w:themeColor="text1"/>
          <w:sz w:val="28"/>
          <w:szCs w:val="28"/>
        </w:rPr>
        <w:t xml:space="preserve">подключение Оймяконского улуса к  </w:t>
      </w:r>
      <w:r w:rsidRPr="00832CC5">
        <w:rPr>
          <w:rFonts w:ascii="Times New Roman" w:hAnsi="Times New Roman" w:cs="Times New Roman"/>
          <w:color w:val="000000" w:themeColor="text1"/>
          <w:sz w:val="28"/>
          <w:szCs w:val="28"/>
        </w:rPr>
        <w:t>высокоскоростному интернету и другим телекоммуникационным услугам благодаря оптоволоконной линии,</w:t>
      </w:r>
      <w:r w:rsidRPr="00330B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которую тянут в настоящее время с Усть-Алданского улуса.</w:t>
      </w:r>
      <w:r w:rsidRPr="00330B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Возможности сетевого взаимодействия умножатся в разы.</w:t>
      </w:r>
      <w:r w:rsidRPr="00330BEA">
        <w:rPr>
          <w:rFonts w:ascii="Times New Roman" w:hAnsi="Times New Roman" w:cs="Times New Roman"/>
          <w:color w:val="000000" w:themeColor="text1"/>
          <w:sz w:val="28"/>
          <w:szCs w:val="28"/>
        </w:rPr>
        <w:t xml:space="preserve"> </w:t>
      </w:r>
    </w:p>
    <w:p w:rsidR="00330BEA" w:rsidRPr="00330BEA" w:rsidRDefault="00330BEA" w:rsidP="00E33177">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Информационно-методически</w:t>
      </w:r>
      <w:r w:rsidR="003D1822">
        <w:rPr>
          <w:rFonts w:ascii="Times New Roman" w:hAnsi="Times New Roman" w:cs="Times New Roman"/>
          <w:color w:val="000000" w:themeColor="text1"/>
          <w:sz w:val="28"/>
          <w:szCs w:val="28"/>
        </w:rPr>
        <w:t>е</w:t>
      </w:r>
      <w:r w:rsidRPr="00330BEA">
        <w:rPr>
          <w:rFonts w:ascii="Times New Roman" w:hAnsi="Times New Roman" w:cs="Times New Roman"/>
          <w:color w:val="000000" w:themeColor="text1"/>
          <w:sz w:val="28"/>
          <w:szCs w:val="28"/>
        </w:rPr>
        <w:t xml:space="preserve"> центр</w:t>
      </w:r>
      <w:r w:rsidR="003D1822">
        <w:rPr>
          <w:rFonts w:ascii="Times New Roman" w:hAnsi="Times New Roman" w:cs="Times New Roman"/>
          <w:color w:val="000000" w:themeColor="text1"/>
          <w:sz w:val="28"/>
          <w:szCs w:val="28"/>
        </w:rPr>
        <w:t>ы</w:t>
      </w:r>
      <w:r w:rsidRPr="00330BEA">
        <w:rPr>
          <w:rFonts w:ascii="Times New Roman" w:hAnsi="Times New Roman" w:cs="Times New Roman"/>
          <w:color w:val="000000" w:themeColor="text1"/>
          <w:sz w:val="28"/>
          <w:szCs w:val="28"/>
        </w:rPr>
        <w:t xml:space="preserve"> предлага</w:t>
      </w:r>
      <w:r w:rsidR="003D1822">
        <w:rPr>
          <w:rFonts w:ascii="Times New Roman" w:hAnsi="Times New Roman" w:cs="Times New Roman"/>
          <w:color w:val="000000" w:themeColor="text1"/>
          <w:sz w:val="28"/>
          <w:szCs w:val="28"/>
        </w:rPr>
        <w:t>ю</w:t>
      </w:r>
      <w:r w:rsidRPr="00330BEA">
        <w:rPr>
          <w:rFonts w:ascii="Times New Roman" w:hAnsi="Times New Roman" w:cs="Times New Roman"/>
          <w:color w:val="000000" w:themeColor="text1"/>
          <w:sz w:val="28"/>
          <w:szCs w:val="28"/>
        </w:rPr>
        <w:t xml:space="preserve">т для педагогов расширенные возможности сотрудничества, участие в конкурсах, олимпиадах, фестивалях с использованием ИКТ и получение документов о повышении квалификации.  </w:t>
      </w:r>
    </w:p>
    <w:p w:rsidR="009957BB" w:rsidRPr="001A7932" w:rsidRDefault="00330BEA" w:rsidP="002D3103">
      <w:pPr>
        <w:spacing w:after="0" w:line="360" w:lineRule="auto"/>
        <w:ind w:firstLine="709"/>
        <w:jc w:val="both"/>
        <w:rPr>
          <w:rFonts w:ascii="Times New Roman" w:hAnsi="Times New Roman" w:cs="Times New Roman"/>
          <w:color w:val="000000" w:themeColor="text1"/>
          <w:sz w:val="28"/>
          <w:szCs w:val="28"/>
        </w:rPr>
      </w:pPr>
      <w:r w:rsidRPr="00330BEA">
        <w:rPr>
          <w:rFonts w:ascii="Times New Roman" w:hAnsi="Times New Roman" w:cs="Times New Roman"/>
          <w:color w:val="000000" w:themeColor="text1"/>
          <w:sz w:val="28"/>
          <w:szCs w:val="28"/>
        </w:rPr>
        <w:t>Таким образом, к 201</w:t>
      </w:r>
      <w:r>
        <w:rPr>
          <w:rFonts w:ascii="Times New Roman" w:hAnsi="Times New Roman" w:cs="Times New Roman"/>
          <w:color w:val="000000" w:themeColor="text1"/>
          <w:sz w:val="28"/>
          <w:szCs w:val="28"/>
        </w:rPr>
        <w:t>6</w:t>
      </w:r>
      <w:r w:rsidRPr="00330BEA">
        <w:rPr>
          <w:rFonts w:ascii="Times New Roman" w:hAnsi="Times New Roman" w:cs="Times New Roman"/>
          <w:color w:val="000000" w:themeColor="text1"/>
          <w:sz w:val="28"/>
          <w:szCs w:val="28"/>
        </w:rPr>
        <w:t xml:space="preserve"> году в детском саду создана и реализуется информационная среда, достаточная для успешной реализации образовательного процесса и позволяющая выстраивать и реализовывать в будущем перспективу развития детского сада в условиях реформирования структуры образования, реализации нового поколения федеральных </w:t>
      </w:r>
      <w:r w:rsidRPr="00330BEA">
        <w:rPr>
          <w:rFonts w:ascii="Times New Roman" w:hAnsi="Times New Roman" w:cs="Times New Roman"/>
          <w:color w:val="000000" w:themeColor="text1"/>
          <w:sz w:val="28"/>
          <w:szCs w:val="28"/>
        </w:rPr>
        <w:lastRenderedPageBreak/>
        <w:t xml:space="preserve">государственных образовательных стандартов, поиска и апробации модели «эффективного дошкольного учреждения» на основе информационно-коммуникативных технологий. Но использование единого информационного поля в образовательном учреждении </w:t>
      </w:r>
      <w:r w:rsidR="00BD4E9B">
        <w:rPr>
          <w:rFonts w:ascii="Times New Roman" w:hAnsi="Times New Roman" w:cs="Times New Roman"/>
          <w:color w:val="000000" w:themeColor="text1"/>
          <w:sz w:val="28"/>
          <w:szCs w:val="28"/>
        </w:rPr>
        <w:t xml:space="preserve">пока </w:t>
      </w:r>
      <w:r w:rsidRPr="00330BEA">
        <w:rPr>
          <w:rFonts w:ascii="Times New Roman" w:hAnsi="Times New Roman" w:cs="Times New Roman"/>
          <w:color w:val="000000" w:themeColor="text1"/>
          <w:sz w:val="28"/>
          <w:szCs w:val="28"/>
        </w:rPr>
        <w:t xml:space="preserve">носит бессистемный характер. Педагогами используются готовые ЦОР. Разработкой и использованием собственных ЦОР пока </w:t>
      </w:r>
      <w:r w:rsidR="00636EE3">
        <w:rPr>
          <w:rFonts w:ascii="Times New Roman" w:hAnsi="Times New Roman" w:cs="Times New Roman"/>
          <w:color w:val="000000" w:themeColor="text1"/>
          <w:sz w:val="28"/>
          <w:szCs w:val="28"/>
        </w:rPr>
        <w:t>не занимается никто</w:t>
      </w:r>
      <w:r w:rsidRPr="00330BEA">
        <w:rPr>
          <w:rFonts w:ascii="Times New Roman" w:hAnsi="Times New Roman" w:cs="Times New Roman"/>
          <w:color w:val="000000" w:themeColor="text1"/>
          <w:sz w:val="28"/>
          <w:szCs w:val="28"/>
        </w:rPr>
        <w:t>. Использование ИКТ в образовательной деятельности стихийное, порой не запланированное. Пассивность педагогов в области информационно-коммуникационных технологиях и применения их в повседневной практике</w:t>
      </w:r>
      <w:r w:rsidR="00715B40">
        <w:rPr>
          <w:rFonts w:ascii="Times New Roman" w:hAnsi="Times New Roman" w:cs="Times New Roman"/>
          <w:color w:val="000000" w:themeColor="text1"/>
          <w:sz w:val="28"/>
          <w:szCs w:val="28"/>
        </w:rPr>
        <w:t xml:space="preserve">, думаю, исчезнет, когда появится возможность подключения к высокоскоростному интернету и </w:t>
      </w:r>
      <w:r w:rsidR="003829C8">
        <w:rPr>
          <w:rFonts w:ascii="Times New Roman" w:hAnsi="Times New Roman" w:cs="Times New Roman"/>
          <w:color w:val="000000" w:themeColor="text1"/>
          <w:sz w:val="28"/>
          <w:szCs w:val="28"/>
        </w:rPr>
        <w:t>открытия</w:t>
      </w:r>
      <w:r w:rsidR="003829C8" w:rsidRPr="003829C8">
        <w:t xml:space="preserve"> </w:t>
      </w:r>
      <w:r w:rsidR="003829C8" w:rsidRPr="003829C8">
        <w:rPr>
          <w:rFonts w:ascii="Times New Roman" w:hAnsi="Times New Roman" w:cs="Times New Roman"/>
          <w:color w:val="000000" w:themeColor="text1"/>
          <w:sz w:val="28"/>
          <w:szCs w:val="28"/>
        </w:rPr>
        <w:t>Виртуальн</w:t>
      </w:r>
      <w:r w:rsidR="003829C8">
        <w:rPr>
          <w:rFonts w:ascii="Times New Roman" w:hAnsi="Times New Roman" w:cs="Times New Roman"/>
          <w:color w:val="000000" w:themeColor="text1"/>
          <w:sz w:val="28"/>
          <w:szCs w:val="28"/>
        </w:rPr>
        <w:t>ого</w:t>
      </w:r>
      <w:r w:rsidR="003829C8" w:rsidRPr="003829C8">
        <w:rPr>
          <w:rFonts w:ascii="Times New Roman" w:hAnsi="Times New Roman" w:cs="Times New Roman"/>
          <w:color w:val="000000" w:themeColor="text1"/>
          <w:sz w:val="28"/>
          <w:szCs w:val="28"/>
        </w:rPr>
        <w:t xml:space="preserve"> детск</w:t>
      </w:r>
      <w:r w:rsidR="003829C8">
        <w:rPr>
          <w:rFonts w:ascii="Times New Roman" w:hAnsi="Times New Roman" w:cs="Times New Roman"/>
          <w:color w:val="000000" w:themeColor="text1"/>
          <w:sz w:val="28"/>
          <w:szCs w:val="28"/>
        </w:rPr>
        <w:t>ого</w:t>
      </w:r>
      <w:r w:rsidR="003829C8" w:rsidRPr="003829C8">
        <w:rPr>
          <w:rFonts w:ascii="Times New Roman" w:hAnsi="Times New Roman" w:cs="Times New Roman"/>
          <w:color w:val="000000" w:themeColor="text1"/>
          <w:sz w:val="28"/>
          <w:szCs w:val="28"/>
        </w:rPr>
        <w:t xml:space="preserve"> сад</w:t>
      </w:r>
      <w:r w:rsidR="003829C8">
        <w:rPr>
          <w:rFonts w:ascii="Times New Roman" w:hAnsi="Times New Roman" w:cs="Times New Roman"/>
          <w:color w:val="000000" w:themeColor="text1"/>
          <w:sz w:val="28"/>
          <w:szCs w:val="28"/>
        </w:rPr>
        <w:t>а</w:t>
      </w:r>
      <w:r w:rsidR="003829C8" w:rsidRPr="003829C8">
        <w:rPr>
          <w:rFonts w:ascii="Times New Roman" w:hAnsi="Times New Roman" w:cs="Times New Roman"/>
          <w:color w:val="000000" w:themeColor="text1"/>
          <w:sz w:val="28"/>
          <w:szCs w:val="28"/>
        </w:rPr>
        <w:t xml:space="preserve"> в рамках проекта Министерства образования и науки Российской Федерации  «Обеспечение дистанционной методической поддержки дошкольного образования, для реализации </w:t>
      </w:r>
      <w:r w:rsidR="007D7345">
        <w:rPr>
          <w:rFonts w:ascii="Times New Roman" w:hAnsi="Times New Roman" w:cs="Times New Roman"/>
          <w:color w:val="000000" w:themeColor="text1"/>
          <w:sz w:val="28"/>
          <w:szCs w:val="28"/>
        </w:rPr>
        <w:t>ФГОС и</w:t>
      </w:r>
      <w:r w:rsidR="003829C8" w:rsidRPr="003829C8">
        <w:rPr>
          <w:rFonts w:ascii="Times New Roman" w:hAnsi="Times New Roman" w:cs="Times New Roman"/>
          <w:color w:val="000000" w:themeColor="text1"/>
          <w:sz w:val="28"/>
          <w:szCs w:val="28"/>
        </w:rPr>
        <w:t xml:space="preserve"> требований к структуре основной общеобразовательной программы дошкольного образования и современных ме</w:t>
      </w:r>
      <w:r w:rsidR="00B06F79">
        <w:rPr>
          <w:rFonts w:ascii="Times New Roman" w:hAnsi="Times New Roman" w:cs="Times New Roman"/>
          <w:color w:val="000000" w:themeColor="text1"/>
          <w:sz w:val="28"/>
          <w:szCs w:val="28"/>
        </w:rPr>
        <w:t>тодик дошкольного образования».</w:t>
      </w:r>
      <w:r w:rsidR="00B06F79" w:rsidRPr="00B06F79">
        <w:t xml:space="preserve"> </w:t>
      </w:r>
      <w:r w:rsidR="00B06F79" w:rsidRPr="00B06F79">
        <w:rPr>
          <w:rFonts w:ascii="Times New Roman" w:hAnsi="Times New Roman" w:cs="Times New Roman"/>
          <w:sz w:val="28"/>
          <w:szCs w:val="28"/>
        </w:rPr>
        <w:t>Задачей педагогов станет</w:t>
      </w:r>
      <w:r w:rsidR="00B06F79">
        <w:t xml:space="preserve"> </w:t>
      </w:r>
      <w:r w:rsidR="00B06F79" w:rsidRPr="00B06F79">
        <w:rPr>
          <w:rFonts w:ascii="Times New Roman" w:hAnsi="Times New Roman" w:cs="Times New Roman"/>
          <w:sz w:val="28"/>
          <w:szCs w:val="28"/>
        </w:rPr>
        <w:t>познакомить</w:t>
      </w:r>
      <w:r w:rsidR="00B06F79">
        <w:rPr>
          <w:rFonts w:ascii="Times New Roman" w:hAnsi="Times New Roman" w:cs="Times New Roman"/>
          <w:sz w:val="28"/>
          <w:szCs w:val="28"/>
        </w:rPr>
        <w:t xml:space="preserve"> родителей</w:t>
      </w:r>
      <w:r w:rsidR="00B06F79" w:rsidRPr="00B06F79">
        <w:rPr>
          <w:rFonts w:ascii="Times New Roman" w:hAnsi="Times New Roman" w:cs="Times New Roman"/>
          <w:sz w:val="28"/>
          <w:szCs w:val="28"/>
        </w:rPr>
        <w:t xml:space="preserve"> с особенностями развития детей и ухода за ними, сформировать понимание проблем ребенка в интеллектуальном, речевом, психическом и физическом развитии, поможет обучиться методам воспитания и специальным навыкам взаимодействия с детьми с учетом инди</w:t>
      </w:r>
      <w:r w:rsidR="00B06F79">
        <w:rPr>
          <w:rFonts w:ascii="Times New Roman" w:hAnsi="Times New Roman" w:cs="Times New Roman"/>
          <w:sz w:val="28"/>
          <w:szCs w:val="28"/>
        </w:rPr>
        <w:t xml:space="preserve">видуальных особенностей ребенка, </w:t>
      </w:r>
      <w:r w:rsidR="00B06F79" w:rsidRPr="00B06F79">
        <w:rPr>
          <w:rFonts w:ascii="Times New Roman" w:hAnsi="Times New Roman" w:cs="Times New Roman"/>
          <w:color w:val="000000" w:themeColor="text1"/>
          <w:sz w:val="28"/>
          <w:szCs w:val="28"/>
        </w:rPr>
        <w:t>вооружить родителей разнообразными практическими и тео</w:t>
      </w:r>
      <w:r w:rsidR="00B06F79">
        <w:rPr>
          <w:rFonts w:ascii="Times New Roman" w:hAnsi="Times New Roman" w:cs="Times New Roman"/>
          <w:color w:val="000000" w:themeColor="text1"/>
          <w:sz w:val="28"/>
          <w:szCs w:val="28"/>
        </w:rPr>
        <w:t>ретическими знаниями и умениями,</w:t>
      </w:r>
      <w:r w:rsidR="00B06F79" w:rsidRPr="00B06F79">
        <w:rPr>
          <w:rFonts w:ascii="Times New Roman" w:hAnsi="Times New Roman" w:cs="Times New Roman"/>
          <w:color w:val="000000" w:themeColor="text1"/>
          <w:sz w:val="28"/>
          <w:szCs w:val="28"/>
        </w:rPr>
        <w:t xml:space="preserve"> которые могут им понадобиться в процессе воспитания детей с ограниченными возможностями в семье.</w:t>
      </w:r>
      <w:r w:rsidR="00B06F79">
        <w:rPr>
          <w:rFonts w:ascii="Times New Roman" w:hAnsi="Times New Roman" w:cs="Times New Roman"/>
          <w:color w:val="000000" w:themeColor="text1"/>
          <w:sz w:val="28"/>
          <w:szCs w:val="28"/>
        </w:rPr>
        <w:t xml:space="preserve"> </w:t>
      </w:r>
    </w:p>
    <w:p w:rsidR="00DF0B49" w:rsidRPr="001A7932" w:rsidRDefault="00DF0B49" w:rsidP="00DF0B49">
      <w:pPr>
        <w:spacing w:after="0" w:line="360" w:lineRule="auto"/>
        <w:ind w:firstLine="709"/>
        <w:jc w:val="both"/>
        <w:rPr>
          <w:rFonts w:ascii="Times New Roman" w:hAnsi="Times New Roman" w:cs="Times New Roman"/>
          <w:i/>
          <w:color w:val="000000" w:themeColor="text1"/>
          <w:sz w:val="28"/>
          <w:szCs w:val="28"/>
        </w:rPr>
      </w:pPr>
      <w:r w:rsidRPr="001A7932">
        <w:rPr>
          <w:rFonts w:ascii="Times New Roman" w:hAnsi="Times New Roman" w:cs="Times New Roman"/>
          <w:color w:val="000000" w:themeColor="text1"/>
          <w:sz w:val="28"/>
          <w:szCs w:val="28"/>
        </w:rPr>
        <w:t>Проблема: недостаточн</w:t>
      </w:r>
      <w:r>
        <w:rPr>
          <w:rFonts w:ascii="Times New Roman" w:hAnsi="Times New Roman" w:cs="Times New Roman"/>
          <w:color w:val="000000" w:themeColor="text1"/>
          <w:sz w:val="28"/>
          <w:szCs w:val="28"/>
        </w:rPr>
        <w:t>ая</w:t>
      </w:r>
      <w:r w:rsidRPr="001A79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скорость работы Интернета для полноценной работы компьютерного класса.</w:t>
      </w:r>
      <w:r w:rsidRPr="001A7932">
        <w:rPr>
          <w:rFonts w:ascii="Times New Roman" w:hAnsi="Times New Roman" w:cs="Times New Roman"/>
          <w:color w:val="000000" w:themeColor="text1"/>
          <w:sz w:val="28"/>
          <w:szCs w:val="28"/>
        </w:rPr>
        <w:t xml:space="preserve"> Появилась потребность в новом </w:t>
      </w:r>
      <w:r>
        <w:rPr>
          <w:rFonts w:ascii="Times New Roman" w:hAnsi="Times New Roman" w:cs="Times New Roman"/>
          <w:color w:val="000000" w:themeColor="text1"/>
          <w:sz w:val="28"/>
          <w:szCs w:val="28"/>
        </w:rPr>
        <w:t>автоматическом програмном обеспечении</w:t>
      </w:r>
      <w:r w:rsidRPr="001A7932">
        <w:rPr>
          <w:rFonts w:ascii="Times New Roman" w:hAnsi="Times New Roman" w:cs="Times New Roman"/>
          <w:color w:val="000000" w:themeColor="text1"/>
          <w:sz w:val="28"/>
          <w:szCs w:val="28"/>
        </w:rPr>
        <w:t xml:space="preserve"> обеспечении для сетевого взаимодействия</w:t>
      </w:r>
      <w:r>
        <w:rPr>
          <w:rFonts w:ascii="Times New Roman" w:hAnsi="Times New Roman" w:cs="Times New Roman"/>
          <w:color w:val="000000" w:themeColor="text1"/>
          <w:sz w:val="28"/>
          <w:szCs w:val="28"/>
        </w:rPr>
        <w:t xml:space="preserve"> с социумом</w:t>
      </w:r>
      <w:r w:rsidRPr="001A7932">
        <w:rPr>
          <w:rFonts w:ascii="Times New Roman" w:hAnsi="Times New Roman" w:cs="Times New Roman"/>
          <w:color w:val="000000" w:themeColor="text1"/>
          <w:sz w:val="28"/>
          <w:szCs w:val="28"/>
        </w:rPr>
        <w:t>.</w:t>
      </w:r>
    </w:p>
    <w:p w:rsidR="00DF0B49" w:rsidRDefault="00DF0B49" w:rsidP="00DF0B49">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lastRenderedPageBreak/>
        <w:t xml:space="preserve">Перспективы: </w:t>
      </w:r>
      <w:r>
        <w:rPr>
          <w:rFonts w:ascii="Times New Roman" w:hAnsi="Times New Roman" w:cs="Times New Roman"/>
          <w:color w:val="000000" w:themeColor="text1"/>
          <w:sz w:val="28"/>
          <w:szCs w:val="28"/>
        </w:rPr>
        <w:t xml:space="preserve"> подведение высокоскростного интернета в Оймяконский улус исправит ряд проблем ДОО.</w:t>
      </w:r>
    </w:p>
    <w:p w:rsidR="00E33177" w:rsidRPr="001A7932" w:rsidRDefault="00E33177" w:rsidP="00DF0B4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создание модели и структуры виртуального детского сада для эффективного управления ДОО.</w:t>
      </w:r>
    </w:p>
    <w:p w:rsidR="002C2A59" w:rsidRPr="00B41FB8" w:rsidRDefault="00B864E7" w:rsidP="005B4B9A">
      <w:pPr>
        <w:pStyle w:val="1"/>
        <w:jc w:val="center"/>
        <w:rPr>
          <w:rFonts w:ascii="Times New Roman" w:hAnsi="Times New Roman" w:cs="Times New Roman"/>
          <w:color w:val="auto"/>
        </w:rPr>
      </w:pPr>
      <w:bookmarkStart w:id="8" w:name="_Toc476428845"/>
      <w:r w:rsidRPr="00B41FB8">
        <w:rPr>
          <w:rFonts w:ascii="Times New Roman" w:hAnsi="Times New Roman" w:cs="Times New Roman"/>
          <w:color w:val="auto"/>
        </w:rPr>
        <w:t>2.2. Создание модели и структуры Виртуального детского сада для эффективного управления ДОО</w:t>
      </w:r>
      <w:bookmarkEnd w:id="8"/>
    </w:p>
    <w:p w:rsidR="00843668" w:rsidRPr="001A7932" w:rsidRDefault="00843668" w:rsidP="004C4F2E">
      <w:pPr>
        <w:spacing w:after="0" w:line="360" w:lineRule="auto"/>
        <w:ind w:firstLine="709"/>
        <w:jc w:val="both"/>
        <w:rPr>
          <w:rFonts w:ascii="Times New Roman" w:hAnsi="Times New Roman" w:cs="Times New Roman"/>
          <w:color w:val="000000" w:themeColor="text1"/>
          <w:sz w:val="28"/>
          <w:szCs w:val="28"/>
        </w:rPr>
      </w:pPr>
    </w:p>
    <w:p w:rsidR="00843668" w:rsidRPr="001A7932" w:rsidRDefault="000129A4"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Модель построения единого информационного пространства представляет собой целостную образовательную систему, взаим</w:t>
      </w:r>
      <w:r>
        <w:rPr>
          <w:rFonts w:ascii="Times New Roman" w:hAnsi="Times New Roman" w:cs="Times New Roman"/>
          <w:color w:val="000000" w:themeColor="text1"/>
          <w:sz w:val="28"/>
          <w:szCs w:val="28"/>
        </w:rPr>
        <w:t>одействующих компонентов, отли</w:t>
      </w:r>
      <w:r w:rsidRPr="001A7932">
        <w:rPr>
          <w:rFonts w:ascii="Times New Roman" w:hAnsi="Times New Roman" w:cs="Times New Roman"/>
          <w:color w:val="000000" w:themeColor="text1"/>
          <w:sz w:val="28"/>
          <w:szCs w:val="28"/>
        </w:rPr>
        <w:t xml:space="preserve">чающихся своей разнородностью, но в совокупности обусловливающих эффективную организацию образовательного процесса. </w:t>
      </w:r>
      <w:r w:rsidR="002C2A59" w:rsidRPr="001A7932">
        <w:rPr>
          <w:rFonts w:ascii="Times New Roman" w:hAnsi="Times New Roman" w:cs="Times New Roman"/>
          <w:color w:val="000000" w:themeColor="text1"/>
          <w:sz w:val="28"/>
          <w:szCs w:val="28"/>
        </w:rPr>
        <w:t>Модель определяет среду как многокомпонентную систему, включающую в себя информационное обеспечение педагогической деятельности, наукоемкое программное обеспе</w:t>
      </w:r>
      <w:r w:rsidR="00843668" w:rsidRPr="001A7932">
        <w:rPr>
          <w:rFonts w:ascii="Times New Roman" w:hAnsi="Times New Roman" w:cs="Times New Roman"/>
          <w:color w:val="000000" w:themeColor="text1"/>
          <w:sz w:val="28"/>
          <w:szCs w:val="28"/>
        </w:rPr>
        <w:t>чение, сис</w:t>
      </w:r>
      <w:r w:rsidR="002C2A59" w:rsidRPr="001A7932">
        <w:rPr>
          <w:rFonts w:ascii="Times New Roman" w:hAnsi="Times New Roman" w:cs="Times New Roman"/>
          <w:color w:val="000000" w:themeColor="text1"/>
          <w:sz w:val="28"/>
          <w:szCs w:val="28"/>
        </w:rPr>
        <w:t>темы информационной интеграции дошкольного учреждения с родителям</w:t>
      </w:r>
      <w:r w:rsidR="008371D4" w:rsidRPr="001A7932">
        <w:rPr>
          <w:rFonts w:ascii="Times New Roman" w:hAnsi="Times New Roman" w:cs="Times New Roman"/>
          <w:color w:val="000000" w:themeColor="text1"/>
          <w:sz w:val="28"/>
          <w:szCs w:val="28"/>
        </w:rPr>
        <w:t>и и педагогической общественно</w:t>
      </w:r>
      <w:r w:rsidR="002C2A59" w:rsidRPr="001A7932">
        <w:rPr>
          <w:rFonts w:ascii="Times New Roman" w:hAnsi="Times New Roman" w:cs="Times New Roman"/>
          <w:color w:val="000000" w:themeColor="text1"/>
          <w:sz w:val="28"/>
          <w:szCs w:val="28"/>
        </w:rPr>
        <w:t xml:space="preserve">стью, технические средства, базы данных и информационно-справочные системы, средства компьютеризации организационно-управленческой деятельностей, присущих любому детскому саду. </w:t>
      </w:r>
    </w:p>
    <w:p w:rsidR="002C2A59" w:rsidRPr="001A7932" w:rsidRDefault="002F21C8" w:rsidP="004C4F2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6432" behindDoc="0" locked="0" layoutInCell="1" allowOverlap="1" wp14:anchorId="3520055C" wp14:editId="287A7610">
            <wp:simplePos x="0" y="0"/>
            <wp:positionH relativeFrom="column">
              <wp:posOffset>-13335</wp:posOffset>
            </wp:positionH>
            <wp:positionV relativeFrom="paragraph">
              <wp:posOffset>1235075</wp:posOffset>
            </wp:positionV>
            <wp:extent cx="6076950" cy="6610350"/>
            <wp:effectExtent l="19050" t="0" r="0" b="0"/>
            <wp:wrapNone/>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2C2A59" w:rsidRPr="001A7932">
        <w:rPr>
          <w:rFonts w:ascii="Times New Roman" w:hAnsi="Times New Roman" w:cs="Times New Roman"/>
          <w:color w:val="000000" w:themeColor="text1"/>
          <w:sz w:val="28"/>
          <w:szCs w:val="28"/>
        </w:rPr>
        <w:t xml:space="preserve">В данной модели спроектированы все ресурсы качественного </w:t>
      </w:r>
      <w:r w:rsidR="00843668" w:rsidRPr="001A7932">
        <w:rPr>
          <w:rFonts w:ascii="Times New Roman" w:hAnsi="Times New Roman" w:cs="Times New Roman"/>
          <w:color w:val="000000" w:themeColor="text1"/>
          <w:sz w:val="28"/>
          <w:szCs w:val="28"/>
        </w:rPr>
        <w:t>обновления – стратегия информа</w:t>
      </w:r>
      <w:r w:rsidR="002C2A59" w:rsidRPr="001A7932">
        <w:rPr>
          <w:rFonts w:ascii="Times New Roman" w:hAnsi="Times New Roman" w:cs="Times New Roman"/>
          <w:color w:val="000000" w:themeColor="text1"/>
          <w:sz w:val="28"/>
          <w:szCs w:val="28"/>
        </w:rPr>
        <w:t>ционного образования, самые современные образовательн</w:t>
      </w:r>
      <w:r w:rsidR="00843668" w:rsidRPr="001A7932">
        <w:rPr>
          <w:rFonts w:ascii="Times New Roman" w:hAnsi="Times New Roman" w:cs="Times New Roman"/>
          <w:color w:val="000000" w:themeColor="text1"/>
          <w:sz w:val="28"/>
          <w:szCs w:val="28"/>
        </w:rPr>
        <w:t>ые программы, возможности инте</w:t>
      </w:r>
      <w:r w:rsidR="002C2A59" w:rsidRPr="001A7932">
        <w:rPr>
          <w:rFonts w:ascii="Times New Roman" w:hAnsi="Times New Roman" w:cs="Times New Roman"/>
          <w:color w:val="000000" w:themeColor="text1"/>
          <w:sz w:val="28"/>
          <w:szCs w:val="28"/>
        </w:rPr>
        <w:t xml:space="preserve">рактивного оборудования; система методической поддержки педагогов </w:t>
      </w:r>
      <w:r w:rsidR="00B864E7">
        <w:rPr>
          <w:rFonts w:ascii="Times New Roman" w:hAnsi="Times New Roman" w:cs="Times New Roman"/>
          <w:color w:val="000000" w:themeColor="text1"/>
          <w:sz w:val="28"/>
          <w:szCs w:val="28"/>
        </w:rPr>
        <w:t>ДОО</w:t>
      </w:r>
      <w:r w:rsidR="002C2A59" w:rsidRPr="001A7932">
        <w:rPr>
          <w:rFonts w:ascii="Times New Roman" w:hAnsi="Times New Roman" w:cs="Times New Roman"/>
          <w:color w:val="000000" w:themeColor="text1"/>
          <w:sz w:val="28"/>
          <w:szCs w:val="28"/>
        </w:rPr>
        <w:t>, направленная на подготовку кадров к работе с новыми технологиями.</w:t>
      </w:r>
    </w:p>
    <w:p w:rsidR="002F21C8" w:rsidRPr="001A7932" w:rsidRDefault="002F21C8" w:rsidP="002F21C8">
      <w:pPr>
        <w:spacing w:after="0" w:line="360" w:lineRule="auto"/>
        <w:jc w:val="right"/>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Рисунок </w:t>
      </w:r>
      <w:r>
        <w:rPr>
          <w:rFonts w:ascii="Times New Roman" w:hAnsi="Times New Roman" w:cs="Times New Roman"/>
          <w:color w:val="000000" w:themeColor="text1"/>
          <w:sz w:val="28"/>
          <w:szCs w:val="28"/>
        </w:rPr>
        <w:t>3</w:t>
      </w:r>
    </w:p>
    <w:p w:rsidR="002C2A59" w:rsidRPr="001A7932" w:rsidRDefault="002C2A59" w:rsidP="002F21C8">
      <w:pPr>
        <w:spacing w:after="0" w:line="360" w:lineRule="auto"/>
        <w:ind w:firstLine="709"/>
        <w:jc w:val="right"/>
        <w:rPr>
          <w:rFonts w:ascii="Times New Roman" w:hAnsi="Times New Roman" w:cs="Times New Roman"/>
          <w:color w:val="000000" w:themeColor="text1"/>
          <w:sz w:val="28"/>
          <w:szCs w:val="28"/>
        </w:rPr>
      </w:pPr>
    </w:p>
    <w:p w:rsidR="002C2A59" w:rsidRPr="001A7932" w:rsidRDefault="002C2A59" w:rsidP="004C4F2E">
      <w:pPr>
        <w:spacing w:after="0" w:line="360" w:lineRule="auto"/>
        <w:ind w:firstLine="709"/>
        <w:jc w:val="both"/>
        <w:rPr>
          <w:rFonts w:ascii="Times New Roman" w:hAnsi="Times New Roman" w:cs="Times New Roman"/>
          <w:color w:val="000000" w:themeColor="text1"/>
          <w:sz w:val="28"/>
          <w:szCs w:val="28"/>
        </w:rPr>
      </w:pPr>
    </w:p>
    <w:p w:rsidR="00822A23" w:rsidRDefault="00822A23" w:rsidP="004C4F2E">
      <w:pPr>
        <w:spacing w:after="0" w:line="360" w:lineRule="auto"/>
        <w:ind w:firstLine="709"/>
        <w:jc w:val="both"/>
        <w:rPr>
          <w:rFonts w:ascii="Times New Roman" w:hAnsi="Times New Roman" w:cs="Times New Roman"/>
          <w:color w:val="000000" w:themeColor="text1"/>
          <w:sz w:val="28"/>
          <w:szCs w:val="28"/>
        </w:rPr>
      </w:pPr>
    </w:p>
    <w:p w:rsidR="00743010" w:rsidRDefault="00743010" w:rsidP="004C4F2E">
      <w:pPr>
        <w:spacing w:after="0" w:line="360" w:lineRule="auto"/>
        <w:ind w:firstLine="709"/>
        <w:jc w:val="both"/>
        <w:rPr>
          <w:rFonts w:ascii="Times New Roman" w:hAnsi="Times New Roman" w:cs="Times New Roman"/>
          <w:color w:val="000000" w:themeColor="text1"/>
          <w:sz w:val="28"/>
          <w:szCs w:val="28"/>
        </w:rPr>
      </w:pPr>
    </w:p>
    <w:p w:rsidR="00743010" w:rsidRDefault="00743010"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391A7D" w:rsidRDefault="00391A7D" w:rsidP="004C4F2E">
      <w:pPr>
        <w:spacing w:after="0" w:line="360" w:lineRule="auto"/>
        <w:ind w:firstLine="709"/>
        <w:jc w:val="both"/>
        <w:rPr>
          <w:rFonts w:ascii="Times New Roman" w:hAnsi="Times New Roman" w:cs="Times New Roman"/>
          <w:color w:val="000000" w:themeColor="text1"/>
          <w:sz w:val="28"/>
          <w:szCs w:val="28"/>
        </w:rPr>
      </w:pPr>
    </w:p>
    <w:p w:rsidR="00C81EC2" w:rsidRDefault="00C81EC2" w:rsidP="00C81EC2">
      <w:pPr>
        <w:spacing w:after="0" w:line="360" w:lineRule="auto"/>
        <w:jc w:val="both"/>
        <w:rPr>
          <w:rFonts w:ascii="Times New Roman" w:hAnsi="Times New Roman" w:cs="Times New Roman"/>
          <w:color w:val="000000" w:themeColor="text1"/>
          <w:sz w:val="28"/>
          <w:szCs w:val="28"/>
        </w:rPr>
      </w:pPr>
    </w:p>
    <w:p w:rsidR="00EB2251" w:rsidRDefault="00EB2251" w:rsidP="00C81EC2">
      <w:pPr>
        <w:spacing w:after="0" w:line="360" w:lineRule="auto"/>
        <w:jc w:val="both"/>
        <w:rPr>
          <w:rFonts w:ascii="Times New Roman" w:hAnsi="Times New Roman" w:cs="Times New Roman"/>
          <w:color w:val="000000" w:themeColor="text1"/>
          <w:sz w:val="28"/>
          <w:szCs w:val="28"/>
        </w:rPr>
      </w:pPr>
    </w:p>
    <w:p w:rsidR="00EB2251" w:rsidRDefault="00EB2251" w:rsidP="00EF2A6F">
      <w:pPr>
        <w:spacing w:after="0" w:line="360" w:lineRule="auto"/>
        <w:jc w:val="both"/>
        <w:rPr>
          <w:rFonts w:ascii="Times New Roman" w:hAnsi="Times New Roman" w:cs="Times New Roman"/>
          <w:color w:val="000000" w:themeColor="text1"/>
          <w:sz w:val="28"/>
          <w:szCs w:val="28"/>
        </w:rPr>
      </w:pPr>
    </w:p>
    <w:p w:rsidR="00843668" w:rsidRPr="001A7932" w:rsidRDefault="002C2A59"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Вся модель предусматривает управление с четко выверенных научно методических позиций, корректиру</w:t>
      </w:r>
      <w:r w:rsidR="00843668" w:rsidRPr="001A7932">
        <w:rPr>
          <w:rFonts w:ascii="Times New Roman" w:hAnsi="Times New Roman" w:cs="Times New Roman"/>
          <w:color w:val="000000" w:themeColor="text1"/>
          <w:sz w:val="28"/>
          <w:szCs w:val="28"/>
        </w:rPr>
        <w:t>ется в случае необходимости мо</w:t>
      </w:r>
      <w:r w:rsidRPr="001A7932">
        <w:rPr>
          <w:rFonts w:ascii="Times New Roman" w:hAnsi="Times New Roman" w:cs="Times New Roman"/>
          <w:color w:val="000000" w:themeColor="text1"/>
          <w:sz w:val="28"/>
          <w:szCs w:val="28"/>
        </w:rPr>
        <w:t>ниторингом, предупреждающим возможные риски от внедрения инноваций. Механизмы реализации модели</w:t>
      </w:r>
      <w:r w:rsidR="00843668" w:rsidRPr="001A7932">
        <w:rPr>
          <w:rFonts w:ascii="Times New Roman" w:hAnsi="Times New Roman" w:cs="Times New Roman"/>
          <w:color w:val="000000" w:themeColor="text1"/>
          <w:sz w:val="28"/>
          <w:szCs w:val="28"/>
        </w:rPr>
        <w:t>.</w:t>
      </w:r>
    </w:p>
    <w:p w:rsidR="004C4F2E" w:rsidRDefault="002C2A59" w:rsidP="004C4F2E">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На первом этапе построения информационной образовательной среды в </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xml:space="preserve"> нами были</w:t>
      </w:r>
      <w:r w:rsidR="004C4F2E">
        <w:rPr>
          <w:rFonts w:ascii="Times New Roman" w:hAnsi="Times New Roman" w:cs="Times New Roman"/>
          <w:color w:val="000000" w:themeColor="text1"/>
          <w:sz w:val="28"/>
          <w:szCs w:val="28"/>
        </w:rPr>
        <w:t xml:space="preserve"> изучены</w:t>
      </w:r>
    </w:p>
    <w:p w:rsidR="004C4F2E" w:rsidRPr="004C4F2E" w:rsidRDefault="004C4F2E" w:rsidP="002B1029">
      <w:pPr>
        <w:numPr>
          <w:ilvl w:val="0"/>
          <w:numId w:val="18"/>
        </w:numPr>
        <w:tabs>
          <w:tab w:val="clear" w:pos="720"/>
          <w:tab w:val="num" w:pos="-3929"/>
        </w:tabs>
        <w:spacing w:after="0" w:line="360" w:lineRule="auto"/>
        <w:ind w:left="360"/>
        <w:contextualSpacing/>
        <w:rPr>
          <w:rFonts w:ascii="Times New Roman" w:eastAsia="Times New Roman" w:hAnsi="Times New Roman" w:cs="Times New Roman"/>
          <w:sz w:val="28"/>
          <w:szCs w:val="24"/>
        </w:rPr>
      </w:pPr>
      <w:r w:rsidRPr="004C4F2E">
        <w:rPr>
          <w:rFonts w:ascii="Times New Roman" w:eastAsia="Segoe UI Black" w:hAnsi="Times New Roman" w:cs="Times New Roman"/>
          <w:color w:val="000000"/>
          <w:sz w:val="28"/>
          <w:szCs w:val="28"/>
        </w:rPr>
        <w:t>ФЗ  273 «Об образовании в РФ</w:t>
      </w:r>
      <w:r w:rsidRPr="004C4F2E">
        <w:rPr>
          <w:rFonts w:ascii="Times New Roman" w:eastAsia="Segoe UI Black" w:hAnsi="Times New Roman" w:cs="Times New Roman"/>
          <w:color w:val="4F6228"/>
          <w:sz w:val="28"/>
          <w:szCs w:val="28"/>
        </w:rPr>
        <w:t>»</w:t>
      </w:r>
    </w:p>
    <w:p w:rsidR="004C4F2E" w:rsidRPr="004C4F2E" w:rsidRDefault="004C4F2E" w:rsidP="002B1029">
      <w:pPr>
        <w:numPr>
          <w:ilvl w:val="0"/>
          <w:numId w:val="19"/>
        </w:numPr>
        <w:tabs>
          <w:tab w:val="clear" w:pos="720"/>
          <w:tab w:val="num" w:pos="-3022"/>
        </w:tabs>
        <w:spacing w:after="0" w:line="360" w:lineRule="auto"/>
        <w:ind w:left="360"/>
        <w:contextualSpacing/>
        <w:rPr>
          <w:rFonts w:ascii="Times New Roman" w:eastAsia="Times New Roman" w:hAnsi="Times New Roman" w:cs="Times New Roman"/>
          <w:sz w:val="28"/>
          <w:szCs w:val="24"/>
        </w:rPr>
      </w:pPr>
      <w:r w:rsidRPr="004C4F2E">
        <w:rPr>
          <w:rFonts w:ascii="Times New Roman" w:eastAsia="+mn-ea" w:hAnsi="Times New Roman" w:cs="Times New Roman"/>
          <w:color w:val="000000"/>
          <w:sz w:val="28"/>
          <w:szCs w:val="28"/>
        </w:rPr>
        <w:t>ФЗ от 27 июля 2006 г. №152-ФЗ «О персональных данных»</w:t>
      </w:r>
    </w:p>
    <w:p w:rsidR="004C4F2E" w:rsidRPr="004C4F2E" w:rsidRDefault="004C4F2E" w:rsidP="002B1029">
      <w:pPr>
        <w:numPr>
          <w:ilvl w:val="0"/>
          <w:numId w:val="20"/>
        </w:numPr>
        <w:tabs>
          <w:tab w:val="clear" w:pos="720"/>
          <w:tab w:val="num" w:pos="-2115"/>
        </w:tabs>
        <w:spacing w:after="0" w:line="360" w:lineRule="auto"/>
        <w:ind w:left="360"/>
        <w:contextualSpacing/>
        <w:rPr>
          <w:rFonts w:ascii="Times New Roman" w:eastAsia="Times New Roman" w:hAnsi="Times New Roman" w:cs="Times New Roman"/>
          <w:sz w:val="28"/>
          <w:szCs w:val="24"/>
        </w:rPr>
      </w:pPr>
      <w:r w:rsidRPr="004C4F2E">
        <w:rPr>
          <w:rFonts w:ascii="Times New Roman" w:eastAsia="+mn-ea" w:hAnsi="Times New Roman" w:cs="Times New Roman"/>
          <w:color w:val="000000"/>
          <w:sz w:val="28"/>
          <w:szCs w:val="28"/>
        </w:rPr>
        <w:t>ФЗ от 29 декабря 2010 г. №436-ФЗ "О защите детей от информации, причиняющей вред их здоровью и развитию"</w:t>
      </w:r>
    </w:p>
    <w:p w:rsidR="004C4F2E" w:rsidRPr="004C4F2E" w:rsidRDefault="004C4F2E" w:rsidP="002B1029">
      <w:pPr>
        <w:numPr>
          <w:ilvl w:val="0"/>
          <w:numId w:val="21"/>
        </w:numPr>
        <w:tabs>
          <w:tab w:val="clear" w:pos="720"/>
          <w:tab w:val="num" w:pos="-1406"/>
        </w:tabs>
        <w:spacing w:after="0" w:line="360" w:lineRule="auto"/>
        <w:ind w:left="360"/>
        <w:contextualSpacing/>
        <w:rPr>
          <w:rFonts w:ascii="Times New Roman" w:eastAsia="Times New Roman" w:hAnsi="Times New Roman" w:cs="Times New Roman"/>
          <w:sz w:val="28"/>
          <w:szCs w:val="24"/>
        </w:rPr>
      </w:pPr>
      <w:r w:rsidRPr="004C4F2E">
        <w:rPr>
          <w:rFonts w:ascii="Times New Roman" w:eastAsia="+mn-ea" w:hAnsi="Times New Roman" w:cs="Times New Roman"/>
          <w:color w:val="000000"/>
          <w:sz w:val="28"/>
          <w:szCs w:val="28"/>
        </w:rPr>
        <w:t>ФЗ от 27.07.2006 №149-ФЗ "Об информации, информационных технологиях и о защите информации"</w:t>
      </w:r>
    </w:p>
    <w:p w:rsidR="004C4F2E" w:rsidRPr="004C4F2E" w:rsidRDefault="004C4F2E" w:rsidP="002B1029">
      <w:pPr>
        <w:numPr>
          <w:ilvl w:val="0"/>
          <w:numId w:val="22"/>
        </w:numPr>
        <w:tabs>
          <w:tab w:val="clear" w:pos="720"/>
          <w:tab w:val="num" w:pos="-697"/>
        </w:tabs>
        <w:spacing w:after="0" w:line="360" w:lineRule="auto"/>
        <w:ind w:left="360"/>
        <w:contextualSpacing/>
        <w:rPr>
          <w:rFonts w:ascii="Times New Roman" w:eastAsia="Times New Roman" w:hAnsi="Times New Roman" w:cs="Times New Roman"/>
          <w:sz w:val="28"/>
          <w:szCs w:val="24"/>
        </w:rPr>
      </w:pPr>
      <w:r w:rsidRPr="004C4F2E">
        <w:rPr>
          <w:rFonts w:ascii="Times New Roman" w:eastAsia="+mn-ea" w:hAnsi="Times New Roman" w:cs="Times New Roman"/>
          <w:color w:val="000000"/>
          <w:sz w:val="28"/>
          <w:szCs w:val="28"/>
        </w:rPr>
        <w:lastRenderedPageBreak/>
        <w:t>ФЗ от 9 февраля 2009 года №8-ФЗ «Об обеспечении доступа к информации о деятельности государственных органов и органов местного самоуправления»</w:t>
      </w:r>
    </w:p>
    <w:p w:rsidR="004C4F2E" w:rsidRPr="004C4F2E" w:rsidRDefault="004C4F2E" w:rsidP="002B1029">
      <w:pPr>
        <w:pStyle w:val="a3"/>
        <w:numPr>
          <w:ilvl w:val="0"/>
          <w:numId w:val="23"/>
        </w:numPr>
        <w:spacing w:line="360" w:lineRule="auto"/>
        <w:rPr>
          <w:rFonts w:ascii="Times New Roman" w:eastAsia="Times New Roman" w:hAnsi="Times New Roman" w:cs="Times New Roman"/>
          <w:sz w:val="28"/>
          <w:szCs w:val="24"/>
        </w:rPr>
      </w:pPr>
      <w:r w:rsidRPr="004C4F2E">
        <w:rPr>
          <w:rFonts w:ascii="Times New Roman" w:eastAsia="Times New Roman" w:hAnsi="Times New Roman" w:cs="Times New Roman"/>
          <w:sz w:val="28"/>
          <w:szCs w:val="24"/>
        </w:rPr>
        <w:t>ФЗ от 9 февраля 2009 года №8-ФЗ «Об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sz w:val="28"/>
          <w:szCs w:val="24"/>
        </w:rPr>
        <w:t>.</w:t>
      </w:r>
    </w:p>
    <w:p w:rsidR="00843668" w:rsidRPr="001A7932" w:rsidRDefault="004C4F2E" w:rsidP="004C4F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w:t>
      </w:r>
      <w:r w:rsidR="002C2A59" w:rsidRPr="001A7932">
        <w:rPr>
          <w:rFonts w:ascii="Times New Roman" w:hAnsi="Times New Roman" w:cs="Times New Roman"/>
          <w:color w:val="000000" w:themeColor="text1"/>
          <w:sz w:val="28"/>
          <w:szCs w:val="28"/>
        </w:rPr>
        <w:t xml:space="preserve">роведены организационные мероприятия: </w:t>
      </w:r>
      <w:r>
        <w:rPr>
          <w:rFonts w:ascii="Times New Roman" w:hAnsi="Times New Roman" w:cs="Times New Roman"/>
          <w:color w:val="000000" w:themeColor="text1"/>
          <w:sz w:val="28"/>
          <w:szCs w:val="28"/>
        </w:rPr>
        <w:t>р</w:t>
      </w:r>
      <w:r w:rsidR="002C2A59" w:rsidRPr="001A7932">
        <w:rPr>
          <w:rFonts w:ascii="Times New Roman" w:hAnsi="Times New Roman" w:cs="Times New Roman"/>
          <w:color w:val="000000" w:themeColor="text1"/>
          <w:sz w:val="28"/>
          <w:szCs w:val="28"/>
        </w:rPr>
        <w:t>азработано Положение «О персональных данных»; подписаны соглашения об обраб</w:t>
      </w:r>
      <w:r w:rsidR="00843668" w:rsidRPr="001A7932">
        <w:rPr>
          <w:rFonts w:ascii="Times New Roman" w:hAnsi="Times New Roman" w:cs="Times New Roman"/>
          <w:color w:val="000000" w:themeColor="text1"/>
          <w:sz w:val="28"/>
          <w:szCs w:val="28"/>
        </w:rPr>
        <w:t>отке пер</w:t>
      </w:r>
      <w:r w:rsidR="002C2A59" w:rsidRPr="001A7932">
        <w:rPr>
          <w:rFonts w:ascii="Times New Roman" w:hAnsi="Times New Roman" w:cs="Times New Roman"/>
          <w:color w:val="000000" w:themeColor="text1"/>
          <w:sz w:val="28"/>
          <w:szCs w:val="28"/>
        </w:rPr>
        <w:t xml:space="preserve">сональных данных с родителями воспитанников, с работниками </w:t>
      </w:r>
      <w:r w:rsidR="00B864E7">
        <w:rPr>
          <w:rFonts w:ascii="Times New Roman" w:hAnsi="Times New Roman" w:cs="Times New Roman"/>
          <w:color w:val="000000" w:themeColor="text1"/>
          <w:sz w:val="28"/>
          <w:szCs w:val="28"/>
        </w:rPr>
        <w:t>ДОО</w:t>
      </w:r>
      <w:r w:rsidR="002C2A59" w:rsidRPr="001A7932">
        <w:rPr>
          <w:rFonts w:ascii="Times New Roman" w:hAnsi="Times New Roman" w:cs="Times New Roman"/>
          <w:color w:val="000000" w:themeColor="text1"/>
          <w:sz w:val="28"/>
          <w:szCs w:val="28"/>
        </w:rPr>
        <w:t xml:space="preserve">.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Создана творческая группа из </w:t>
      </w:r>
      <w:r w:rsidR="00843668" w:rsidRPr="001A7932">
        <w:rPr>
          <w:rFonts w:ascii="Times New Roman" w:hAnsi="Times New Roman" w:cs="Times New Roman"/>
          <w:color w:val="000000" w:themeColor="text1"/>
          <w:sz w:val="28"/>
          <w:szCs w:val="28"/>
        </w:rPr>
        <w:t>специалистов по реализации программы</w:t>
      </w:r>
      <w:r w:rsidR="008371D4" w:rsidRPr="001A7932">
        <w:rPr>
          <w:rFonts w:ascii="Times New Roman" w:hAnsi="Times New Roman" w:cs="Times New Roman"/>
          <w:color w:val="000000" w:themeColor="text1"/>
          <w:sz w:val="28"/>
          <w:szCs w:val="28"/>
        </w:rPr>
        <w:t>.</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Усовершенствовано материально-техническое обеспечение процесса информатизации</w:t>
      </w:r>
      <w:r w:rsidR="00843668" w:rsidRPr="001A7932">
        <w:rPr>
          <w:rFonts w:ascii="Times New Roman" w:hAnsi="Times New Roman" w:cs="Times New Roman"/>
          <w:color w:val="000000" w:themeColor="text1"/>
          <w:sz w:val="28"/>
          <w:szCs w:val="28"/>
        </w:rPr>
        <w:t>: при</w:t>
      </w:r>
      <w:r w:rsidRPr="001A7932">
        <w:rPr>
          <w:rFonts w:ascii="Times New Roman" w:hAnsi="Times New Roman" w:cs="Times New Roman"/>
          <w:color w:val="000000" w:themeColor="text1"/>
          <w:sz w:val="28"/>
          <w:szCs w:val="28"/>
        </w:rPr>
        <w:t>обретены 4 административных компьютера, объединенных в единую локальную сеть; 2 н</w:t>
      </w:r>
      <w:r w:rsidR="00391A7D">
        <w:rPr>
          <w:rFonts w:ascii="Times New Roman" w:hAnsi="Times New Roman" w:cs="Times New Roman"/>
          <w:color w:val="000000" w:themeColor="text1"/>
          <w:sz w:val="28"/>
          <w:szCs w:val="28"/>
        </w:rPr>
        <w:t>оутбука; мультимедийная система</w:t>
      </w:r>
      <w:r w:rsidRPr="001A7932">
        <w:rPr>
          <w:rFonts w:ascii="Times New Roman" w:hAnsi="Times New Roman" w:cs="Times New Roman"/>
          <w:color w:val="000000" w:themeColor="text1"/>
          <w:sz w:val="28"/>
          <w:szCs w:val="28"/>
        </w:rPr>
        <w:t xml:space="preserve">; </w:t>
      </w:r>
      <w:r w:rsidR="00391A7D">
        <w:rPr>
          <w:rFonts w:ascii="Times New Roman" w:hAnsi="Times New Roman" w:cs="Times New Roman"/>
          <w:color w:val="000000" w:themeColor="text1"/>
          <w:sz w:val="28"/>
          <w:szCs w:val="28"/>
        </w:rPr>
        <w:t>нетбуки-</w:t>
      </w:r>
      <w:r w:rsidRPr="001A7932">
        <w:rPr>
          <w:rFonts w:ascii="Times New Roman" w:hAnsi="Times New Roman" w:cs="Times New Roman"/>
          <w:color w:val="000000" w:themeColor="text1"/>
          <w:sz w:val="28"/>
          <w:szCs w:val="28"/>
        </w:rPr>
        <w:t xml:space="preserve">планшеты в количестве – </w:t>
      </w:r>
      <w:r w:rsidR="00391A7D">
        <w:rPr>
          <w:rFonts w:ascii="Times New Roman" w:hAnsi="Times New Roman" w:cs="Times New Roman"/>
          <w:color w:val="000000" w:themeColor="text1"/>
          <w:sz w:val="28"/>
          <w:szCs w:val="28"/>
        </w:rPr>
        <w:t>10</w:t>
      </w:r>
      <w:r w:rsidRPr="001A7932">
        <w:rPr>
          <w:rFonts w:ascii="Times New Roman" w:hAnsi="Times New Roman" w:cs="Times New Roman"/>
          <w:color w:val="000000" w:themeColor="text1"/>
          <w:sz w:val="28"/>
          <w:szCs w:val="28"/>
        </w:rPr>
        <w:t xml:space="preserve"> штук; </w:t>
      </w:r>
      <w:r w:rsidR="00A65684">
        <w:rPr>
          <w:rFonts w:ascii="Times New Roman" w:hAnsi="Times New Roman" w:cs="Times New Roman"/>
          <w:color w:val="000000" w:themeColor="text1"/>
          <w:sz w:val="28"/>
          <w:szCs w:val="28"/>
        </w:rPr>
        <w:t xml:space="preserve">2 </w:t>
      </w:r>
      <w:r w:rsidRPr="001A7932">
        <w:rPr>
          <w:rFonts w:ascii="Times New Roman" w:hAnsi="Times New Roman" w:cs="Times New Roman"/>
          <w:color w:val="000000" w:themeColor="text1"/>
          <w:sz w:val="28"/>
          <w:szCs w:val="28"/>
        </w:rPr>
        <w:t>интерактивн</w:t>
      </w:r>
      <w:r w:rsidR="00A65684">
        <w:rPr>
          <w:rFonts w:ascii="Times New Roman" w:hAnsi="Times New Roman" w:cs="Times New Roman"/>
          <w:color w:val="000000" w:themeColor="text1"/>
          <w:sz w:val="28"/>
          <w:szCs w:val="28"/>
        </w:rPr>
        <w:t>ых</w:t>
      </w:r>
      <w:r w:rsidRPr="001A7932">
        <w:rPr>
          <w:rFonts w:ascii="Times New Roman" w:hAnsi="Times New Roman" w:cs="Times New Roman"/>
          <w:color w:val="000000" w:themeColor="text1"/>
          <w:sz w:val="28"/>
          <w:szCs w:val="28"/>
        </w:rPr>
        <w:t xml:space="preserve"> доск</w:t>
      </w:r>
      <w:r w:rsidR="00A65684">
        <w:rPr>
          <w:rFonts w:ascii="Times New Roman" w:hAnsi="Times New Roman" w:cs="Times New Roman"/>
          <w:color w:val="000000" w:themeColor="text1"/>
          <w:sz w:val="28"/>
          <w:szCs w:val="28"/>
        </w:rPr>
        <w:t>и</w:t>
      </w:r>
      <w:r w:rsidRPr="001A7932">
        <w:rPr>
          <w:rFonts w:ascii="Times New Roman" w:hAnsi="Times New Roman" w:cs="Times New Roman"/>
          <w:color w:val="000000" w:themeColor="text1"/>
          <w:sz w:val="28"/>
          <w:szCs w:val="28"/>
        </w:rPr>
        <w:t xml:space="preserve">; имеется выход в интернет; созданы электронная почта, сайт </w:t>
      </w:r>
      <w:r w:rsidR="00B864E7">
        <w:rPr>
          <w:rFonts w:ascii="Times New Roman" w:hAnsi="Times New Roman" w:cs="Times New Roman"/>
          <w:color w:val="000000" w:themeColor="text1"/>
          <w:sz w:val="28"/>
          <w:szCs w:val="28"/>
        </w:rPr>
        <w:t>ДОО</w:t>
      </w:r>
      <w:r w:rsidR="000129A4" w:rsidRPr="001A7932">
        <w:rPr>
          <w:rFonts w:ascii="Times New Roman" w:hAnsi="Times New Roman" w:cs="Times New Roman"/>
          <w:color w:val="000000" w:themeColor="text1"/>
          <w:sz w:val="28"/>
          <w:szCs w:val="28"/>
        </w:rPr>
        <w:t>;</w:t>
      </w:r>
    </w:p>
    <w:p w:rsidR="00843668" w:rsidRDefault="000129A4"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Результаты мониторинга кадрового потенциала (82 % - пользователи ПК) показали умение сотрудников работать в условиях применения информационного ресурса, их способность принимать ответственность за реализацию возможностей средств ИКТ при выполнении своих обязанностей, а также готовность к постоянному совершенство</w:t>
      </w:r>
      <w:r w:rsidR="00A2562C">
        <w:rPr>
          <w:rFonts w:ascii="Times New Roman" w:hAnsi="Times New Roman" w:cs="Times New Roman"/>
          <w:color w:val="000000" w:themeColor="text1"/>
          <w:sz w:val="28"/>
          <w:szCs w:val="28"/>
        </w:rPr>
        <w:t>ванию профессионального уровня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Было заключено соглашение о сотрудничестве между нашим учреждением и </w:t>
      </w:r>
      <w:r w:rsidR="00DD2E5F">
        <w:rPr>
          <w:rFonts w:ascii="Times New Roman" w:hAnsi="Times New Roman" w:cs="Times New Roman"/>
          <w:color w:val="000000" w:themeColor="text1"/>
          <w:sz w:val="28"/>
          <w:szCs w:val="28"/>
        </w:rPr>
        <w:t>АКТИОН  «МЦФЕР» на доступ к АИС Образование</w:t>
      </w:r>
      <w:r w:rsidRPr="001A7932">
        <w:rPr>
          <w:rFonts w:ascii="Times New Roman" w:hAnsi="Times New Roman" w:cs="Times New Roman"/>
          <w:color w:val="000000" w:themeColor="text1"/>
          <w:sz w:val="28"/>
          <w:szCs w:val="28"/>
        </w:rPr>
        <w:t>, с целью создания и внедрения типовых моделей информационных систем управления работой дошкольных образовательных учреждений по всем аспектам их административной и фин</w:t>
      </w:r>
      <w:r w:rsidR="00843668" w:rsidRPr="001A7932">
        <w:rPr>
          <w:rFonts w:ascii="Times New Roman" w:hAnsi="Times New Roman" w:cs="Times New Roman"/>
          <w:color w:val="000000" w:themeColor="text1"/>
          <w:sz w:val="28"/>
          <w:szCs w:val="28"/>
        </w:rPr>
        <w:t>ансово-хозяйственной деятельно</w:t>
      </w:r>
      <w:r w:rsidRPr="001A7932">
        <w:rPr>
          <w:rFonts w:ascii="Times New Roman" w:hAnsi="Times New Roman" w:cs="Times New Roman"/>
          <w:color w:val="000000" w:themeColor="text1"/>
          <w:sz w:val="28"/>
          <w:szCs w:val="28"/>
        </w:rPr>
        <w:t>сти, формирование единой информационной инфраструкт</w:t>
      </w:r>
      <w:r w:rsidR="00843668" w:rsidRPr="001A7932">
        <w:rPr>
          <w:rFonts w:ascii="Times New Roman" w:hAnsi="Times New Roman" w:cs="Times New Roman"/>
          <w:color w:val="000000" w:themeColor="text1"/>
          <w:sz w:val="28"/>
          <w:szCs w:val="28"/>
        </w:rPr>
        <w:t>уры управления дошкольным обра</w:t>
      </w:r>
      <w:r w:rsidRPr="001A7932">
        <w:rPr>
          <w:rFonts w:ascii="Times New Roman" w:hAnsi="Times New Roman" w:cs="Times New Roman"/>
          <w:color w:val="000000" w:themeColor="text1"/>
          <w:sz w:val="28"/>
          <w:szCs w:val="28"/>
        </w:rPr>
        <w:t>зовательным учреждением.</w:t>
      </w:r>
    </w:p>
    <w:p w:rsidR="002C2A59" w:rsidRPr="001A7932" w:rsidRDefault="004C4F2E"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Изучены </w:t>
      </w:r>
      <w:r w:rsidR="00EF272A">
        <w:rPr>
          <w:rFonts w:ascii="Times New Roman" w:hAnsi="Times New Roman" w:cs="Times New Roman"/>
          <w:color w:val="000000" w:themeColor="text1"/>
          <w:sz w:val="28"/>
          <w:szCs w:val="28"/>
        </w:rPr>
        <w:t xml:space="preserve"> материалы Всероссийского форума «Образовательное пространство: проблемы, перспективы, решения»</w:t>
      </w:r>
      <w:r w:rsidR="007D14FA">
        <w:rPr>
          <w:rFonts w:ascii="Times New Roman" w:hAnsi="Times New Roman" w:cs="Times New Roman"/>
          <w:color w:val="000000" w:themeColor="text1"/>
          <w:sz w:val="28"/>
          <w:szCs w:val="28"/>
        </w:rPr>
        <w:t xml:space="preserve"> о преимуществах мобильного образования.</w:t>
      </w:r>
    </w:p>
    <w:p w:rsidR="00935E20"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На втором этапе управленческая деятельность направлена на построе</w:t>
      </w:r>
      <w:r w:rsidR="00843668" w:rsidRPr="001A7932">
        <w:rPr>
          <w:rFonts w:ascii="Times New Roman" w:hAnsi="Times New Roman" w:cs="Times New Roman"/>
          <w:color w:val="000000" w:themeColor="text1"/>
          <w:sz w:val="28"/>
          <w:szCs w:val="28"/>
        </w:rPr>
        <w:t>ние всех компонентов ин</w:t>
      </w:r>
      <w:r w:rsidRPr="001A7932">
        <w:rPr>
          <w:rFonts w:ascii="Times New Roman" w:hAnsi="Times New Roman" w:cs="Times New Roman"/>
          <w:color w:val="000000" w:themeColor="text1"/>
          <w:sz w:val="28"/>
          <w:szCs w:val="28"/>
        </w:rPr>
        <w:t xml:space="preserve">формационной образовательной среды: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Создание организационно - управленческого компонента: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1. Формирование единой информационной инфраструктуры дет</w:t>
      </w:r>
      <w:r w:rsidR="00843668" w:rsidRPr="001A7932">
        <w:rPr>
          <w:rFonts w:ascii="Times New Roman" w:hAnsi="Times New Roman" w:cs="Times New Roman"/>
          <w:color w:val="000000" w:themeColor="text1"/>
          <w:sz w:val="28"/>
          <w:szCs w:val="28"/>
        </w:rPr>
        <w:t xml:space="preserve">ского сада </w:t>
      </w:r>
    </w:p>
    <w:p w:rsidR="00843668" w:rsidRPr="001A7932" w:rsidRDefault="00843668"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рабочая эксплуата</w:t>
      </w:r>
      <w:r w:rsidR="002C2A59" w:rsidRPr="001A7932">
        <w:rPr>
          <w:rFonts w:ascii="Times New Roman" w:hAnsi="Times New Roman" w:cs="Times New Roman"/>
          <w:color w:val="000000" w:themeColor="text1"/>
          <w:sz w:val="28"/>
          <w:szCs w:val="28"/>
        </w:rPr>
        <w:t xml:space="preserve">ция </w:t>
      </w:r>
      <w:r w:rsidR="00636CB4">
        <w:rPr>
          <w:rFonts w:ascii="Times New Roman" w:hAnsi="Times New Roman" w:cs="Times New Roman"/>
          <w:color w:val="000000" w:themeColor="text1"/>
          <w:sz w:val="28"/>
          <w:szCs w:val="28"/>
        </w:rPr>
        <w:t xml:space="preserve">АИС «Сетевой город. Образование», «Е-услуги. Образование», </w:t>
      </w:r>
      <w:r w:rsidR="002C2A59" w:rsidRPr="001A7932">
        <w:rPr>
          <w:rFonts w:ascii="Times New Roman" w:hAnsi="Times New Roman" w:cs="Times New Roman"/>
          <w:color w:val="000000" w:themeColor="text1"/>
          <w:sz w:val="28"/>
          <w:szCs w:val="28"/>
        </w:rPr>
        <w:t>информационно</w:t>
      </w:r>
      <w:r w:rsidR="00636CB4">
        <w:rPr>
          <w:rFonts w:ascii="Times New Roman" w:hAnsi="Times New Roman" w:cs="Times New Roman"/>
          <w:color w:val="000000" w:themeColor="text1"/>
          <w:sz w:val="28"/>
          <w:szCs w:val="28"/>
        </w:rPr>
        <w:t>го програмного обеспечения</w:t>
      </w:r>
      <w:r w:rsidR="002C2A59" w:rsidRPr="001A7932">
        <w:rPr>
          <w:rFonts w:ascii="Times New Roman" w:hAnsi="Times New Roman" w:cs="Times New Roman"/>
          <w:color w:val="000000" w:themeColor="text1"/>
          <w:sz w:val="28"/>
          <w:szCs w:val="28"/>
        </w:rPr>
        <w:t xml:space="preserve"> </w:t>
      </w:r>
      <w:r w:rsidR="00636CB4">
        <w:rPr>
          <w:rFonts w:ascii="Times New Roman" w:hAnsi="Times New Roman" w:cs="Times New Roman"/>
          <w:color w:val="000000" w:themeColor="text1"/>
          <w:sz w:val="28"/>
          <w:szCs w:val="28"/>
        </w:rPr>
        <w:t xml:space="preserve">АКТИОН  «МЦФЕР» </w:t>
      </w:r>
      <w:r w:rsidRPr="001A7932">
        <w:rPr>
          <w:rFonts w:ascii="Times New Roman" w:hAnsi="Times New Roman" w:cs="Times New Roman"/>
          <w:color w:val="000000" w:themeColor="text1"/>
          <w:sz w:val="28"/>
          <w:szCs w:val="28"/>
        </w:rPr>
        <w:t xml:space="preserve"> </w:t>
      </w:r>
      <w:r w:rsidR="00636CB4">
        <w:rPr>
          <w:rFonts w:ascii="Times New Roman" w:hAnsi="Times New Roman" w:cs="Times New Roman"/>
          <w:color w:val="000000" w:themeColor="text1"/>
          <w:sz w:val="28"/>
          <w:szCs w:val="28"/>
        </w:rPr>
        <w:t xml:space="preserve">(для </w:t>
      </w:r>
      <w:r w:rsidRPr="001A7932">
        <w:rPr>
          <w:rFonts w:ascii="Times New Roman" w:hAnsi="Times New Roman" w:cs="Times New Roman"/>
          <w:color w:val="000000" w:themeColor="text1"/>
          <w:sz w:val="28"/>
          <w:szCs w:val="28"/>
        </w:rPr>
        <w:t>заведую</w:t>
      </w:r>
      <w:r w:rsidR="002C2A59" w:rsidRPr="001A7932">
        <w:rPr>
          <w:rFonts w:ascii="Times New Roman" w:hAnsi="Times New Roman" w:cs="Times New Roman"/>
          <w:color w:val="000000" w:themeColor="text1"/>
          <w:sz w:val="28"/>
          <w:szCs w:val="28"/>
        </w:rPr>
        <w:t xml:space="preserve">щей, </w:t>
      </w:r>
      <w:r w:rsidR="00636CB4">
        <w:rPr>
          <w:rFonts w:ascii="Times New Roman" w:hAnsi="Times New Roman" w:cs="Times New Roman"/>
          <w:color w:val="000000" w:themeColor="text1"/>
          <w:sz w:val="28"/>
          <w:szCs w:val="28"/>
        </w:rPr>
        <w:t>медсестры, завхоза, заместителя заедующей по ВМР, педагогов</w:t>
      </w:r>
      <w:r w:rsidR="002C2A59" w:rsidRPr="001A7932">
        <w:rPr>
          <w:rFonts w:ascii="Times New Roman" w:hAnsi="Times New Roman" w:cs="Times New Roman"/>
          <w:color w:val="000000" w:themeColor="text1"/>
          <w:sz w:val="28"/>
          <w:szCs w:val="28"/>
        </w:rPr>
        <w:t xml:space="preserve">), т. е. активное создание базы </w:t>
      </w:r>
      <w:r w:rsidRPr="001A7932">
        <w:rPr>
          <w:rFonts w:ascii="Times New Roman" w:hAnsi="Times New Roman" w:cs="Times New Roman"/>
          <w:color w:val="000000" w:themeColor="text1"/>
          <w:sz w:val="28"/>
          <w:szCs w:val="28"/>
        </w:rPr>
        <w:t>данных об учреждении, образова</w:t>
      </w:r>
      <w:r w:rsidR="002C2A59" w:rsidRPr="001A7932">
        <w:rPr>
          <w:rFonts w:ascii="Times New Roman" w:hAnsi="Times New Roman" w:cs="Times New Roman"/>
          <w:color w:val="000000" w:themeColor="text1"/>
          <w:sz w:val="28"/>
          <w:szCs w:val="28"/>
        </w:rPr>
        <w:t xml:space="preserve">тельной деятельности, сотрудниках, детях: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Сформирован электронный паспорт учреждения, где представлены общие сведения об учреждении, информация о помещениях, структуре учреждения, сведения для п</w:t>
      </w:r>
      <w:r w:rsidR="00843668" w:rsidRPr="001A7932">
        <w:rPr>
          <w:rFonts w:ascii="Times New Roman" w:hAnsi="Times New Roman" w:cs="Times New Roman"/>
          <w:color w:val="000000" w:themeColor="text1"/>
          <w:sz w:val="28"/>
          <w:szCs w:val="28"/>
        </w:rPr>
        <w:t>одготовки документов, необходи</w:t>
      </w:r>
      <w:r w:rsidRPr="001A7932">
        <w:rPr>
          <w:rFonts w:ascii="Times New Roman" w:hAnsi="Times New Roman" w:cs="Times New Roman"/>
          <w:color w:val="000000" w:themeColor="text1"/>
          <w:sz w:val="28"/>
          <w:szCs w:val="28"/>
        </w:rPr>
        <w:t xml:space="preserve">мых для прохождения процедуры лицензирования и др.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Создан банк данных образовательной деятельности учреждения –</w:t>
      </w:r>
      <w:r w:rsidR="00843668" w:rsidRPr="001A7932">
        <w:rPr>
          <w:rFonts w:ascii="Times New Roman" w:hAnsi="Times New Roman" w:cs="Times New Roman"/>
          <w:color w:val="000000" w:themeColor="text1"/>
          <w:sz w:val="28"/>
          <w:szCs w:val="28"/>
        </w:rPr>
        <w:t xml:space="preserve"> ведение учета мероприятий, ме</w:t>
      </w:r>
      <w:r w:rsidRPr="001A7932">
        <w:rPr>
          <w:rFonts w:ascii="Times New Roman" w:hAnsi="Times New Roman" w:cs="Times New Roman"/>
          <w:color w:val="000000" w:themeColor="text1"/>
          <w:sz w:val="28"/>
          <w:szCs w:val="28"/>
        </w:rPr>
        <w:t xml:space="preserve">тодическая работа, дополнительные образовательные услуги и др.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Создана информационная база сотрудников </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ведение штатно</w:t>
      </w:r>
      <w:r w:rsidR="00843668" w:rsidRPr="001A7932">
        <w:rPr>
          <w:rFonts w:ascii="Times New Roman" w:hAnsi="Times New Roman" w:cs="Times New Roman"/>
          <w:color w:val="000000" w:themeColor="text1"/>
          <w:sz w:val="28"/>
          <w:szCs w:val="28"/>
        </w:rPr>
        <w:t>го расписания, табеля учета ра</w:t>
      </w:r>
      <w:r w:rsidRPr="001A7932">
        <w:rPr>
          <w:rFonts w:ascii="Times New Roman" w:hAnsi="Times New Roman" w:cs="Times New Roman"/>
          <w:color w:val="000000" w:themeColor="text1"/>
          <w:sz w:val="28"/>
          <w:szCs w:val="28"/>
        </w:rPr>
        <w:t xml:space="preserve">бочего времени в электронной форме. </w:t>
      </w:r>
    </w:p>
    <w:p w:rsidR="002C2A59"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Создана информационная база о детях, посещающих </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xml:space="preserve">, ведение учета посещаемости детей в электронной форме. </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Результаты обработки персональных данных дифференцировано доступны персоналу М</w:t>
      </w:r>
      <w:r w:rsidR="00636CB4">
        <w:rPr>
          <w:rFonts w:ascii="Times New Roman" w:hAnsi="Times New Roman" w:cs="Times New Roman"/>
          <w:color w:val="000000" w:themeColor="text1"/>
          <w:sz w:val="28"/>
          <w:szCs w:val="28"/>
        </w:rPr>
        <w:t>Б</w:t>
      </w:r>
      <w:r w:rsidRPr="001A7932">
        <w:rPr>
          <w:rFonts w:ascii="Times New Roman" w:hAnsi="Times New Roman" w:cs="Times New Roman"/>
          <w:color w:val="000000" w:themeColor="text1"/>
          <w:sz w:val="28"/>
          <w:szCs w:val="28"/>
        </w:rPr>
        <w:t>ДО</w:t>
      </w:r>
      <w:r w:rsidR="00636CB4">
        <w:rPr>
          <w:rFonts w:ascii="Times New Roman" w:hAnsi="Times New Roman" w:cs="Times New Roman"/>
          <w:color w:val="000000" w:themeColor="text1"/>
          <w:sz w:val="28"/>
          <w:szCs w:val="28"/>
        </w:rPr>
        <w:t>О</w:t>
      </w:r>
      <w:r w:rsidRPr="001A7932">
        <w:rPr>
          <w:rFonts w:ascii="Times New Roman" w:hAnsi="Times New Roman" w:cs="Times New Roman"/>
          <w:color w:val="000000" w:themeColor="text1"/>
          <w:sz w:val="28"/>
          <w:szCs w:val="28"/>
        </w:rPr>
        <w:t xml:space="preserve">, сотрудники работают в единой базе данных в соответствии с предоставленными им правами доступа. Полученная </w:t>
      </w:r>
      <w:r w:rsidRPr="001A7932">
        <w:rPr>
          <w:rFonts w:ascii="Times New Roman" w:hAnsi="Times New Roman" w:cs="Times New Roman"/>
          <w:color w:val="000000" w:themeColor="text1"/>
          <w:sz w:val="28"/>
          <w:szCs w:val="28"/>
        </w:rPr>
        <w:lastRenderedPageBreak/>
        <w:t>информация используется для принятия обоснованны</w:t>
      </w:r>
      <w:r w:rsidR="00843668" w:rsidRPr="001A7932">
        <w:rPr>
          <w:rFonts w:ascii="Times New Roman" w:hAnsi="Times New Roman" w:cs="Times New Roman"/>
          <w:color w:val="000000" w:themeColor="text1"/>
          <w:sz w:val="28"/>
          <w:szCs w:val="28"/>
        </w:rPr>
        <w:t>х управленческих решений, в пе</w:t>
      </w:r>
      <w:r w:rsidRPr="001A7932">
        <w:rPr>
          <w:rFonts w:ascii="Times New Roman" w:hAnsi="Times New Roman" w:cs="Times New Roman"/>
          <w:color w:val="000000" w:themeColor="text1"/>
          <w:sz w:val="28"/>
          <w:szCs w:val="28"/>
        </w:rPr>
        <w:t>дагогическом процессе и орг</w:t>
      </w:r>
      <w:r w:rsidR="00843668" w:rsidRPr="001A7932">
        <w:rPr>
          <w:rFonts w:ascii="Times New Roman" w:hAnsi="Times New Roman" w:cs="Times New Roman"/>
          <w:color w:val="000000" w:themeColor="text1"/>
          <w:sz w:val="28"/>
          <w:szCs w:val="28"/>
        </w:rPr>
        <w:t>анизации образовательной среды.</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2. Сейчас идет активная работа </w:t>
      </w:r>
      <w:r w:rsidR="00B53672">
        <w:rPr>
          <w:rFonts w:ascii="Times New Roman" w:hAnsi="Times New Roman" w:cs="Times New Roman"/>
          <w:color w:val="000000" w:themeColor="text1"/>
          <w:sz w:val="28"/>
          <w:szCs w:val="28"/>
        </w:rPr>
        <w:t>по внедрению проекта «Виртуальный детский сад».</w:t>
      </w:r>
    </w:p>
    <w:p w:rsidR="00843668" w:rsidRPr="001A7932" w:rsidRDefault="002C2A59"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Создание научно-методического компонента: </w:t>
      </w:r>
    </w:p>
    <w:p w:rsidR="00843668" w:rsidRPr="00A94C5C" w:rsidRDefault="00843668" w:rsidP="002B1029">
      <w:pPr>
        <w:pStyle w:val="a3"/>
        <w:numPr>
          <w:ilvl w:val="0"/>
          <w:numId w:val="24"/>
        </w:numPr>
        <w:spacing w:after="0" w:line="360" w:lineRule="auto"/>
        <w:jc w:val="both"/>
        <w:rPr>
          <w:rFonts w:ascii="Times New Roman" w:hAnsi="Times New Roman" w:cs="Times New Roman"/>
          <w:color w:val="000000" w:themeColor="text1"/>
          <w:sz w:val="28"/>
          <w:szCs w:val="28"/>
        </w:rPr>
      </w:pPr>
      <w:r w:rsidRPr="00A94C5C">
        <w:rPr>
          <w:rFonts w:ascii="Times New Roman" w:hAnsi="Times New Roman" w:cs="Times New Roman"/>
          <w:color w:val="000000" w:themeColor="text1"/>
          <w:sz w:val="28"/>
          <w:szCs w:val="28"/>
        </w:rPr>
        <w:t xml:space="preserve">участие педагогов в качестве </w:t>
      </w:r>
      <w:r w:rsidR="002C2A59" w:rsidRPr="00A94C5C">
        <w:rPr>
          <w:rFonts w:ascii="Times New Roman" w:hAnsi="Times New Roman" w:cs="Times New Roman"/>
          <w:color w:val="000000" w:themeColor="text1"/>
          <w:sz w:val="28"/>
          <w:szCs w:val="28"/>
        </w:rPr>
        <w:t>тьютеров в стажерских прак</w:t>
      </w:r>
      <w:r w:rsidRPr="00A94C5C">
        <w:rPr>
          <w:rFonts w:ascii="Times New Roman" w:hAnsi="Times New Roman" w:cs="Times New Roman"/>
          <w:color w:val="000000" w:themeColor="text1"/>
          <w:sz w:val="28"/>
          <w:szCs w:val="28"/>
        </w:rPr>
        <w:t>тиках дошкольных работников ре</w:t>
      </w:r>
      <w:r w:rsidR="002C2A59" w:rsidRPr="00A94C5C">
        <w:rPr>
          <w:rFonts w:ascii="Times New Roman" w:hAnsi="Times New Roman" w:cs="Times New Roman"/>
          <w:color w:val="000000" w:themeColor="text1"/>
          <w:sz w:val="28"/>
          <w:szCs w:val="28"/>
        </w:rPr>
        <w:t xml:space="preserve">гиона по применению ИКТ в образовательном процессе, использование ресурсов Интернет; </w:t>
      </w:r>
    </w:p>
    <w:p w:rsidR="00843668" w:rsidRPr="00A94C5C" w:rsidRDefault="002C2A59" w:rsidP="002B1029">
      <w:pPr>
        <w:pStyle w:val="a3"/>
        <w:numPr>
          <w:ilvl w:val="0"/>
          <w:numId w:val="24"/>
        </w:numPr>
        <w:spacing w:after="0" w:line="360" w:lineRule="auto"/>
        <w:jc w:val="both"/>
        <w:rPr>
          <w:rFonts w:ascii="Times New Roman" w:hAnsi="Times New Roman" w:cs="Times New Roman"/>
          <w:color w:val="000000" w:themeColor="text1"/>
          <w:sz w:val="28"/>
          <w:szCs w:val="28"/>
        </w:rPr>
      </w:pPr>
      <w:r w:rsidRPr="00A94C5C">
        <w:rPr>
          <w:rFonts w:ascii="Times New Roman" w:hAnsi="Times New Roman" w:cs="Times New Roman"/>
          <w:color w:val="000000" w:themeColor="text1"/>
          <w:sz w:val="28"/>
          <w:szCs w:val="28"/>
        </w:rPr>
        <w:t>внедрение системы практикумов по ходу реализации прог</w:t>
      </w:r>
      <w:r w:rsidR="00843668" w:rsidRPr="00A94C5C">
        <w:rPr>
          <w:rFonts w:ascii="Times New Roman" w:hAnsi="Times New Roman" w:cs="Times New Roman"/>
          <w:color w:val="000000" w:themeColor="text1"/>
          <w:sz w:val="28"/>
          <w:szCs w:val="28"/>
        </w:rPr>
        <w:t>раммы – овладение специализиро</w:t>
      </w:r>
      <w:r w:rsidRPr="00A94C5C">
        <w:rPr>
          <w:rFonts w:ascii="Times New Roman" w:hAnsi="Times New Roman" w:cs="Times New Roman"/>
          <w:color w:val="000000" w:themeColor="text1"/>
          <w:sz w:val="28"/>
          <w:szCs w:val="28"/>
        </w:rPr>
        <w:t xml:space="preserve">ванными программными средствами, позволяющими выполнять некоторые управленческие функции: вести статистику, осуществлять учет деятельности, планировать отдельные виды деятельности, вести личные записи; </w:t>
      </w:r>
    </w:p>
    <w:p w:rsidR="00843668" w:rsidRPr="00A94C5C" w:rsidRDefault="002C2A59" w:rsidP="002B1029">
      <w:pPr>
        <w:pStyle w:val="a3"/>
        <w:numPr>
          <w:ilvl w:val="0"/>
          <w:numId w:val="24"/>
        </w:numPr>
        <w:spacing w:after="0" w:line="360" w:lineRule="auto"/>
        <w:jc w:val="both"/>
        <w:rPr>
          <w:rFonts w:ascii="Times New Roman" w:hAnsi="Times New Roman" w:cs="Times New Roman"/>
          <w:color w:val="000000" w:themeColor="text1"/>
          <w:sz w:val="28"/>
          <w:szCs w:val="28"/>
        </w:rPr>
      </w:pPr>
      <w:r w:rsidRPr="00A94C5C">
        <w:rPr>
          <w:rFonts w:ascii="Times New Roman" w:hAnsi="Times New Roman" w:cs="Times New Roman"/>
          <w:color w:val="000000" w:themeColor="text1"/>
          <w:sz w:val="28"/>
          <w:szCs w:val="28"/>
        </w:rPr>
        <w:t xml:space="preserve">формирование банка компьютерных обучающих программ, дидактических и методических материалов для использования их в работе; </w:t>
      </w:r>
    </w:p>
    <w:p w:rsidR="00843668" w:rsidRPr="00A94C5C" w:rsidRDefault="002C2A59" w:rsidP="002B1029">
      <w:pPr>
        <w:pStyle w:val="a3"/>
        <w:numPr>
          <w:ilvl w:val="0"/>
          <w:numId w:val="24"/>
        </w:numPr>
        <w:spacing w:after="0" w:line="360" w:lineRule="auto"/>
        <w:jc w:val="both"/>
        <w:rPr>
          <w:rFonts w:ascii="Times New Roman" w:hAnsi="Times New Roman" w:cs="Times New Roman"/>
          <w:color w:val="000000" w:themeColor="text1"/>
          <w:sz w:val="28"/>
          <w:szCs w:val="28"/>
        </w:rPr>
      </w:pPr>
      <w:r w:rsidRPr="00A94C5C">
        <w:rPr>
          <w:rFonts w:ascii="Times New Roman" w:hAnsi="Times New Roman" w:cs="Times New Roman"/>
          <w:color w:val="000000" w:themeColor="text1"/>
          <w:sz w:val="28"/>
          <w:szCs w:val="28"/>
        </w:rPr>
        <w:t xml:space="preserve">оснащение педагогов методическими пособиями и рекомендациями по использованию ИКТ в работе с детьми; </w:t>
      </w:r>
    </w:p>
    <w:p w:rsidR="00843668" w:rsidRPr="00A94C5C" w:rsidRDefault="002C2A59" w:rsidP="002B1029">
      <w:pPr>
        <w:pStyle w:val="a3"/>
        <w:numPr>
          <w:ilvl w:val="0"/>
          <w:numId w:val="24"/>
        </w:numPr>
        <w:spacing w:after="0" w:line="360" w:lineRule="auto"/>
        <w:jc w:val="both"/>
        <w:rPr>
          <w:rFonts w:ascii="Times New Roman" w:hAnsi="Times New Roman" w:cs="Times New Roman"/>
          <w:color w:val="000000" w:themeColor="text1"/>
          <w:sz w:val="28"/>
          <w:szCs w:val="28"/>
        </w:rPr>
      </w:pPr>
      <w:r w:rsidRPr="00A94C5C">
        <w:rPr>
          <w:rFonts w:ascii="Times New Roman" w:hAnsi="Times New Roman" w:cs="Times New Roman"/>
          <w:color w:val="000000" w:themeColor="text1"/>
          <w:sz w:val="28"/>
          <w:szCs w:val="28"/>
        </w:rPr>
        <w:t>повышения квалификации, подготовки и переподготовки пе</w:t>
      </w:r>
      <w:r w:rsidR="00843668" w:rsidRPr="00A94C5C">
        <w:rPr>
          <w:rFonts w:ascii="Times New Roman" w:hAnsi="Times New Roman" w:cs="Times New Roman"/>
          <w:color w:val="000000" w:themeColor="text1"/>
          <w:sz w:val="28"/>
          <w:szCs w:val="28"/>
        </w:rPr>
        <w:t xml:space="preserve">дагогов </w:t>
      </w:r>
      <w:r w:rsidR="00B864E7">
        <w:rPr>
          <w:rFonts w:ascii="Times New Roman" w:hAnsi="Times New Roman" w:cs="Times New Roman"/>
          <w:color w:val="000000" w:themeColor="text1"/>
          <w:sz w:val="28"/>
          <w:szCs w:val="28"/>
        </w:rPr>
        <w:t>ДОО</w:t>
      </w:r>
      <w:r w:rsidR="00843668" w:rsidRPr="00A94C5C">
        <w:rPr>
          <w:rFonts w:ascii="Times New Roman" w:hAnsi="Times New Roman" w:cs="Times New Roman"/>
          <w:color w:val="000000" w:themeColor="text1"/>
          <w:sz w:val="28"/>
          <w:szCs w:val="28"/>
        </w:rPr>
        <w:t xml:space="preserve"> через систему веби</w:t>
      </w:r>
      <w:r w:rsidRPr="00A94C5C">
        <w:rPr>
          <w:rFonts w:ascii="Times New Roman" w:hAnsi="Times New Roman" w:cs="Times New Roman"/>
          <w:color w:val="000000" w:themeColor="text1"/>
          <w:sz w:val="28"/>
          <w:szCs w:val="28"/>
        </w:rPr>
        <w:t xml:space="preserve">наров, видеоконференций, проводимых специалистами группы кампаний «Аверс» (Гиль А.В., Толстовой М.В.) с педагогами </w:t>
      </w:r>
      <w:r w:rsidR="00B864E7">
        <w:rPr>
          <w:rFonts w:ascii="Times New Roman" w:hAnsi="Times New Roman" w:cs="Times New Roman"/>
          <w:color w:val="000000" w:themeColor="text1"/>
          <w:sz w:val="28"/>
          <w:szCs w:val="28"/>
        </w:rPr>
        <w:t>ДОО</w:t>
      </w:r>
      <w:r w:rsidRPr="00A94C5C">
        <w:rPr>
          <w:rFonts w:ascii="Times New Roman" w:hAnsi="Times New Roman" w:cs="Times New Roman"/>
          <w:color w:val="000000" w:themeColor="text1"/>
          <w:sz w:val="28"/>
          <w:szCs w:val="28"/>
        </w:rPr>
        <w:t xml:space="preserve">; </w:t>
      </w:r>
    </w:p>
    <w:p w:rsidR="00843668" w:rsidRPr="00A94C5C" w:rsidRDefault="002C2A59" w:rsidP="002B1029">
      <w:pPr>
        <w:pStyle w:val="a3"/>
        <w:numPr>
          <w:ilvl w:val="0"/>
          <w:numId w:val="24"/>
        </w:numPr>
        <w:spacing w:after="0" w:line="360" w:lineRule="auto"/>
        <w:jc w:val="both"/>
        <w:rPr>
          <w:rFonts w:ascii="Times New Roman" w:hAnsi="Times New Roman" w:cs="Times New Roman"/>
          <w:color w:val="000000" w:themeColor="text1"/>
          <w:sz w:val="28"/>
          <w:szCs w:val="28"/>
        </w:rPr>
      </w:pPr>
      <w:r w:rsidRPr="00A94C5C">
        <w:rPr>
          <w:rFonts w:ascii="Times New Roman" w:hAnsi="Times New Roman" w:cs="Times New Roman"/>
          <w:color w:val="000000" w:themeColor="text1"/>
          <w:sz w:val="28"/>
          <w:szCs w:val="28"/>
        </w:rPr>
        <w:t>обмен опытом по использованию информационных ресурсо</w:t>
      </w:r>
      <w:r w:rsidR="00843668" w:rsidRPr="00A94C5C">
        <w:rPr>
          <w:rFonts w:ascii="Times New Roman" w:hAnsi="Times New Roman" w:cs="Times New Roman"/>
          <w:color w:val="000000" w:themeColor="text1"/>
          <w:sz w:val="28"/>
          <w:szCs w:val="28"/>
        </w:rPr>
        <w:t>в в профессиональной деятельно</w:t>
      </w:r>
      <w:r w:rsidRPr="00A94C5C">
        <w:rPr>
          <w:rFonts w:ascii="Times New Roman" w:hAnsi="Times New Roman" w:cs="Times New Roman"/>
          <w:color w:val="000000" w:themeColor="text1"/>
          <w:sz w:val="28"/>
          <w:szCs w:val="28"/>
        </w:rPr>
        <w:t xml:space="preserve">сти с педагогами детского сада № 74 «Забава» города Белгорода (заведующая Белова Л.А.); </w:t>
      </w:r>
    </w:p>
    <w:p w:rsidR="00B41FB8" w:rsidRDefault="00B41FB8" w:rsidP="008077F6">
      <w:pPr>
        <w:pStyle w:val="a3"/>
        <w:spacing w:after="0" w:line="360" w:lineRule="auto"/>
        <w:ind w:left="0"/>
        <w:jc w:val="both"/>
        <w:rPr>
          <w:rFonts w:ascii="Times New Roman" w:hAnsi="Times New Roman" w:cs="Times New Roman"/>
          <w:color w:val="000000" w:themeColor="text1"/>
          <w:sz w:val="28"/>
          <w:szCs w:val="28"/>
        </w:rPr>
      </w:pPr>
    </w:p>
    <w:p w:rsidR="008077F6" w:rsidRPr="004F6933" w:rsidRDefault="008077F6" w:rsidP="008077F6">
      <w:pPr>
        <w:pStyle w:val="a3"/>
        <w:spacing w:after="0" w:line="360" w:lineRule="auto"/>
        <w:ind w:left="0"/>
        <w:jc w:val="both"/>
        <w:rPr>
          <w:rFonts w:ascii="Times New Roman" w:hAnsi="Times New Roman" w:cs="Times New Roman"/>
          <w:sz w:val="28"/>
          <w:szCs w:val="28"/>
          <w:u w:val="single"/>
        </w:rPr>
      </w:pPr>
      <w:r w:rsidRPr="004F6933">
        <w:rPr>
          <w:rFonts w:ascii="Times New Roman" w:hAnsi="Times New Roman" w:cs="Times New Roman"/>
          <w:sz w:val="28"/>
          <w:szCs w:val="28"/>
          <w:u w:val="single"/>
        </w:rPr>
        <w:t>Удовлетворенные пользователи – критерий качества технологий</w:t>
      </w:r>
    </w:p>
    <w:p w:rsidR="00BC6570" w:rsidRDefault="004F6933" w:rsidP="004F693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41FB8">
        <w:rPr>
          <w:rFonts w:ascii="Times New Roman" w:hAnsi="Times New Roman" w:cs="Times New Roman"/>
          <w:color w:val="000000" w:themeColor="text1"/>
          <w:sz w:val="28"/>
          <w:szCs w:val="28"/>
        </w:rPr>
        <w:t xml:space="preserve">                                                                                                               Таблица 3</w:t>
      </w:r>
    </w:p>
    <w:p w:rsidR="002C2A59" w:rsidRPr="001A7932" w:rsidRDefault="00EA2F44" w:rsidP="004F693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299" distR="114299" simplePos="0" relativeHeight="251669504" behindDoc="0" locked="0" layoutInCell="1" allowOverlap="1">
                <wp:simplePos x="0" y="0"/>
                <wp:positionH relativeFrom="column">
                  <wp:posOffset>3158489</wp:posOffset>
                </wp:positionH>
                <wp:positionV relativeFrom="paragraph">
                  <wp:posOffset>181610</wp:posOffset>
                </wp:positionV>
                <wp:extent cx="0" cy="247650"/>
                <wp:effectExtent l="95250" t="0" r="38100" b="381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3507C8A1" id="_x0000_t32" coordsize="21600,21600" o:spt="32" o:oned="t" path="m,l21600,21600e" filled="f">
                <v:path arrowok="t" fillok="f" o:connecttype="none"/>
                <o:lock v:ext="edit" shapetype="t"/>
              </v:shapetype>
              <v:shape id="Прямая со стрелкой 15" o:spid="_x0000_s1026" type="#_x0000_t32" style="position:absolute;margin-left:248.7pt;margin-top:14.3pt;width:0;height:19.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" strokecolor="#4579b8 [3044]">
                <v:stroke endarrow="open"/>
                <o:lock v:ext="edit" shapetype="f"/>
              </v:shape>
            </w:pict>
          </mc:Fallback>
        </mc:AlternateContent>
      </w:r>
      <w:r>
        <w:rPr>
          <w:rFonts w:ascii="Times New Roman" w:hAnsi="Times New Roman" w:cs="Times New Roman"/>
          <w:noProof/>
          <w:color w:val="000000" w:themeColor="text1"/>
          <w:sz w:val="28"/>
          <w:szCs w:val="28"/>
        </w:rPr>
        <mc:AlternateContent>
          <mc:Choice Requires="wps">
            <w:drawing>
              <wp:anchor distT="0" distB="0" distL="114299" distR="114299" simplePos="0" relativeHeight="251668480" behindDoc="0" locked="0" layoutInCell="1" allowOverlap="1">
                <wp:simplePos x="0" y="0"/>
                <wp:positionH relativeFrom="column">
                  <wp:posOffset>701039</wp:posOffset>
                </wp:positionH>
                <wp:positionV relativeFrom="paragraph">
                  <wp:posOffset>238760</wp:posOffset>
                </wp:positionV>
                <wp:extent cx="0" cy="361950"/>
                <wp:effectExtent l="95250" t="0" r="76200" b="381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63BBDB" id="Прямая со стрелкой 14" o:spid="_x0000_s1026" type="#_x0000_t32" style="position:absolute;margin-left:55.2pt;margin-top:18.8pt;width:0;height:2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" strokecolor="#4579b8 [3044]">
                <v:stroke endarrow="open"/>
                <o:lock v:ext="edit" shapetype="f"/>
              </v:shape>
            </w:pict>
          </mc:Fallback>
        </mc:AlternateContent>
      </w:r>
      <w:r w:rsidR="004F6933">
        <w:rPr>
          <w:rFonts w:ascii="Times New Roman" w:hAnsi="Times New Roman" w:cs="Times New Roman"/>
          <w:color w:val="000000" w:themeColor="text1"/>
          <w:sz w:val="28"/>
          <w:szCs w:val="28"/>
        </w:rPr>
        <w:t xml:space="preserve"> Пользователи                               Потребности</w:t>
      </w:r>
      <w:r w:rsidR="00B41FB8">
        <w:rPr>
          <w:rFonts w:ascii="Times New Roman" w:hAnsi="Times New Roman" w:cs="Times New Roman"/>
          <w:color w:val="000000" w:themeColor="text1"/>
          <w:sz w:val="28"/>
          <w:szCs w:val="28"/>
        </w:rPr>
        <w:t xml:space="preserve">                        </w:t>
      </w:r>
    </w:p>
    <w:p w:rsidR="002C2A59" w:rsidRPr="001A7932" w:rsidRDefault="004F6933" w:rsidP="00660A6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rPr>
        <w:drawing>
          <wp:anchor distT="0" distB="0" distL="114300" distR="114300" simplePos="0" relativeHeight="251667456" behindDoc="0" locked="0" layoutInCell="1" allowOverlap="1" wp14:anchorId="5B424780" wp14:editId="18BDE806">
            <wp:simplePos x="0" y="0"/>
            <wp:positionH relativeFrom="column">
              <wp:posOffset>-32385</wp:posOffset>
            </wp:positionH>
            <wp:positionV relativeFrom="paragraph">
              <wp:posOffset>67945</wp:posOffset>
            </wp:positionV>
            <wp:extent cx="5486400" cy="1666875"/>
            <wp:effectExtent l="0" t="0" r="0" b="28575"/>
            <wp:wrapNone/>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p>
    <w:p w:rsidR="005F39F6" w:rsidRDefault="005F39F6" w:rsidP="00660A66">
      <w:pPr>
        <w:pStyle w:val="1"/>
        <w:spacing w:before="0"/>
        <w:jc w:val="center"/>
        <w:rPr>
          <w:rFonts w:ascii="Times New Roman" w:hAnsi="Times New Roman" w:cs="Times New Roman"/>
          <w:color w:val="000000" w:themeColor="text1"/>
        </w:rPr>
      </w:pPr>
    </w:p>
    <w:p w:rsidR="005F39F6" w:rsidRDefault="005F39F6" w:rsidP="00660A66">
      <w:pPr>
        <w:pStyle w:val="1"/>
        <w:spacing w:before="0"/>
        <w:jc w:val="center"/>
        <w:rPr>
          <w:rFonts w:ascii="Times New Roman" w:hAnsi="Times New Roman" w:cs="Times New Roman"/>
          <w:color w:val="000000" w:themeColor="text1"/>
        </w:rPr>
      </w:pPr>
    </w:p>
    <w:p w:rsidR="004F6933" w:rsidRDefault="004F6933" w:rsidP="00B53672">
      <w:pPr>
        <w:pStyle w:val="1"/>
        <w:spacing w:before="0"/>
        <w:rPr>
          <w:rFonts w:ascii="Times New Roman" w:hAnsi="Times New Roman" w:cs="Times New Roman"/>
          <w:color w:val="000000" w:themeColor="text1"/>
        </w:rPr>
      </w:pPr>
    </w:p>
    <w:p w:rsidR="004F6933" w:rsidRDefault="004F6933" w:rsidP="00660A66">
      <w:pPr>
        <w:pStyle w:val="1"/>
        <w:spacing w:before="0"/>
        <w:jc w:val="center"/>
        <w:rPr>
          <w:rFonts w:ascii="Times New Roman" w:hAnsi="Times New Roman" w:cs="Times New Roman"/>
          <w:color w:val="000000" w:themeColor="text1"/>
        </w:rPr>
      </w:pPr>
    </w:p>
    <w:p w:rsidR="004F6933" w:rsidRDefault="004F6933" w:rsidP="00660A66">
      <w:pPr>
        <w:pStyle w:val="1"/>
        <w:spacing w:before="0"/>
        <w:jc w:val="center"/>
        <w:rPr>
          <w:rFonts w:ascii="Times New Roman" w:hAnsi="Times New Roman" w:cs="Times New Roman"/>
          <w:color w:val="000000" w:themeColor="text1"/>
        </w:rPr>
      </w:pPr>
    </w:p>
    <w:p w:rsidR="004F6933" w:rsidRDefault="004F6933" w:rsidP="006A7A4F">
      <w:pPr>
        <w:pStyle w:val="1"/>
        <w:spacing w:before="0"/>
        <w:rPr>
          <w:rFonts w:ascii="Times New Roman" w:hAnsi="Times New Roman" w:cs="Times New Roman"/>
          <w:color w:val="000000" w:themeColor="text1"/>
        </w:rPr>
      </w:pPr>
    </w:p>
    <w:p w:rsidR="004F6933" w:rsidRDefault="004F6933" w:rsidP="00660A66">
      <w:pPr>
        <w:pStyle w:val="1"/>
        <w:spacing w:before="0"/>
        <w:jc w:val="center"/>
        <w:rPr>
          <w:rFonts w:ascii="Times New Roman" w:hAnsi="Times New Roman" w:cs="Times New Roman"/>
          <w:color w:val="000000" w:themeColor="text1"/>
        </w:rPr>
      </w:pPr>
    </w:p>
    <w:p w:rsidR="004F6933" w:rsidRDefault="004F6933" w:rsidP="00660A66">
      <w:pPr>
        <w:pStyle w:val="1"/>
        <w:spacing w:before="0"/>
        <w:jc w:val="center"/>
        <w:rPr>
          <w:rFonts w:ascii="Times New Roman" w:hAnsi="Times New Roman" w:cs="Times New Roman"/>
          <w:color w:val="000000" w:themeColor="text1"/>
        </w:rPr>
      </w:pPr>
    </w:p>
    <w:p w:rsidR="00816B5E" w:rsidRPr="00816B5E" w:rsidRDefault="00816B5E" w:rsidP="006A7A4F">
      <w:pPr>
        <w:pStyle w:val="af0"/>
        <w:spacing w:after="0" w:line="360" w:lineRule="auto"/>
        <w:jc w:val="both"/>
        <w:rPr>
          <w:rFonts w:ascii="Times New Roman" w:hAnsi="Times New Roman" w:cs="Times New Roman"/>
          <w:color w:val="000000"/>
          <w:sz w:val="28"/>
          <w:szCs w:val="28"/>
        </w:rPr>
      </w:pPr>
      <w:r w:rsidRPr="00816B5E">
        <w:rPr>
          <w:rFonts w:ascii="Times New Roman" w:hAnsi="Times New Roman" w:cs="Times New Roman"/>
          <w:color w:val="000000"/>
          <w:sz w:val="28"/>
          <w:szCs w:val="28"/>
        </w:rPr>
        <w:t xml:space="preserve">Цель проекта :  создание информационно-методических условий, обеспечивающих повышение информационной культуры </w:t>
      </w:r>
      <w:r w:rsidR="00660A66">
        <w:rPr>
          <w:rFonts w:ascii="Times New Roman" w:hAnsi="Times New Roman" w:cs="Times New Roman"/>
          <w:color w:val="000000"/>
          <w:sz w:val="28"/>
          <w:szCs w:val="28"/>
        </w:rPr>
        <w:t>родителей</w:t>
      </w:r>
      <w:r w:rsidRPr="00816B5E">
        <w:rPr>
          <w:rFonts w:ascii="Times New Roman" w:hAnsi="Times New Roman" w:cs="Times New Roman"/>
          <w:color w:val="000000"/>
          <w:sz w:val="28"/>
          <w:szCs w:val="28"/>
        </w:rPr>
        <w:t xml:space="preserve"> и внедрение ИКТ в образовательное пространство </w:t>
      </w:r>
      <w:r w:rsidR="00B864E7">
        <w:rPr>
          <w:rFonts w:ascii="Times New Roman" w:hAnsi="Times New Roman" w:cs="Times New Roman"/>
          <w:color w:val="000000"/>
          <w:sz w:val="28"/>
          <w:szCs w:val="28"/>
        </w:rPr>
        <w:t>ДОО</w:t>
      </w:r>
      <w:r w:rsidRPr="00816B5E">
        <w:rPr>
          <w:rFonts w:ascii="Times New Roman" w:hAnsi="Times New Roman" w:cs="Times New Roman"/>
          <w:color w:val="000000"/>
          <w:sz w:val="28"/>
          <w:szCs w:val="28"/>
        </w:rPr>
        <w:t>.</w:t>
      </w:r>
    </w:p>
    <w:p w:rsidR="00816B5E" w:rsidRPr="00816B5E" w:rsidRDefault="00816B5E" w:rsidP="00660A66">
      <w:pPr>
        <w:pStyle w:val="af0"/>
        <w:spacing w:after="0" w:line="360" w:lineRule="auto"/>
        <w:ind w:firstLine="360"/>
        <w:jc w:val="both"/>
        <w:rPr>
          <w:rFonts w:ascii="Times New Roman" w:hAnsi="Times New Roman" w:cs="Times New Roman"/>
          <w:color w:val="000000"/>
          <w:sz w:val="28"/>
          <w:szCs w:val="28"/>
        </w:rPr>
      </w:pPr>
      <w:r w:rsidRPr="00816B5E">
        <w:rPr>
          <w:rFonts w:ascii="Times New Roman" w:hAnsi="Times New Roman" w:cs="Times New Roman"/>
          <w:color w:val="000000"/>
          <w:sz w:val="28"/>
          <w:szCs w:val="28"/>
        </w:rPr>
        <w:t>В условиях функционирования детского сада в  режиме</w:t>
      </w:r>
      <w:r w:rsidR="00804DDF">
        <w:rPr>
          <w:rFonts w:ascii="Times New Roman" w:hAnsi="Times New Roman" w:cs="Times New Roman"/>
          <w:color w:val="000000"/>
          <w:sz w:val="28"/>
          <w:szCs w:val="28"/>
        </w:rPr>
        <w:t xml:space="preserve"> </w:t>
      </w:r>
      <w:r w:rsidRPr="00816B5E">
        <w:rPr>
          <w:rFonts w:ascii="Times New Roman" w:hAnsi="Times New Roman" w:cs="Times New Roman"/>
          <w:color w:val="000000"/>
          <w:sz w:val="28"/>
          <w:szCs w:val="28"/>
        </w:rPr>
        <w:t xml:space="preserve"> ФГОС ДО , в  </w:t>
      </w:r>
      <w:r w:rsidR="00660A66" w:rsidRPr="00660A66">
        <w:rPr>
          <w:rFonts w:ascii="Times New Roman" w:hAnsi="Times New Roman" w:cs="Times New Roman"/>
          <w:color w:val="000000"/>
          <w:sz w:val="28"/>
          <w:szCs w:val="28"/>
        </w:rPr>
        <w:t>МБ</w:t>
      </w:r>
      <w:r w:rsidR="00B864E7">
        <w:rPr>
          <w:rFonts w:ascii="Times New Roman" w:hAnsi="Times New Roman" w:cs="Times New Roman"/>
          <w:color w:val="000000"/>
          <w:sz w:val="28"/>
          <w:szCs w:val="28"/>
        </w:rPr>
        <w:t>ДОО</w:t>
      </w:r>
      <w:r w:rsidR="00804DDF">
        <w:rPr>
          <w:rFonts w:ascii="Times New Roman" w:hAnsi="Times New Roman" w:cs="Times New Roman"/>
          <w:color w:val="000000"/>
          <w:sz w:val="28"/>
          <w:szCs w:val="28"/>
        </w:rPr>
        <w:t xml:space="preserve"> «УНДС №36 «Березка»</w:t>
      </w:r>
      <w:r w:rsidR="00660A66" w:rsidRPr="00660A66">
        <w:rPr>
          <w:rFonts w:ascii="Times New Roman" w:hAnsi="Times New Roman" w:cs="Times New Roman"/>
          <w:color w:val="000000"/>
          <w:sz w:val="28"/>
          <w:szCs w:val="28"/>
        </w:rPr>
        <w:t xml:space="preserve"> </w:t>
      </w:r>
      <w:r w:rsidRPr="00816B5E">
        <w:rPr>
          <w:rFonts w:ascii="Times New Roman" w:hAnsi="Times New Roman" w:cs="Times New Roman"/>
          <w:color w:val="000000"/>
          <w:sz w:val="28"/>
          <w:szCs w:val="28"/>
        </w:rPr>
        <w:t xml:space="preserve">разработана и внедряется Модель управления развитием образовательной системы </w:t>
      </w:r>
      <w:r w:rsidR="00B864E7">
        <w:rPr>
          <w:rFonts w:ascii="Times New Roman" w:hAnsi="Times New Roman" w:cs="Times New Roman"/>
          <w:color w:val="000000"/>
          <w:sz w:val="28"/>
          <w:szCs w:val="28"/>
        </w:rPr>
        <w:t>ДОО</w:t>
      </w:r>
      <w:r w:rsidRPr="00816B5E">
        <w:rPr>
          <w:rFonts w:ascii="Times New Roman" w:hAnsi="Times New Roman" w:cs="Times New Roman"/>
          <w:color w:val="000000"/>
          <w:sz w:val="28"/>
          <w:szCs w:val="28"/>
        </w:rPr>
        <w:t xml:space="preserve"> на основе использования электронных ресурсов</w:t>
      </w:r>
      <w:r w:rsidR="0060376E">
        <w:rPr>
          <w:rFonts w:ascii="Times New Roman" w:hAnsi="Times New Roman" w:cs="Times New Roman"/>
          <w:color w:val="000000"/>
          <w:sz w:val="28"/>
          <w:szCs w:val="28"/>
        </w:rPr>
        <w:t>.</w:t>
      </w:r>
      <w:r w:rsidRPr="00816B5E">
        <w:rPr>
          <w:rFonts w:ascii="Times New Roman" w:hAnsi="Times New Roman" w:cs="Times New Roman"/>
          <w:color w:val="000000"/>
          <w:sz w:val="28"/>
          <w:szCs w:val="28"/>
        </w:rPr>
        <w:t xml:space="preserve"> </w:t>
      </w:r>
    </w:p>
    <w:p w:rsidR="00816B5E" w:rsidRPr="00660A66" w:rsidRDefault="00816B5E" w:rsidP="00660A66">
      <w:pPr>
        <w:pStyle w:val="af0"/>
        <w:spacing w:after="0" w:line="360" w:lineRule="auto"/>
        <w:ind w:firstLine="709"/>
        <w:jc w:val="both"/>
        <w:rPr>
          <w:rFonts w:ascii="Times New Roman" w:hAnsi="Times New Roman" w:cs="Times New Roman"/>
          <w:color w:val="000000"/>
          <w:sz w:val="28"/>
          <w:szCs w:val="28"/>
        </w:rPr>
      </w:pPr>
      <w:r w:rsidRPr="00660A66">
        <w:rPr>
          <w:rFonts w:ascii="Times New Roman" w:hAnsi="Times New Roman" w:cs="Times New Roman"/>
          <w:color w:val="000000"/>
          <w:sz w:val="28"/>
          <w:szCs w:val="28"/>
        </w:rPr>
        <w:t xml:space="preserve">Перед </w:t>
      </w:r>
      <w:r w:rsidR="00660A66" w:rsidRPr="00660A66">
        <w:rPr>
          <w:rFonts w:ascii="Times New Roman" w:hAnsi="Times New Roman" w:cs="Times New Roman"/>
          <w:color w:val="000000"/>
          <w:sz w:val="28"/>
          <w:szCs w:val="28"/>
        </w:rPr>
        <w:t>МБ</w:t>
      </w:r>
      <w:r w:rsidR="00B864E7">
        <w:rPr>
          <w:rFonts w:ascii="Times New Roman" w:hAnsi="Times New Roman" w:cs="Times New Roman"/>
          <w:color w:val="000000"/>
          <w:sz w:val="28"/>
          <w:szCs w:val="28"/>
        </w:rPr>
        <w:t>ДОО</w:t>
      </w:r>
      <w:r w:rsidR="00660A66" w:rsidRPr="00660A66">
        <w:rPr>
          <w:rFonts w:ascii="Times New Roman" w:hAnsi="Times New Roman" w:cs="Times New Roman"/>
          <w:color w:val="000000"/>
          <w:sz w:val="28"/>
          <w:szCs w:val="28"/>
        </w:rPr>
        <w:t xml:space="preserve"> «УНДС №36 «Березка»; </w:t>
      </w:r>
      <w:r w:rsidRPr="00660A66">
        <w:rPr>
          <w:rFonts w:ascii="Times New Roman" w:hAnsi="Times New Roman" w:cs="Times New Roman"/>
          <w:color w:val="000000"/>
          <w:sz w:val="28"/>
          <w:szCs w:val="28"/>
        </w:rPr>
        <w:t>ставится ряд задач:</w:t>
      </w:r>
    </w:p>
    <w:p w:rsidR="00816B5E" w:rsidRPr="00660A66" w:rsidRDefault="00816B5E" w:rsidP="00660A66">
      <w:pPr>
        <w:pStyle w:val="af0"/>
        <w:spacing w:after="0" w:line="360" w:lineRule="auto"/>
        <w:ind w:firstLine="709"/>
        <w:jc w:val="both"/>
        <w:rPr>
          <w:rFonts w:ascii="Times New Roman" w:hAnsi="Times New Roman" w:cs="Times New Roman"/>
          <w:color w:val="000000"/>
          <w:sz w:val="28"/>
          <w:szCs w:val="28"/>
        </w:rPr>
      </w:pPr>
      <w:r w:rsidRPr="00660A66">
        <w:rPr>
          <w:rFonts w:ascii="Times New Roman" w:hAnsi="Times New Roman" w:cs="Times New Roman"/>
          <w:color w:val="000000"/>
          <w:sz w:val="28"/>
          <w:szCs w:val="28"/>
        </w:rPr>
        <w:t>•создание организационно-управленческой базы;</w:t>
      </w:r>
    </w:p>
    <w:p w:rsidR="00816B5E" w:rsidRPr="00660A66" w:rsidRDefault="00816B5E" w:rsidP="00660A66">
      <w:pPr>
        <w:pStyle w:val="af0"/>
        <w:spacing w:after="0" w:line="360" w:lineRule="auto"/>
        <w:ind w:firstLine="709"/>
        <w:jc w:val="both"/>
        <w:rPr>
          <w:rFonts w:ascii="Times New Roman" w:hAnsi="Times New Roman" w:cs="Times New Roman"/>
          <w:color w:val="000000"/>
          <w:sz w:val="28"/>
          <w:szCs w:val="28"/>
        </w:rPr>
      </w:pPr>
      <w:r w:rsidRPr="00660A66">
        <w:rPr>
          <w:rFonts w:ascii="Times New Roman" w:hAnsi="Times New Roman" w:cs="Times New Roman"/>
          <w:color w:val="000000"/>
          <w:sz w:val="28"/>
          <w:szCs w:val="28"/>
        </w:rPr>
        <w:t>•создание научно-методической базы;</w:t>
      </w:r>
    </w:p>
    <w:p w:rsidR="00816B5E" w:rsidRPr="00660A66" w:rsidRDefault="00816B5E" w:rsidP="00660A66">
      <w:pPr>
        <w:pStyle w:val="af0"/>
        <w:spacing w:after="0" w:line="360" w:lineRule="auto"/>
        <w:ind w:firstLine="709"/>
        <w:jc w:val="both"/>
        <w:rPr>
          <w:rFonts w:ascii="Times New Roman" w:hAnsi="Times New Roman" w:cs="Times New Roman"/>
          <w:color w:val="000000"/>
          <w:sz w:val="28"/>
          <w:szCs w:val="28"/>
        </w:rPr>
      </w:pPr>
      <w:r w:rsidRPr="00660A66">
        <w:rPr>
          <w:rFonts w:ascii="Times New Roman" w:hAnsi="Times New Roman" w:cs="Times New Roman"/>
          <w:color w:val="000000"/>
          <w:sz w:val="28"/>
          <w:szCs w:val="28"/>
        </w:rPr>
        <w:t>•создание образовательной базы;</w:t>
      </w:r>
    </w:p>
    <w:p w:rsidR="00660A66" w:rsidRPr="00660A66" w:rsidRDefault="00816B5E" w:rsidP="00660A66">
      <w:pPr>
        <w:pStyle w:val="af0"/>
        <w:spacing w:after="0" w:line="360" w:lineRule="auto"/>
        <w:ind w:firstLine="709"/>
        <w:jc w:val="both"/>
        <w:rPr>
          <w:rFonts w:ascii="Times New Roman" w:hAnsi="Times New Roman" w:cs="Times New Roman"/>
          <w:color w:val="000000"/>
          <w:sz w:val="28"/>
          <w:szCs w:val="28"/>
        </w:rPr>
      </w:pPr>
      <w:r w:rsidRPr="00660A66">
        <w:rPr>
          <w:rFonts w:ascii="Times New Roman" w:hAnsi="Times New Roman" w:cs="Times New Roman"/>
          <w:color w:val="000000"/>
          <w:sz w:val="28"/>
          <w:szCs w:val="28"/>
        </w:rPr>
        <w:t>•создание разде</w:t>
      </w:r>
      <w:r w:rsidR="00660A66" w:rsidRPr="00660A66">
        <w:rPr>
          <w:rFonts w:ascii="Times New Roman" w:hAnsi="Times New Roman" w:cs="Times New Roman"/>
          <w:color w:val="000000"/>
          <w:sz w:val="28"/>
          <w:szCs w:val="28"/>
        </w:rPr>
        <w:t>ла взаимодействия с родителями</w:t>
      </w:r>
    </w:p>
    <w:p w:rsidR="008B597F" w:rsidRPr="008B597F" w:rsidRDefault="0060376E" w:rsidP="008B597F">
      <w:pPr>
        <w:pStyle w:val="af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основу  был взят </w:t>
      </w:r>
      <w:r w:rsidR="00A94C5C">
        <w:rPr>
          <w:rFonts w:ascii="Times New Roman" w:hAnsi="Times New Roman" w:cs="Times New Roman"/>
          <w:color w:val="000000"/>
          <w:sz w:val="28"/>
          <w:szCs w:val="28"/>
        </w:rPr>
        <w:t xml:space="preserve"> проект </w:t>
      </w:r>
      <w:r>
        <w:rPr>
          <w:rFonts w:ascii="Times New Roman" w:hAnsi="Times New Roman" w:cs="Times New Roman"/>
          <w:color w:val="000000"/>
          <w:sz w:val="28"/>
          <w:szCs w:val="28"/>
        </w:rPr>
        <w:t>«</w:t>
      </w:r>
      <w:r w:rsidRPr="0060376E">
        <w:rPr>
          <w:rFonts w:ascii="Times New Roman" w:hAnsi="Times New Roman" w:cs="Times New Roman"/>
          <w:color w:val="000000"/>
          <w:sz w:val="28"/>
          <w:szCs w:val="28"/>
        </w:rPr>
        <w:t>Виртуальный детский сад</w:t>
      </w:r>
      <w:r>
        <w:rPr>
          <w:rFonts w:ascii="Times New Roman" w:hAnsi="Times New Roman" w:cs="Times New Roman"/>
          <w:color w:val="000000"/>
          <w:sz w:val="28"/>
          <w:szCs w:val="28"/>
        </w:rPr>
        <w:t>»</w:t>
      </w:r>
      <w:r w:rsidRPr="0060376E">
        <w:rPr>
          <w:rFonts w:ascii="Times New Roman" w:hAnsi="Times New Roman" w:cs="Times New Roman"/>
          <w:color w:val="000000"/>
          <w:sz w:val="28"/>
          <w:szCs w:val="28"/>
        </w:rPr>
        <w:t xml:space="preserve"> </w:t>
      </w:r>
      <w:r w:rsidR="008B597F" w:rsidRPr="008B597F">
        <w:rPr>
          <w:rFonts w:ascii="Times New Roman" w:hAnsi="Times New Roman" w:cs="Times New Roman"/>
          <w:color w:val="000000"/>
          <w:sz w:val="28"/>
          <w:szCs w:val="28"/>
        </w:rPr>
        <w:t xml:space="preserve">руководитель Проекта </w:t>
      </w:r>
      <w:r w:rsidR="008B597F">
        <w:rPr>
          <w:rFonts w:ascii="Times New Roman" w:hAnsi="Times New Roman" w:cs="Times New Roman"/>
          <w:color w:val="000000"/>
          <w:sz w:val="28"/>
          <w:szCs w:val="28"/>
        </w:rPr>
        <w:t xml:space="preserve">Комарова Тамара Семеновна - </w:t>
      </w:r>
      <w:r w:rsidR="008B597F" w:rsidRPr="008B597F">
        <w:rPr>
          <w:rFonts w:ascii="Times New Roman" w:hAnsi="Times New Roman" w:cs="Times New Roman"/>
          <w:color w:val="000000"/>
          <w:sz w:val="28"/>
          <w:szCs w:val="28"/>
        </w:rPr>
        <w:t>доктор педагогических наук, профессор</w:t>
      </w:r>
      <w:r w:rsidR="008B597F">
        <w:rPr>
          <w:rFonts w:ascii="Times New Roman" w:hAnsi="Times New Roman" w:cs="Times New Roman"/>
          <w:color w:val="000000"/>
          <w:sz w:val="28"/>
          <w:szCs w:val="28"/>
        </w:rPr>
        <w:t xml:space="preserve">. </w:t>
      </w:r>
      <w:r w:rsidR="008B597F" w:rsidRPr="008B597F">
        <w:rPr>
          <w:rFonts w:ascii="Times New Roman" w:hAnsi="Times New Roman" w:cs="Times New Roman"/>
          <w:color w:val="000000"/>
          <w:sz w:val="28"/>
          <w:szCs w:val="28"/>
        </w:rPr>
        <w:t>Для администрации дошкольной образовательной организации</w:t>
      </w:r>
    </w:p>
    <w:p w:rsidR="008B597F" w:rsidRPr="008B597F" w:rsidRDefault="008B597F" w:rsidP="008B597F">
      <w:pPr>
        <w:pStyle w:val="af0"/>
        <w:spacing w:after="0" w:line="360" w:lineRule="auto"/>
        <w:ind w:firstLine="709"/>
        <w:jc w:val="both"/>
        <w:rPr>
          <w:rFonts w:ascii="Times New Roman" w:hAnsi="Times New Roman" w:cs="Times New Roman"/>
          <w:color w:val="000000"/>
          <w:sz w:val="28"/>
          <w:szCs w:val="28"/>
        </w:rPr>
      </w:pPr>
      <w:r w:rsidRPr="008B597F">
        <w:rPr>
          <w:rFonts w:ascii="Times New Roman" w:hAnsi="Times New Roman" w:cs="Times New Roman"/>
          <w:color w:val="000000"/>
          <w:sz w:val="28"/>
          <w:szCs w:val="28"/>
        </w:rPr>
        <w:t>Виртуальный детский сад – это информационно-образовательная среда (ИОС) для методической поддержки педагогов дошкольного образования, оказание помощи им в организации учебно-воспитательной работы в соответствии с Федеральным государственным образовательным стандартом дошкольного образования</w:t>
      </w:r>
      <w:r w:rsidR="00804DDF">
        <w:rPr>
          <w:rFonts w:ascii="Times New Roman" w:hAnsi="Times New Roman" w:cs="Times New Roman"/>
          <w:color w:val="000000"/>
          <w:sz w:val="28"/>
          <w:szCs w:val="28"/>
        </w:rPr>
        <w:t>, для сетевого взаимодействия с родителями, воспитанниками и социумом.</w:t>
      </w:r>
    </w:p>
    <w:p w:rsidR="008B597F" w:rsidRPr="008B597F" w:rsidRDefault="008B597F" w:rsidP="00804DDF">
      <w:pPr>
        <w:pStyle w:val="af0"/>
        <w:spacing w:after="0" w:line="360" w:lineRule="auto"/>
        <w:ind w:firstLine="709"/>
        <w:jc w:val="both"/>
        <w:rPr>
          <w:rFonts w:ascii="Times New Roman" w:hAnsi="Times New Roman" w:cs="Times New Roman"/>
          <w:color w:val="000000"/>
          <w:sz w:val="28"/>
          <w:szCs w:val="28"/>
        </w:rPr>
      </w:pPr>
      <w:r w:rsidRPr="008B597F">
        <w:rPr>
          <w:rFonts w:ascii="Times New Roman" w:hAnsi="Times New Roman" w:cs="Times New Roman"/>
          <w:color w:val="000000"/>
          <w:sz w:val="28"/>
          <w:szCs w:val="28"/>
        </w:rPr>
        <w:t xml:space="preserve">Для управления учебно-воспитательной работой образовательной организации в ИОС предусмотрена роль «Администратор дошкольной </w:t>
      </w:r>
      <w:r w:rsidRPr="008B597F">
        <w:rPr>
          <w:rFonts w:ascii="Times New Roman" w:hAnsi="Times New Roman" w:cs="Times New Roman"/>
          <w:color w:val="000000"/>
          <w:sz w:val="28"/>
          <w:szCs w:val="28"/>
        </w:rPr>
        <w:lastRenderedPageBreak/>
        <w:t>образовательной организации» (Администратор ДОО). Администратору ДОО предоставляются средства для управления образ</w:t>
      </w:r>
      <w:r w:rsidR="00804DDF">
        <w:rPr>
          <w:rFonts w:ascii="Times New Roman" w:hAnsi="Times New Roman" w:cs="Times New Roman"/>
          <w:color w:val="000000"/>
          <w:sz w:val="28"/>
          <w:szCs w:val="28"/>
        </w:rPr>
        <w:t>овательным процессом своей ДОО.</w:t>
      </w:r>
    </w:p>
    <w:p w:rsidR="008B597F" w:rsidRDefault="008B597F" w:rsidP="008B597F">
      <w:pPr>
        <w:pStyle w:val="af0"/>
        <w:spacing w:after="0" w:line="360" w:lineRule="auto"/>
        <w:ind w:firstLine="709"/>
        <w:jc w:val="both"/>
        <w:rPr>
          <w:rFonts w:ascii="Times New Roman" w:hAnsi="Times New Roman" w:cs="Times New Roman"/>
          <w:color w:val="000000"/>
          <w:sz w:val="28"/>
          <w:szCs w:val="28"/>
        </w:rPr>
      </w:pPr>
      <w:r w:rsidRPr="008B597F">
        <w:rPr>
          <w:rFonts w:ascii="Times New Roman" w:hAnsi="Times New Roman" w:cs="Times New Roman"/>
          <w:color w:val="000000"/>
          <w:sz w:val="28"/>
          <w:szCs w:val="28"/>
        </w:rPr>
        <w:t xml:space="preserve">После публикации образовательная программа ДОО и </w:t>
      </w:r>
      <w:r w:rsidR="00804DDF">
        <w:rPr>
          <w:rFonts w:ascii="Times New Roman" w:hAnsi="Times New Roman" w:cs="Times New Roman"/>
          <w:color w:val="000000"/>
          <w:sz w:val="28"/>
          <w:szCs w:val="28"/>
        </w:rPr>
        <w:t xml:space="preserve">организация воспитательно-образовательного процесса </w:t>
      </w:r>
      <w:r w:rsidRPr="008B597F">
        <w:rPr>
          <w:rFonts w:ascii="Times New Roman" w:hAnsi="Times New Roman" w:cs="Times New Roman"/>
          <w:color w:val="000000"/>
          <w:sz w:val="28"/>
          <w:szCs w:val="28"/>
        </w:rPr>
        <w:t>станут доступны через Интернет всем участникам: воспитателям ДОО, родителям и Куратору</w:t>
      </w:r>
      <w:r>
        <w:rPr>
          <w:rFonts w:ascii="Times New Roman" w:hAnsi="Times New Roman" w:cs="Times New Roman"/>
          <w:color w:val="000000"/>
          <w:sz w:val="28"/>
          <w:szCs w:val="28"/>
        </w:rPr>
        <w:t>.</w:t>
      </w:r>
    </w:p>
    <w:p w:rsidR="008B597F" w:rsidRPr="008B597F" w:rsidRDefault="008B597F" w:rsidP="008B597F">
      <w:pPr>
        <w:pStyle w:val="af0"/>
        <w:spacing w:after="0" w:line="360" w:lineRule="auto"/>
        <w:ind w:firstLine="709"/>
        <w:jc w:val="both"/>
        <w:rPr>
          <w:rFonts w:ascii="Times New Roman" w:hAnsi="Times New Roman" w:cs="Times New Roman"/>
          <w:color w:val="000000"/>
          <w:sz w:val="28"/>
          <w:szCs w:val="28"/>
        </w:rPr>
      </w:pPr>
      <w:r w:rsidRPr="008B597F">
        <w:rPr>
          <w:rFonts w:ascii="Times New Roman" w:hAnsi="Times New Roman" w:cs="Times New Roman"/>
          <w:color w:val="000000"/>
          <w:sz w:val="28"/>
          <w:szCs w:val="28"/>
        </w:rPr>
        <w:t>Для педаго</w:t>
      </w:r>
      <w:r>
        <w:rPr>
          <w:rFonts w:ascii="Times New Roman" w:hAnsi="Times New Roman" w:cs="Times New Roman"/>
          <w:color w:val="000000"/>
          <w:sz w:val="28"/>
          <w:szCs w:val="28"/>
        </w:rPr>
        <w:t xml:space="preserve">гов образовательной организации будет </w:t>
      </w:r>
      <w:r w:rsidRPr="008B597F">
        <w:rPr>
          <w:rFonts w:ascii="Times New Roman" w:hAnsi="Times New Roman" w:cs="Times New Roman"/>
          <w:color w:val="000000"/>
          <w:sz w:val="28"/>
          <w:szCs w:val="28"/>
        </w:rPr>
        <w:t xml:space="preserve">доступ к данным детей своей (своих) групп. Педагог </w:t>
      </w:r>
      <w:r w:rsidR="00804DDF">
        <w:rPr>
          <w:rFonts w:ascii="Times New Roman" w:hAnsi="Times New Roman" w:cs="Times New Roman"/>
          <w:color w:val="000000"/>
          <w:sz w:val="28"/>
          <w:szCs w:val="28"/>
        </w:rPr>
        <w:t>с</w:t>
      </w:r>
      <w:r w:rsidRPr="008B597F">
        <w:rPr>
          <w:rFonts w:ascii="Times New Roman" w:hAnsi="Times New Roman" w:cs="Times New Roman"/>
          <w:color w:val="000000"/>
          <w:sz w:val="28"/>
          <w:szCs w:val="28"/>
        </w:rPr>
        <w:t xml:space="preserve">может </w:t>
      </w:r>
      <w:r w:rsidR="004206FF">
        <w:rPr>
          <w:rFonts w:ascii="Times New Roman" w:hAnsi="Times New Roman" w:cs="Times New Roman"/>
          <w:color w:val="000000"/>
          <w:sz w:val="28"/>
          <w:szCs w:val="28"/>
        </w:rPr>
        <w:t>внести план на каждый день, который</w:t>
      </w:r>
      <w:r w:rsidRPr="008B597F">
        <w:rPr>
          <w:rFonts w:ascii="Times New Roman" w:hAnsi="Times New Roman" w:cs="Times New Roman"/>
          <w:color w:val="000000"/>
          <w:sz w:val="28"/>
          <w:szCs w:val="28"/>
        </w:rPr>
        <w:t xml:space="preserve"> состоит из набора режимных моментов и мероприятий – например, физкультурные занятия, провести праздник, организовать игру и т.п. Каждый конспект </w:t>
      </w:r>
      <w:r w:rsidR="00804DDF">
        <w:rPr>
          <w:rFonts w:ascii="Times New Roman" w:hAnsi="Times New Roman" w:cs="Times New Roman"/>
          <w:color w:val="000000"/>
          <w:sz w:val="28"/>
          <w:szCs w:val="28"/>
        </w:rPr>
        <w:t>будет име</w:t>
      </w:r>
      <w:r w:rsidRPr="008B597F">
        <w:rPr>
          <w:rFonts w:ascii="Times New Roman" w:hAnsi="Times New Roman" w:cs="Times New Roman"/>
          <w:color w:val="000000"/>
          <w:sz w:val="28"/>
          <w:szCs w:val="28"/>
        </w:rPr>
        <w:t>т</w:t>
      </w:r>
      <w:r w:rsidR="00804DDF">
        <w:rPr>
          <w:rFonts w:ascii="Times New Roman" w:hAnsi="Times New Roman" w:cs="Times New Roman"/>
          <w:color w:val="000000"/>
          <w:sz w:val="28"/>
          <w:szCs w:val="28"/>
        </w:rPr>
        <w:t>ь</w:t>
      </w:r>
      <w:r w:rsidRPr="008B597F">
        <w:rPr>
          <w:rFonts w:ascii="Times New Roman" w:hAnsi="Times New Roman" w:cs="Times New Roman"/>
          <w:color w:val="000000"/>
          <w:sz w:val="28"/>
          <w:szCs w:val="28"/>
        </w:rPr>
        <w:t xml:space="preserve"> ссылку на медиаресурс, требуемый для проведения занятия. Например, текст сказки, потешки, стихотворения, картинку, презентацию, видео, аудио, ноты и т.п. Так как подготовка к занятию может проходить в одном месте, а проведение – в другом (где компьютер не подключен к сети Интернет), педагог может скачать конспект со всеми медиаресурсами и перенести на любой компьютер.</w:t>
      </w:r>
    </w:p>
    <w:p w:rsidR="008B597F" w:rsidRDefault="00C65BA5" w:rsidP="00C65BA5">
      <w:pPr>
        <w:pStyle w:val="af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родителей будет </w:t>
      </w:r>
      <w:r w:rsidR="008B597F" w:rsidRPr="008B597F">
        <w:rPr>
          <w:rFonts w:ascii="Times New Roman" w:hAnsi="Times New Roman" w:cs="Times New Roman"/>
          <w:color w:val="000000"/>
          <w:sz w:val="28"/>
          <w:szCs w:val="28"/>
        </w:rPr>
        <w:t xml:space="preserve">доступ к </w:t>
      </w:r>
      <w:r w:rsidR="004206FF">
        <w:rPr>
          <w:rFonts w:ascii="Times New Roman" w:hAnsi="Times New Roman" w:cs="Times New Roman"/>
          <w:color w:val="000000"/>
          <w:sz w:val="28"/>
          <w:szCs w:val="28"/>
        </w:rPr>
        <w:t>планам воспитателя группы</w:t>
      </w:r>
      <w:r w:rsidR="008B597F" w:rsidRPr="008B597F">
        <w:rPr>
          <w:rFonts w:ascii="Times New Roman" w:hAnsi="Times New Roman" w:cs="Times New Roman"/>
          <w:color w:val="000000"/>
          <w:sz w:val="28"/>
          <w:szCs w:val="28"/>
        </w:rPr>
        <w:t>, которую посещает его ребенок, имеет возможность посмотреть, какие мероприятия проводятся в группе, включая конспекты этих мероприятий, общаться с заведующим, воспитателями ДОО и другими родителями. Для родителя доступна медиатека, все ресурсы которой можно выстроить по возрасту и по порядку освоения. Таким образом, родитель получает рекомендованные медиаресурсы.</w:t>
      </w:r>
      <w:r w:rsidR="004206FF">
        <w:rPr>
          <w:rFonts w:ascii="Times New Roman" w:hAnsi="Times New Roman" w:cs="Times New Roman"/>
          <w:color w:val="000000"/>
          <w:sz w:val="28"/>
          <w:szCs w:val="28"/>
        </w:rPr>
        <w:t xml:space="preserve"> </w:t>
      </w:r>
    </w:p>
    <w:p w:rsidR="00E502C1" w:rsidRDefault="00F61C1B" w:rsidP="00F61C1B">
      <w:pPr>
        <w:pStyle w:val="af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w:t>
      </w:r>
      <w:r w:rsidRPr="00F61C1B">
        <w:rPr>
          <w:rFonts w:ascii="Times New Roman" w:hAnsi="Times New Roman" w:cs="Times New Roman"/>
          <w:color w:val="000000"/>
          <w:sz w:val="28"/>
          <w:szCs w:val="28"/>
        </w:rPr>
        <w:t xml:space="preserve"> детей с ОВЗ не посеща</w:t>
      </w:r>
      <w:r>
        <w:rPr>
          <w:rFonts w:ascii="Times New Roman" w:hAnsi="Times New Roman" w:cs="Times New Roman"/>
          <w:color w:val="000000"/>
          <w:sz w:val="28"/>
          <w:szCs w:val="28"/>
        </w:rPr>
        <w:t xml:space="preserve">ющих </w:t>
      </w:r>
      <w:r w:rsidRPr="00F61C1B">
        <w:rPr>
          <w:rFonts w:ascii="Times New Roman" w:hAnsi="Times New Roman" w:cs="Times New Roman"/>
          <w:color w:val="000000"/>
          <w:sz w:val="28"/>
          <w:szCs w:val="28"/>
        </w:rPr>
        <w:t>дошкольные учреждения</w:t>
      </w:r>
      <w:r>
        <w:rPr>
          <w:rFonts w:ascii="Times New Roman" w:hAnsi="Times New Roman" w:cs="Times New Roman"/>
          <w:color w:val="000000"/>
          <w:sz w:val="28"/>
          <w:szCs w:val="28"/>
        </w:rPr>
        <w:t>, а  так же для часто болеющих детей</w:t>
      </w:r>
      <w:r w:rsidRPr="00F61C1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появиться Он-лайн возможность присутств</w:t>
      </w:r>
      <w:r w:rsidR="004206FF">
        <w:rPr>
          <w:rFonts w:ascii="Times New Roman" w:hAnsi="Times New Roman" w:cs="Times New Roman"/>
          <w:color w:val="000000"/>
          <w:sz w:val="28"/>
          <w:szCs w:val="28"/>
        </w:rPr>
        <w:t>о</w:t>
      </w:r>
      <w:r>
        <w:rPr>
          <w:rFonts w:ascii="Times New Roman" w:hAnsi="Times New Roman" w:cs="Times New Roman"/>
          <w:color w:val="000000"/>
          <w:sz w:val="28"/>
          <w:szCs w:val="28"/>
        </w:rPr>
        <w:t>вать в образовательном процессе и общаться со сверстниками</w:t>
      </w:r>
      <w:r w:rsidRPr="00F61C1B">
        <w:rPr>
          <w:rFonts w:ascii="Times New Roman" w:hAnsi="Times New Roman" w:cs="Times New Roman"/>
          <w:color w:val="000000"/>
          <w:sz w:val="28"/>
          <w:szCs w:val="28"/>
        </w:rPr>
        <w:t>.</w:t>
      </w:r>
    </w:p>
    <w:p w:rsidR="00831452" w:rsidRDefault="00E502C1" w:rsidP="00E502C1">
      <w:pPr>
        <w:pStyle w:val="af0"/>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t xml:space="preserve">           </w:t>
      </w:r>
      <w:r w:rsidR="00831452" w:rsidRPr="00831452">
        <w:rPr>
          <w:rFonts w:ascii="Times New Roman" w:hAnsi="Times New Roman" w:cs="Times New Roman"/>
          <w:color w:val="000000"/>
          <w:sz w:val="28"/>
          <w:szCs w:val="28"/>
        </w:rPr>
        <w:t xml:space="preserve">Создавая </w:t>
      </w:r>
      <w:r>
        <w:rPr>
          <w:rFonts w:ascii="Times New Roman" w:hAnsi="Times New Roman" w:cs="Times New Roman"/>
          <w:color w:val="000000"/>
          <w:sz w:val="28"/>
          <w:szCs w:val="28"/>
        </w:rPr>
        <w:t>проект «Виртуальный детский сад»</w:t>
      </w:r>
      <w:r w:rsidR="00831452" w:rsidRPr="00831452">
        <w:rPr>
          <w:rFonts w:ascii="Times New Roman" w:hAnsi="Times New Roman" w:cs="Times New Roman"/>
          <w:color w:val="000000"/>
          <w:sz w:val="28"/>
          <w:szCs w:val="28"/>
        </w:rPr>
        <w:t xml:space="preserve">  ,  учитыва</w:t>
      </w:r>
      <w:r w:rsidR="00F61C1B">
        <w:rPr>
          <w:rFonts w:ascii="Times New Roman" w:hAnsi="Times New Roman" w:cs="Times New Roman"/>
          <w:color w:val="000000"/>
          <w:sz w:val="28"/>
          <w:szCs w:val="28"/>
        </w:rPr>
        <w:t>ем</w:t>
      </w:r>
      <w:r w:rsidR="00831452" w:rsidRPr="00831452">
        <w:rPr>
          <w:rFonts w:ascii="Times New Roman" w:hAnsi="Times New Roman" w:cs="Times New Roman"/>
          <w:color w:val="000000"/>
          <w:sz w:val="28"/>
          <w:szCs w:val="28"/>
        </w:rPr>
        <w:t xml:space="preserve">  тот факт, что современная российская семья является активным пользователем </w:t>
      </w:r>
      <w:r w:rsidR="00831452" w:rsidRPr="00831452">
        <w:rPr>
          <w:rFonts w:ascii="Times New Roman" w:hAnsi="Times New Roman" w:cs="Times New Roman"/>
          <w:color w:val="000000"/>
          <w:sz w:val="28"/>
          <w:szCs w:val="28"/>
        </w:rPr>
        <w:lastRenderedPageBreak/>
        <w:t xml:space="preserve">Интернет. Современные родители дошкольников являются участниками различных Интернет-сообществ, тематических порталов, сайтов и других Интернет-ресурсов. </w:t>
      </w:r>
    </w:p>
    <w:p w:rsidR="00660A66" w:rsidRPr="00660A66" w:rsidRDefault="00AB0142" w:rsidP="00AB0142">
      <w:pPr>
        <w:pStyle w:val="af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0A66" w:rsidRPr="00660A66">
        <w:rPr>
          <w:rFonts w:ascii="Times New Roman" w:hAnsi="Times New Roman" w:cs="Times New Roman"/>
          <w:color w:val="000000"/>
          <w:sz w:val="28"/>
          <w:szCs w:val="28"/>
        </w:rPr>
        <w:t>Создание компонента взаимодействия с родителями на основе ИКТ-технологий - инновационный ресурс, который позволяет оперативно устанавливать обратную связь с семьей, расширяет возможность оказания различным категориям семьи своевременной многопрофильной помощи, психолого-педагогической поддержки и сопровождения.</w:t>
      </w:r>
    </w:p>
    <w:p w:rsidR="00660A66" w:rsidRDefault="00660A66" w:rsidP="00660A66">
      <w:pPr>
        <w:pStyle w:val="af0"/>
        <w:spacing w:after="0" w:line="360" w:lineRule="auto"/>
        <w:ind w:firstLine="709"/>
        <w:jc w:val="both"/>
        <w:rPr>
          <w:rFonts w:ascii="Times New Roman" w:hAnsi="Times New Roman" w:cs="Times New Roman"/>
          <w:color w:val="000000"/>
          <w:sz w:val="28"/>
          <w:szCs w:val="28"/>
        </w:rPr>
      </w:pPr>
      <w:r w:rsidRPr="00660A66">
        <w:rPr>
          <w:rFonts w:ascii="Times New Roman" w:hAnsi="Times New Roman" w:cs="Times New Roman"/>
          <w:color w:val="000000"/>
          <w:sz w:val="28"/>
          <w:szCs w:val="28"/>
        </w:rPr>
        <w:t xml:space="preserve">Важно отметить, что такой интерактивный режим взаимодействия </w:t>
      </w:r>
      <w:r w:rsidR="00B864E7">
        <w:rPr>
          <w:rFonts w:ascii="Times New Roman" w:hAnsi="Times New Roman" w:cs="Times New Roman"/>
          <w:color w:val="000000"/>
          <w:sz w:val="28"/>
          <w:szCs w:val="28"/>
        </w:rPr>
        <w:t>ДОО</w:t>
      </w:r>
      <w:r w:rsidRPr="00660A66">
        <w:rPr>
          <w:rFonts w:ascii="Times New Roman" w:hAnsi="Times New Roman" w:cs="Times New Roman"/>
          <w:color w:val="000000"/>
          <w:sz w:val="28"/>
          <w:szCs w:val="28"/>
        </w:rPr>
        <w:t xml:space="preserve"> с семьями воспитанников не противопоставляет и не исключает традиционные формы работы с семьей через непосредственное «живое общение», а скорее обогащает и дополняет их, учитывая современные реалии жизни.</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bCs/>
          <w:color w:val="000000"/>
          <w:sz w:val="28"/>
          <w:szCs w:val="28"/>
        </w:rPr>
        <w:t xml:space="preserve">Анализ готовности педагогов </w:t>
      </w:r>
      <w:r w:rsidR="00660A66" w:rsidRPr="00660A66">
        <w:rPr>
          <w:rFonts w:ascii="Times New Roman" w:hAnsi="Times New Roman" w:cs="Times New Roman"/>
          <w:bCs/>
          <w:color w:val="000000"/>
          <w:sz w:val="28"/>
          <w:szCs w:val="28"/>
        </w:rPr>
        <w:t>МБ</w:t>
      </w:r>
      <w:r w:rsidR="00B864E7">
        <w:rPr>
          <w:rFonts w:ascii="Times New Roman" w:hAnsi="Times New Roman" w:cs="Times New Roman"/>
          <w:bCs/>
          <w:color w:val="000000"/>
          <w:sz w:val="28"/>
          <w:szCs w:val="28"/>
        </w:rPr>
        <w:t>ДОО</w:t>
      </w:r>
      <w:r w:rsidR="00660A66" w:rsidRPr="00660A66">
        <w:rPr>
          <w:rFonts w:ascii="Times New Roman" w:hAnsi="Times New Roman" w:cs="Times New Roman"/>
          <w:bCs/>
          <w:color w:val="000000"/>
          <w:sz w:val="28"/>
          <w:szCs w:val="28"/>
        </w:rPr>
        <w:t xml:space="preserve"> «УНДС №36 «Березка» </w:t>
      </w:r>
      <w:r w:rsidRPr="00660A66">
        <w:rPr>
          <w:rFonts w:ascii="Times New Roman" w:hAnsi="Times New Roman" w:cs="Times New Roman"/>
          <w:bCs/>
          <w:color w:val="000000"/>
          <w:sz w:val="28"/>
          <w:szCs w:val="28"/>
        </w:rPr>
        <w:t>к введению проекта «Виртуальный детский сад» .</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xml:space="preserve">В </w:t>
      </w:r>
      <w:r w:rsidR="00B864E7">
        <w:rPr>
          <w:rFonts w:ascii="Times New Roman" w:hAnsi="Times New Roman" w:cs="Times New Roman"/>
          <w:color w:val="000000"/>
          <w:sz w:val="28"/>
          <w:szCs w:val="28"/>
        </w:rPr>
        <w:t>ДОО</w:t>
      </w:r>
      <w:r w:rsidRPr="00660A66">
        <w:rPr>
          <w:rFonts w:ascii="Times New Roman" w:hAnsi="Times New Roman" w:cs="Times New Roman"/>
          <w:color w:val="000000"/>
          <w:sz w:val="28"/>
          <w:szCs w:val="28"/>
        </w:rPr>
        <w:t xml:space="preserve"> 80% педагогов имеет большой  опыт работы и  прошли курсы повышения квалификации по использованию ИКТ и могут транслировать его молодым специалистам, а 30% молодых специалистов, которые ИКТ владеют в связи с включенной программой обучения студентов. </w:t>
      </w:r>
    </w:p>
    <w:p w:rsidR="00EC7323" w:rsidRPr="001752F7" w:rsidRDefault="00EC7323" w:rsidP="00EC7323">
      <w:pPr>
        <w:spacing w:after="0" w:line="240" w:lineRule="auto"/>
        <w:rPr>
          <w:rFonts w:ascii="Times New Roman" w:hAnsi="Times New Roman" w:cs="Times New Roman"/>
          <w:color w:val="000000" w:themeColor="text1"/>
          <w:sz w:val="28"/>
          <w:szCs w:val="28"/>
        </w:rPr>
      </w:pPr>
    </w:p>
    <w:p w:rsidR="00EC7323" w:rsidRDefault="00EC7323" w:rsidP="00EC7323">
      <w:pPr>
        <w:spacing w:after="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Модель и</w:t>
      </w:r>
      <w:r w:rsidRPr="00EC7323">
        <w:rPr>
          <w:rFonts w:ascii="Times New Roman" w:hAnsi="Times New Roman" w:cs="Times New Roman"/>
          <w:color w:val="000000" w:themeColor="text1"/>
          <w:sz w:val="28"/>
          <w:szCs w:val="28"/>
        </w:rPr>
        <w:t>нформационн</w:t>
      </w:r>
      <w:r>
        <w:rPr>
          <w:rFonts w:ascii="Times New Roman" w:hAnsi="Times New Roman" w:cs="Times New Roman"/>
          <w:color w:val="000000" w:themeColor="text1"/>
          <w:sz w:val="28"/>
          <w:szCs w:val="28"/>
        </w:rPr>
        <w:t>ой</w:t>
      </w:r>
      <w:r w:rsidRPr="00EC7323">
        <w:rPr>
          <w:rFonts w:ascii="Times New Roman" w:hAnsi="Times New Roman" w:cs="Times New Roman"/>
          <w:color w:val="000000" w:themeColor="text1"/>
          <w:sz w:val="28"/>
          <w:szCs w:val="28"/>
        </w:rPr>
        <w:t xml:space="preserve">  сред</w:t>
      </w:r>
      <w:r>
        <w:rPr>
          <w:rFonts w:ascii="Times New Roman" w:hAnsi="Times New Roman" w:cs="Times New Roman"/>
          <w:color w:val="000000" w:themeColor="text1"/>
          <w:sz w:val="28"/>
          <w:szCs w:val="28"/>
        </w:rPr>
        <w:t>ы</w:t>
      </w:r>
      <w:r w:rsidRPr="00EC7323">
        <w:rPr>
          <w:rFonts w:ascii="Times New Roman" w:hAnsi="Times New Roman" w:cs="Times New Roman"/>
          <w:color w:val="000000" w:themeColor="text1"/>
          <w:sz w:val="28"/>
          <w:szCs w:val="28"/>
        </w:rPr>
        <w:t xml:space="preserve"> виртуального детского сада</w:t>
      </w:r>
    </w:p>
    <w:p w:rsidR="00EC7323" w:rsidRDefault="00EC7323" w:rsidP="00EC7323">
      <w:pPr>
        <w:spacing w:after="0" w:line="240" w:lineRule="auto"/>
        <w:ind w:firstLine="567"/>
        <w:jc w:val="center"/>
        <w:rPr>
          <w:rFonts w:ascii="Times New Roman" w:hAnsi="Times New Roman" w:cs="Times New Roman"/>
          <w:color w:val="000000" w:themeColor="text1"/>
          <w:sz w:val="28"/>
          <w:szCs w:val="28"/>
        </w:rPr>
      </w:pPr>
    </w:p>
    <w:p w:rsidR="00B41FB8" w:rsidRDefault="00B41FB8" w:rsidP="00B41FB8">
      <w:pPr>
        <w:spacing w:after="0" w:line="240" w:lineRule="auto"/>
        <w:ind w:firstLine="567"/>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w:t>
      </w:r>
    </w:p>
    <w:p w:rsidR="00EC7323" w:rsidRDefault="00EC7323" w:rsidP="00EC7323">
      <w:pPr>
        <w:spacing w:after="0" w:line="240" w:lineRule="auto"/>
        <w:ind w:firstLine="567"/>
        <w:jc w:val="center"/>
        <w:rPr>
          <w:rFonts w:ascii="Times New Roman" w:hAnsi="Times New Roman" w:cs="Times New Roman"/>
          <w:color w:val="000000" w:themeColor="text1"/>
          <w:sz w:val="28"/>
          <w:szCs w:val="28"/>
        </w:rPr>
      </w:pPr>
      <w:r>
        <w:rPr>
          <w:noProof/>
        </w:rPr>
        <w:lastRenderedPageBreak/>
        <w:drawing>
          <wp:inline distT="0" distB="0" distL="0" distR="0" wp14:anchorId="06255F74" wp14:editId="62CB86B5">
            <wp:extent cx="5619750" cy="2867025"/>
            <wp:effectExtent l="0" t="0" r="0" b="0"/>
            <wp:docPr id="6" name="Рисунок 6" descr="структура консп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конспект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0" cy="2867025"/>
                    </a:xfrm>
                    <a:prstGeom prst="rect">
                      <a:avLst/>
                    </a:prstGeom>
                    <a:noFill/>
                    <a:ln>
                      <a:noFill/>
                    </a:ln>
                  </pic:spPr>
                </pic:pic>
              </a:graphicData>
            </a:graphic>
          </wp:inline>
        </w:drawing>
      </w:r>
    </w:p>
    <w:p w:rsidR="00EC7323" w:rsidRDefault="00EC7323" w:rsidP="00EC7323">
      <w:pPr>
        <w:spacing w:after="0" w:line="240" w:lineRule="auto"/>
        <w:ind w:firstLine="567"/>
        <w:jc w:val="center"/>
        <w:rPr>
          <w:rFonts w:ascii="Times New Roman" w:hAnsi="Times New Roman" w:cs="Times New Roman"/>
          <w:color w:val="000000" w:themeColor="text1"/>
          <w:sz w:val="28"/>
          <w:szCs w:val="28"/>
        </w:rPr>
      </w:pPr>
    </w:p>
    <w:p w:rsidR="00EC7323" w:rsidRDefault="00EC7323" w:rsidP="00EC7323">
      <w:pPr>
        <w:spacing w:after="0" w:line="240" w:lineRule="auto"/>
        <w:ind w:firstLine="567"/>
        <w:jc w:val="center"/>
        <w:rPr>
          <w:rFonts w:ascii="Times New Roman" w:hAnsi="Times New Roman" w:cs="Times New Roman"/>
          <w:color w:val="000000" w:themeColor="text1"/>
          <w:sz w:val="28"/>
          <w:szCs w:val="28"/>
        </w:rPr>
      </w:pPr>
    </w:p>
    <w:p w:rsidR="00EC7323" w:rsidRDefault="00EC7323" w:rsidP="00EC7323">
      <w:pPr>
        <w:spacing w:after="0" w:line="240" w:lineRule="auto"/>
        <w:ind w:firstLine="567"/>
        <w:jc w:val="center"/>
        <w:rPr>
          <w:rFonts w:ascii="Times New Roman" w:hAnsi="Times New Roman" w:cs="Times New Roman"/>
          <w:color w:val="000000" w:themeColor="text1"/>
          <w:sz w:val="28"/>
          <w:szCs w:val="28"/>
        </w:rPr>
      </w:pP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Этапы реализации проекта</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bCs/>
          <w:color w:val="000000"/>
          <w:sz w:val="28"/>
          <w:szCs w:val="28"/>
        </w:rPr>
        <w:t>1 этап  Организационно-подготовительный.</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xml:space="preserve">1.1 Анализ состояния готовности </w:t>
      </w:r>
      <w:r w:rsidR="00B864E7">
        <w:rPr>
          <w:rFonts w:ascii="Times New Roman" w:hAnsi="Times New Roman" w:cs="Times New Roman"/>
          <w:color w:val="000000"/>
          <w:sz w:val="28"/>
          <w:szCs w:val="28"/>
        </w:rPr>
        <w:t>ДОО</w:t>
      </w:r>
      <w:r w:rsidRPr="00660A66">
        <w:rPr>
          <w:rFonts w:ascii="Times New Roman" w:hAnsi="Times New Roman" w:cs="Times New Roman"/>
          <w:color w:val="000000"/>
          <w:sz w:val="28"/>
          <w:szCs w:val="28"/>
        </w:rPr>
        <w:t xml:space="preserve"> и педагогов к введению проекта «Виртуальный детский сад»проекта " использованием электронных ресурсов.</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xml:space="preserve">- анализ материально-технического обеспечения </w:t>
      </w:r>
      <w:r w:rsidR="00B864E7">
        <w:rPr>
          <w:rFonts w:ascii="Times New Roman" w:hAnsi="Times New Roman" w:cs="Times New Roman"/>
          <w:color w:val="000000"/>
          <w:sz w:val="28"/>
          <w:szCs w:val="28"/>
        </w:rPr>
        <w:t>ДОО</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определение путей совершенствования методической работы с педагогами.</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1.2 Разработка программы методического сопровождения введения проекта «Виртуальный детский сад».</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bCs/>
          <w:color w:val="000000"/>
          <w:sz w:val="28"/>
          <w:szCs w:val="28"/>
        </w:rPr>
        <w:t>2 этап Внедренческий.</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2.1 Реализация разработанной программы повышения компетентности педагогов  с использованием электронных ресурсов.</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Основные направления работы:</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создание электронного ресурса «Виртуальный детский сад»</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создание базы  норамтивно-правовой документации</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создание базы пакета документов для педагогов по работе с детьми по 5 областям.</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lastRenderedPageBreak/>
        <w:t>- раздел инновационных разработок</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особенности работы с  родителями в новых условиях с использованием электронных ресурсов;</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использование ИКТ для дистанционного общения, распространения профессионального опыта.</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bCs/>
          <w:color w:val="000000"/>
          <w:sz w:val="28"/>
          <w:szCs w:val="28"/>
        </w:rPr>
        <w:t xml:space="preserve">3.Этап Обобщающий </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3.1 Оценка эффективности реализации программы по всем направлениям работы.</w:t>
      </w:r>
    </w:p>
    <w:p w:rsidR="00A2562C" w:rsidRPr="008077F6" w:rsidRDefault="00A2562C" w:rsidP="008077F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 xml:space="preserve">3.2 Выявление, обобщение педагогического опыта в условиях введения проекта «Виртуальный детский сад» в практику </w:t>
      </w:r>
      <w:r w:rsidR="00B864E7">
        <w:rPr>
          <w:rFonts w:ascii="Times New Roman" w:hAnsi="Times New Roman" w:cs="Times New Roman"/>
          <w:color w:val="000000"/>
          <w:sz w:val="28"/>
          <w:szCs w:val="28"/>
        </w:rPr>
        <w:t>ДОО</w:t>
      </w:r>
      <w:r w:rsidRPr="00660A66">
        <w:rPr>
          <w:rFonts w:ascii="Times New Roman" w:hAnsi="Times New Roman" w:cs="Times New Roman"/>
          <w:color w:val="000000"/>
          <w:sz w:val="28"/>
          <w:szCs w:val="28"/>
        </w:rPr>
        <w:t>.</w:t>
      </w:r>
    </w:p>
    <w:p w:rsidR="00A2562C" w:rsidRPr="00660A66" w:rsidRDefault="00A2562C" w:rsidP="00660A66">
      <w:pPr>
        <w:pStyle w:val="a3"/>
        <w:spacing w:after="0" w:line="360" w:lineRule="auto"/>
        <w:ind w:left="0" w:firstLine="709"/>
        <w:jc w:val="both"/>
        <w:rPr>
          <w:rFonts w:ascii="Times New Roman" w:hAnsi="Times New Roman" w:cs="Times New Roman"/>
          <w:sz w:val="28"/>
          <w:szCs w:val="28"/>
        </w:rPr>
      </w:pPr>
      <w:r w:rsidRPr="00660A66">
        <w:rPr>
          <w:rFonts w:ascii="Times New Roman" w:hAnsi="Times New Roman" w:cs="Times New Roman"/>
          <w:color w:val="000000"/>
          <w:sz w:val="28"/>
          <w:szCs w:val="28"/>
        </w:rPr>
        <w:t>3.3 Определение путей, дальнейшего совершенствования методической работы для сопровождения проекта «Виртуальный детский сад».</w:t>
      </w:r>
    </w:p>
    <w:p w:rsidR="009D3E1E" w:rsidRPr="00816B5E" w:rsidRDefault="009D3E1E" w:rsidP="00660A66">
      <w:pPr>
        <w:spacing w:after="0" w:line="360" w:lineRule="auto"/>
        <w:ind w:firstLine="709"/>
        <w:jc w:val="both"/>
        <w:rPr>
          <w:rFonts w:ascii="Times New Roman" w:hAnsi="Times New Roman" w:cs="Times New Roman"/>
          <w:color w:val="000000" w:themeColor="text1"/>
          <w:sz w:val="28"/>
          <w:szCs w:val="28"/>
        </w:rPr>
      </w:pPr>
    </w:p>
    <w:p w:rsidR="00843668" w:rsidRPr="00816B5E" w:rsidRDefault="004E5433" w:rsidP="00660A66">
      <w:pPr>
        <w:spacing w:after="0" w:line="360" w:lineRule="auto"/>
        <w:ind w:firstLine="709"/>
        <w:jc w:val="both"/>
        <w:rPr>
          <w:rFonts w:ascii="Times New Roman" w:hAnsi="Times New Roman" w:cs="Times New Roman"/>
          <w:color w:val="000000" w:themeColor="text1"/>
          <w:sz w:val="28"/>
          <w:szCs w:val="28"/>
        </w:rPr>
      </w:pPr>
      <w:r w:rsidRPr="00816B5E">
        <w:rPr>
          <w:rFonts w:ascii="Times New Roman" w:hAnsi="Times New Roman" w:cs="Times New Roman"/>
          <w:color w:val="000000" w:themeColor="text1"/>
          <w:sz w:val="28"/>
          <w:szCs w:val="28"/>
        </w:rPr>
        <w:t>Выводы по главе.</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816B5E">
        <w:rPr>
          <w:rFonts w:ascii="Times New Roman" w:hAnsi="Times New Roman" w:cs="Times New Roman"/>
          <w:color w:val="000000" w:themeColor="text1"/>
          <w:sz w:val="28"/>
          <w:szCs w:val="28"/>
        </w:rPr>
        <w:t>1. Уникальность</w:t>
      </w:r>
      <w:r w:rsidRPr="001A7932">
        <w:rPr>
          <w:rFonts w:ascii="Times New Roman" w:hAnsi="Times New Roman" w:cs="Times New Roman"/>
          <w:color w:val="000000" w:themeColor="text1"/>
          <w:sz w:val="28"/>
          <w:szCs w:val="28"/>
        </w:rPr>
        <w:t xml:space="preserve"> опыта </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xml:space="preserve"> заключается в оснащении и использовании высокотехнологичного оборудования, создании эффективной системы управления инновационными процессами.</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2. В ходе реализации созданной модели стали ощутимы социально-педагогические эффекты. </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3. Пополнены информационные ресурсы М</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xml:space="preserve">: создан информационно-аналитический банк; </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4. Повысилось качество управленческой деятельности. Реализация управленческих функций на базе ИАС позволило: </w:t>
      </w:r>
    </w:p>
    <w:p w:rsidR="004E5433" w:rsidRPr="00EB2251" w:rsidRDefault="004E5433" w:rsidP="002B1029">
      <w:pPr>
        <w:pStyle w:val="a3"/>
        <w:numPr>
          <w:ilvl w:val="0"/>
          <w:numId w:val="31"/>
        </w:numPr>
        <w:spacing w:after="0" w:line="360" w:lineRule="auto"/>
        <w:jc w:val="both"/>
        <w:rPr>
          <w:rFonts w:ascii="Times New Roman" w:hAnsi="Times New Roman" w:cs="Times New Roman"/>
          <w:color w:val="000000" w:themeColor="text1"/>
          <w:sz w:val="28"/>
          <w:szCs w:val="28"/>
        </w:rPr>
      </w:pPr>
      <w:r w:rsidRPr="00EB2251">
        <w:rPr>
          <w:rFonts w:ascii="Times New Roman" w:hAnsi="Times New Roman" w:cs="Times New Roman"/>
          <w:color w:val="000000" w:themeColor="text1"/>
          <w:sz w:val="28"/>
          <w:szCs w:val="28"/>
        </w:rPr>
        <w:t xml:space="preserve">хранить большие объемы данных, </w:t>
      </w:r>
    </w:p>
    <w:p w:rsidR="004E5433" w:rsidRPr="00EB2251" w:rsidRDefault="004E5433" w:rsidP="002B1029">
      <w:pPr>
        <w:pStyle w:val="a3"/>
        <w:numPr>
          <w:ilvl w:val="0"/>
          <w:numId w:val="31"/>
        </w:numPr>
        <w:spacing w:after="0" w:line="360" w:lineRule="auto"/>
        <w:jc w:val="both"/>
        <w:rPr>
          <w:rFonts w:ascii="Times New Roman" w:hAnsi="Times New Roman" w:cs="Times New Roman"/>
          <w:color w:val="000000" w:themeColor="text1"/>
          <w:sz w:val="28"/>
          <w:szCs w:val="28"/>
        </w:rPr>
      </w:pPr>
      <w:r w:rsidRPr="00EB2251">
        <w:rPr>
          <w:rFonts w:ascii="Times New Roman" w:hAnsi="Times New Roman" w:cs="Times New Roman"/>
          <w:color w:val="000000" w:themeColor="text1"/>
          <w:sz w:val="28"/>
          <w:szCs w:val="28"/>
        </w:rPr>
        <w:t xml:space="preserve">экономить время при организации поиска тех или иных сведений, </w:t>
      </w:r>
    </w:p>
    <w:p w:rsidR="004E5433" w:rsidRPr="00EB2251" w:rsidRDefault="004E5433" w:rsidP="002B1029">
      <w:pPr>
        <w:pStyle w:val="a3"/>
        <w:numPr>
          <w:ilvl w:val="0"/>
          <w:numId w:val="31"/>
        </w:numPr>
        <w:spacing w:after="0" w:line="360" w:lineRule="auto"/>
        <w:jc w:val="both"/>
        <w:rPr>
          <w:rFonts w:ascii="Times New Roman" w:hAnsi="Times New Roman" w:cs="Times New Roman"/>
          <w:color w:val="000000" w:themeColor="text1"/>
          <w:sz w:val="28"/>
          <w:szCs w:val="28"/>
        </w:rPr>
      </w:pPr>
      <w:r w:rsidRPr="00EB2251">
        <w:rPr>
          <w:rFonts w:ascii="Times New Roman" w:hAnsi="Times New Roman" w:cs="Times New Roman"/>
          <w:color w:val="000000" w:themeColor="text1"/>
          <w:sz w:val="28"/>
          <w:szCs w:val="28"/>
        </w:rPr>
        <w:t xml:space="preserve">компьютеризировать их обработку с последующей визуализацией результатов, </w:t>
      </w:r>
    </w:p>
    <w:p w:rsidR="004E5433" w:rsidRPr="00EB2251" w:rsidRDefault="004E5433" w:rsidP="002B1029">
      <w:pPr>
        <w:pStyle w:val="a3"/>
        <w:numPr>
          <w:ilvl w:val="0"/>
          <w:numId w:val="31"/>
        </w:numPr>
        <w:spacing w:after="0" w:line="360" w:lineRule="auto"/>
        <w:jc w:val="both"/>
        <w:rPr>
          <w:rFonts w:ascii="Times New Roman" w:hAnsi="Times New Roman" w:cs="Times New Roman"/>
          <w:color w:val="000000" w:themeColor="text1"/>
          <w:sz w:val="28"/>
          <w:szCs w:val="28"/>
        </w:rPr>
      </w:pPr>
      <w:r w:rsidRPr="00EB2251">
        <w:rPr>
          <w:rFonts w:ascii="Times New Roman" w:hAnsi="Times New Roman" w:cs="Times New Roman"/>
          <w:color w:val="000000" w:themeColor="text1"/>
          <w:sz w:val="28"/>
          <w:szCs w:val="28"/>
        </w:rPr>
        <w:t xml:space="preserve">составлять стандартные и управленческие отчеты по работе </w:t>
      </w:r>
      <w:r w:rsidR="00B864E7" w:rsidRPr="00EB2251">
        <w:rPr>
          <w:rFonts w:ascii="Times New Roman" w:hAnsi="Times New Roman" w:cs="Times New Roman"/>
          <w:color w:val="000000" w:themeColor="text1"/>
          <w:sz w:val="28"/>
          <w:szCs w:val="28"/>
        </w:rPr>
        <w:t>ДОО</w:t>
      </w:r>
      <w:r w:rsidRPr="00EB2251">
        <w:rPr>
          <w:rFonts w:ascii="Times New Roman" w:hAnsi="Times New Roman" w:cs="Times New Roman"/>
          <w:color w:val="000000" w:themeColor="text1"/>
          <w:sz w:val="28"/>
          <w:szCs w:val="28"/>
        </w:rPr>
        <w:t xml:space="preserve">, </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lastRenderedPageBreak/>
        <w:t xml:space="preserve">на данных электронного паспорта учреждения, личных дел сотрудников и воспитанников строить отчеты с динамически определяемым поисковым запросом и формой предоставления информации. </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5. Повысился уровень информационной культуры, профессионализма и ИКТ компетентности педагогов. </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6. Развитие педагогического творчества, стимулирование инновационных процессов в </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xml:space="preserve"> демонстрируют разработанные и реализованные социально-значимые проекты с использованием ИКТ.</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 7. Создана активно действующая, работоспособная система поддержки семейного воспитания, через использование ИКТ.</w:t>
      </w:r>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r w:rsidRPr="001A7932">
        <w:rPr>
          <w:rFonts w:ascii="Times New Roman" w:hAnsi="Times New Roman" w:cs="Times New Roman"/>
          <w:color w:val="000000" w:themeColor="text1"/>
          <w:sz w:val="28"/>
          <w:szCs w:val="28"/>
        </w:rPr>
        <w:t xml:space="preserve">8. Результаты инновационной модели развития </w:t>
      </w:r>
      <w:r w:rsidR="00B864E7">
        <w:rPr>
          <w:rFonts w:ascii="Times New Roman" w:hAnsi="Times New Roman" w:cs="Times New Roman"/>
          <w:color w:val="000000" w:themeColor="text1"/>
          <w:sz w:val="28"/>
          <w:szCs w:val="28"/>
        </w:rPr>
        <w:t>ДОО</w:t>
      </w:r>
      <w:r w:rsidRPr="001A7932">
        <w:rPr>
          <w:rFonts w:ascii="Times New Roman" w:hAnsi="Times New Roman" w:cs="Times New Roman"/>
          <w:color w:val="000000" w:themeColor="text1"/>
          <w:sz w:val="28"/>
          <w:szCs w:val="28"/>
        </w:rPr>
        <w:t xml:space="preserve"> были представлены на: </w:t>
      </w:r>
      <w:r w:rsidR="00AB0142">
        <w:rPr>
          <w:rFonts w:ascii="Times New Roman" w:hAnsi="Times New Roman" w:cs="Times New Roman"/>
          <w:color w:val="000000" w:themeColor="text1"/>
          <w:sz w:val="28"/>
          <w:szCs w:val="28"/>
        </w:rPr>
        <w:t>улусной</w:t>
      </w:r>
      <w:r w:rsidRPr="001A7932">
        <w:rPr>
          <w:rFonts w:ascii="Times New Roman" w:hAnsi="Times New Roman" w:cs="Times New Roman"/>
          <w:color w:val="000000" w:themeColor="text1"/>
          <w:sz w:val="28"/>
          <w:szCs w:val="28"/>
        </w:rPr>
        <w:t xml:space="preserve"> педагогическом </w:t>
      </w:r>
      <w:r w:rsidR="00AB0142">
        <w:rPr>
          <w:rFonts w:ascii="Times New Roman" w:hAnsi="Times New Roman" w:cs="Times New Roman"/>
          <w:color w:val="000000" w:themeColor="text1"/>
          <w:sz w:val="28"/>
          <w:szCs w:val="28"/>
        </w:rPr>
        <w:t>конференции</w:t>
      </w:r>
      <w:r w:rsidRPr="001A7932">
        <w:rPr>
          <w:rFonts w:ascii="Times New Roman" w:hAnsi="Times New Roman" w:cs="Times New Roman"/>
          <w:color w:val="000000" w:themeColor="text1"/>
          <w:sz w:val="28"/>
          <w:szCs w:val="28"/>
        </w:rPr>
        <w:t xml:space="preserve"> работников образования (</w:t>
      </w:r>
      <w:r w:rsidR="00AB0142">
        <w:rPr>
          <w:rFonts w:ascii="Times New Roman" w:hAnsi="Times New Roman" w:cs="Times New Roman"/>
          <w:color w:val="000000" w:themeColor="text1"/>
          <w:sz w:val="28"/>
          <w:szCs w:val="28"/>
        </w:rPr>
        <w:t xml:space="preserve">сентябрь </w:t>
      </w:r>
      <w:r w:rsidRPr="001A7932">
        <w:rPr>
          <w:rFonts w:ascii="Times New Roman" w:hAnsi="Times New Roman" w:cs="Times New Roman"/>
          <w:color w:val="000000" w:themeColor="text1"/>
          <w:sz w:val="28"/>
          <w:szCs w:val="28"/>
        </w:rPr>
        <w:t xml:space="preserve"> 201</w:t>
      </w:r>
      <w:r w:rsidR="00AB0142">
        <w:rPr>
          <w:rFonts w:ascii="Times New Roman" w:hAnsi="Times New Roman" w:cs="Times New Roman"/>
          <w:color w:val="000000" w:themeColor="text1"/>
          <w:sz w:val="28"/>
          <w:szCs w:val="28"/>
        </w:rPr>
        <w:t>6</w:t>
      </w:r>
      <w:r w:rsidRPr="001A7932">
        <w:rPr>
          <w:rFonts w:ascii="Times New Roman" w:hAnsi="Times New Roman" w:cs="Times New Roman"/>
          <w:color w:val="000000" w:themeColor="text1"/>
          <w:sz w:val="28"/>
          <w:szCs w:val="28"/>
        </w:rPr>
        <w:t xml:space="preserve"> г);</w:t>
      </w:r>
    </w:p>
    <w:p w:rsidR="004E5433" w:rsidRPr="00B41FB8" w:rsidRDefault="004E5433" w:rsidP="00EF2A6F">
      <w:pPr>
        <w:spacing w:after="0" w:line="360" w:lineRule="auto"/>
        <w:jc w:val="both"/>
        <w:rPr>
          <w:rFonts w:ascii="Times New Roman" w:hAnsi="Times New Roman" w:cs="Times New Roman"/>
          <w:sz w:val="28"/>
          <w:szCs w:val="28"/>
        </w:rPr>
      </w:pPr>
    </w:p>
    <w:p w:rsidR="004206FF" w:rsidRPr="00B41FB8" w:rsidRDefault="004206FF" w:rsidP="00AB0142">
      <w:pPr>
        <w:pStyle w:val="1"/>
        <w:spacing w:before="0"/>
        <w:jc w:val="center"/>
        <w:rPr>
          <w:rFonts w:ascii="Times New Roman" w:hAnsi="Times New Roman" w:cs="Times New Roman"/>
          <w:color w:val="auto"/>
        </w:rPr>
      </w:pPr>
      <w:bookmarkStart w:id="9" w:name="_Toc476428846"/>
    </w:p>
    <w:p w:rsidR="004E5433" w:rsidRPr="00B41FB8" w:rsidRDefault="009D313F" w:rsidP="00AB0142">
      <w:pPr>
        <w:pStyle w:val="1"/>
        <w:spacing w:before="0"/>
        <w:jc w:val="center"/>
        <w:rPr>
          <w:rFonts w:ascii="Times New Roman" w:hAnsi="Times New Roman" w:cs="Times New Roman"/>
          <w:color w:val="auto"/>
        </w:rPr>
      </w:pPr>
      <w:r w:rsidRPr="00B41FB8">
        <w:rPr>
          <w:rFonts w:ascii="Times New Roman" w:hAnsi="Times New Roman" w:cs="Times New Roman"/>
          <w:color w:val="auto"/>
        </w:rPr>
        <w:t>З</w:t>
      </w:r>
      <w:r w:rsidR="009D3E1E" w:rsidRPr="00B41FB8">
        <w:rPr>
          <w:rFonts w:ascii="Times New Roman" w:hAnsi="Times New Roman" w:cs="Times New Roman"/>
          <w:color w:val="auto"/>
        </w:rPr>
        <w:t>аключение</w:t>
      </w:r>
      <w:bookmarkEnd w:id="9"/>
    </w:p>
    <w:p w:rsidR="00BF0749" w:rsidRDefault="00BF0749" w:rsidP="00660A66">
      <w:pPr>
        <w:spacing w:after="0" w:line="360" w:lineRule="auto"/>
        <w:ind w:firstLine="709"/>
        <w:jc w:val="both"/>
        <w:rPr>
          <w:rFonts w:ascii="Times New Roman" w:hAnsi="Times New Roman" w:cs="Times New Roman"/>
          <w:color w:val="000000" w:themeColor="text1"/>
          <w:sz w:val="28"/>
          <w:szCs w:val="28"/>
        </w:rPr>
      </w:pP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Информатизация управления образовательными структурами - это сложный системный процесс, обусловленный внешними требованиями социального окружения, внутренними потребностями самого образовательного учреждения и затрагивающий изменения в различных механизмах управления.</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В ходе исследования были решены поставленные в начале работы задачи:</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рассмотре</w:t>
      </w:r>
      <w:r>
        <w:rPr>
          <w:rFonts w:ascii="Times New Roman" w:hAnsi="Times New Roman" w:cs="Times New Roman"/>
          <w:color w:val="000000" w:themeColor="text1"/>
          <w:sz w:val="28"/>
          <w:szCs w:val="28"/>
        </w:rPr>
        <w:t>ны</w:t>
      </w:r>
      <w:r w:rsidRPr="009D313F">
        <w:rPr>
          <w:rFonts w:ascii="Times New Roman" w:hAnsi="Times New Roman" w:cs="Times New Roman"/>
          <w:color w:val="000000" w:themeColor="text1"/>
          <w:sz w:val="28"/>
          <w:szCs w:val="28"/>
        </w:rPr>
        <w:t xml:space="preserve">  составляющие  и  характеристики информационной среды детского сада;</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изуч</w:t>
      </w:r>
      <w:r>
        <w:rPr>
          <w:rFonts w:ascii="Times New Roman" w:hAnsi="Times New Roman" w:cs="Times New Roman"/>
          <w:color w:val="000000" w:themeColor="text1"/>
          <w:sz w:val="28"/>
          <w:szCs w:val="28"/>
        </w:rPr>
        <w:t xml:space="preserve">ены </w:t>
      </w:r>
      <w:r w:rsidRPr="009D313F">
        <w:rPr>
          <w:rFonts w:ascii="Times New Roman" w:hAnsi="Times New Roman" w:cs="Times New Roman"/>
          <w:color w:val="000000" w:themeColor="text1"/>
          <w:sz w:val="28"/>
          <w:szCs w:val="28"/>
        </w:rPr>
        <w:t>составляющие информационной  культуры и способы  ее  формирования;</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lastRenderedPageBreak/>
        <w:t>- рассмотре</w:t>
      </w:r>
      <w:r>
        <w:rPr>
          <w:rFonts w:ascii="Times New Roman" w:hAnsi="Times New Roman" w:cs="Times New Roman"/>
          <w:color w:val="000000" w:themeColor="text1"/>
          <w:sz w:val="28"/>
          <w:szCs w:val="28"/>
        </w:rPr>
        <w:t xml:space="preserve">ны </w:t>
      </w:r>
      <w:r w:rsidRPr="009D313F">
        <w:rPr>
          <w:rFonts w:ascii="Times New Roman" w:hAnsi="Times New Roman" w:cs="Times New Roman"/>
          <w:color w:val="000000" w:themeColor="text1"/>
          <w:sz w:val="28"/>
          <w:szCs w:val="28"/>
        </w:rPr>
        <w:t>многокомпонентные модели, отражающие структуру, состав, систему информационной среды дошкольного учреждения;</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разработа</w:t>
      </w:r>
      <w:r>
        <w:rPr>
          <w:rFonts w:ascii="Times New Roman" w:hAnsi="Times New Roman" w:cs="Times New Roman"/>
          <w:color w:val="000000" w:themeColor="text1"/>
          <w:sz w:val="28"/>
          <w:szCs w:val="28"/>
        </w:rPr>
        <w:t>на</w:t>
      </w:r>
      <w:r w:rsidRPr="009D313F">
        <w:rPr>
          <w:rFonts w:ascii="Times New Roman" w:hAnsi="Times New Roman" w:cs="Times New Roman"/>
          <w:color w:val="000000" w:themeColor="text1"/>
          <w:sz w:val="28"/>
          <w:szCs w:val="28"/>
        </w:rPr>
        <w:t xml:space="preserve">  модель управления развитием дошкольного учреждения на основе активного внедрения ИКТ;</w:t>
      </w:r>
    </w:p>
    <w:p w:rsidR="009D313F" w:rsidRDefault="000129A4"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сформирова</w:t>
      </w:r>
      <w:r>
        <w:rPr>
          <w:rFonts w:ascii="Times New Roman" w:hAnsi="Times New Roman" w:cs="Times New Roman"/>
          <w:color w:val="000000" w:themeColor="text1"/>
          <w:sz w:val="28"/>
          <w:szCs w:val="28"/>
        </w:rPr>
        <w:t>на</w:t>
      </w:r>
      <w:r w:rsidRPr="009D313F">
        <w:rPr>
          <w:rFonts w:ascii="Times New Roman" w:hAnsi="Times New Roman" w:cs="Times New Roman"/>
          <w:color w:val="000000" w:themeColor="text1"/>
          <w:sz w:val="28"/>
          <w:szCs w:val="28"/>
        </w:rPr>
        <w:t xml:space="preserve"> систем</w:t>
      </w:r>
      <w:r>
        <w:rPr>
          <w:rFonts w:ascii="Times New Roman" w:hAnsi="Times New Roman" w:cs="Times New Roman"/>
          <w:color w:val="000000" w:themeColor="text1"/>
          <w:sz w:val="28"/>
          <w:szCs w:val="28"/>
        </w:rPr>
        <w:t xml:space="preserve">а </w:t>
      </w:r>
      <w:r w:rsidRPr="009D313F">
        <w:rPr>
          <w:rFonts w:ascii="Times New Roman" w:hAnsi="Times New Roman" w:cs="Times New Roman"/>
          <w:color w:val="000000" w:themeColor="text1"/>
          <w:sz w:val="28"/>
          <w:szCs w:val="28"/>
        </w:rPr>
        <w:t xml:space="preserve">взаимодействия с родителями, воспитателями (использование информационных и коммуникационных технологий в управлении, воспитательно-образовательном процессе </w:t>
      </w:r>
      <w:r w:rsidR="00B864E7">
        <w:rPr>
          <w:rFonts w:ascii="Times New Roman" w:hAnsi="Times New Roman" w:cs="Times New Roman"/>
          <w:color w:val="000000" w:themeColor="text1"/>
          <w:sz w:val="28"/>
          <w:szCs w:val="28"/>
        </w:rPr>
        <w:t>ДОО</w:t>
      </w:r>
      <w:r w:rsidRPr="009D313F">
        <w:rPr>
          <w:rFonts w:ascii="Times New Roman" w:hAnsi="Times New Roman" w:cs="Times New Roman"/>
          <w:color w:val="000000" w:themeColor="text1"/>
          <w:sz w:val="28"/>
          <w:szCs w:val="28"/>
        </w:rPr>
        <w:t>)</w:t>
      </w:r>
      <w:r w:rsidR="00447F31">
        <w:rPr>
          <w:rFonts w:ascii="Times New Roman" w:hAnsi="Times New Roman" w:cs="Times New Roman"/>
          <w:color w:val="000000" w:themeColor="text1"/>
          <w:sz w:val="28"/>
          <w:szCs w:val="28"/>
        </w:rPr>
        <w:t xml:space="preserve"> в рамках проекта «Виртуальный детский сад»</w:t>
      </w:r>
      <w:r w:rsidRPr="009D313F">
        <w:rPr>
          <w:rFonts w:ascii="Times New Roman" w:hAnsi="Times New Roman" w:cs="Times New Roman"/>
          <w:color w:val="000000" w:themeColor="text1"/>
          <w:sz w:val="28"/>
          <w:szCs w:val="28"/>
        </w:rPr>
        <w:t>.</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Разработанная нами информационная модель управления развитием образовательного учреждения послужила основой для построения информационной системы.</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Апробация построенной информационной модели показала, что она позволяет обеспечить руководителя и другие центры формирования управленческих решений достоверной, актуальной и достаточной информацией. Для повышения эффективности работы в информационной модели группировка показателей произведена по модулям.</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Практика использования информационной модели управления развитием образовательного учреждения, по нашему мнению, позволила существенно повысить эффективность труда руководителя за счет:</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уменьшения времени на получение и обработку информации;</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обеспечения постоянного контроля за основными показателями работы образовательного времени;</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обеспечения централизации в хранении информации;</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 снижения доли бумажной обработки данных.</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Активное использование построенной информационной модели показывает положительный эффект при осуществлении управленческих функций: планирования, организации, руководства и контроля с точки зрения эффективности и снижения затрат всех видов обеспечивающих ресурсов.</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lastRenderedPageBreak/>
        <w:t>Процесс создания и внедрения информационной модел</w:t>
      </w:r>
      <w:r>
        <w:rPr>
          <w:rFonts w:ascii="Times New Roman" w:hAnsi="Times New Roman" w:cs="Times New Roman"/>
          <w:color w:val="000000" w:themeColor="text1"/>
          <w:sz w:val="28"/>
          <w:szCs w:val="28"/>
        </w:rPr>
        <w:t>и</w:t>
      </w:r>
      <w:r w:rsidRPr="009D313F">
        <w:rPr>
          <w:rFonts w:ascii="Times New Roman" w:hAnsi="Times New Roman" w:cs="Times New Roman"/>
          <w:color w:val="000000" w:themeColor="text1"/>
          <w:sz w:val="28"/>
          <w:szCs w:val="28"/>
        </w:rPr>
        <w:t xml:space="preserve"> управления показал, что сама процедура введения и активного использования обладает обучающим эффектом. Позволяет руководителям повысить свою ИКТ-компетентность, переосмыслить и оценить возможности современных средств обработки информации, получить новые знания из теории управления базами данных и информационных систем, более детально изучить приоритетные направления информатизации образования и увидеть перспективы развития.</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Представленная информационная модель управления развитием образовательного учреждения может послужить оригинальной логически-обоснованной схемой реализации системного подхода в управлении образования на различных уровнях.</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Изложенные в настоящем исследовании выводы и предложения не претендуют на окончательное и исчерпывающее решение проблемы эффективности управления образовательным учреждением на основе использования информационно-коммуникационных технологий.</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Дальнейшее изучение проблемы может быть связано с выявлением и исследованием закономерностей, принципов, условий протекания информационных потоков внутри образовательной организации, а также в исследовании особенностей формирования различных видов информации в различных структурных подразделениях.</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r w:rsidRPr="009D313F">
        <w:rPr>
          <w:rFonts w:ascii="Times New Roman" w:hAnsi="Times New Roman" w:cs="Times New Roman"/>
          <w:color w:val="000000" w:themeColor="text1"/>
          <w:sz w:val="28"/>
          <w:szCs w:val="28"/>
        </w:rPr>
        <w:t>Другим перспективным направлением развития и модернизации информационной модели управления развитием образовательного учреждения может стать разработка системы поддержки принятия решений. Например, определение соответствия результатов работы образовательного учреждения показателям, имеющим нормативно-правовое закрепление, или принятие решения по движению контингента или кадров и т.п.</w:t>
      </w:r>
    </w:p>
    <w:p w:rsidR="009D313F" w:rsidRPr="009D313F" w:rsidRDefault="009D313F" w:rsidP="00660A66">
      <w:pPr>
        <w:spacing w:after="0" w:line="360" w:lineRule="auto"/>
        <w:ind w:firstLine="709"/>
        <w:jc w:val="both"/>
        <w:rPr>
          <w:rFonts w:ascii="Times New Roman" w:hAnsi="Times New Roman" w:cs="Times New Roman"/>
          <w:color w:val="000000" w:themeColor="text1"/>
          <w:sz w:val="28"/>
          <w:szCs w:val="28"/>
        </w:rPr>
      </w:pPr>
    </w:p>
    <w:p w:rsidR="00C81EC2" w:rsidRDefault="00C81EC2" w:rsidP="00EF2A6F">
      <w:pPr>
        <w:spacing w:after="0" w:line="360" w:lineRule="auto"/>
        <w:jc w:val="both"/>
        <w:rPr>
          <w:rFonts w:ascii="Times New Roman" w:hAnsi="Times New Roman" w:cs="Times New Roman"/>
          <w:color w:val="000000" w:themeColor="text1"/>
          <w:sz w:val="28"/>
          <w:szCs w:val="28"/>
        </w:rPr>
      </w:pPr>
    </w:p>
    <w:p w:rsidR="00CE1EA9" w:rsidRPr="001A7932" w:rsidRDefault="00CE1EA9" w:rsidP="00530214">
      <w:pPr>
        <w:pStyle w:val="1"/>
        <w:spacing w:before="0"/>
        <w:jc w:val="center"/>
      </w:pPr>
      <w:bookmarkStart w:id="10" w:name="_Toc476428847"/>
      <w:r w:rsidRPr="001A7932">
        <w:lastRenderedPageBreak/>
        <w:t>Список литературы</w:t>
      </w:r>
      <w:bookmarkEnd w:id="10"/>
    </w:p>
    <w:p w:rsidR="004E5433" w:rsidRPr="001A7932" w:rsidRDefault="004E5433" w:rsidP="00660A66">
      <w:pPr>
        <w:spacing w:after="0" w:line="360" w:lineRule="auto"/>
        <w:ind w:firstLine="709"/>
        <w:jc w:val="both"/>
        <w:rPr>
          <w:rFonts w:ascii="Times New Roman" w:hAnsi="Times New Roman" w:cs="Times New Roman"/>
          <w:color w:val="000000" w:themeColor="text1"/>
          <w:sz w:val="28"/>
          <w:szCs w:val="28"/>
        </w:rPr>
      </w:pPr>
    </w:p>
    <w:p w:rsidR="00501695" w:rsidRPr="00501695" w:rsidRDefault="00501695" w:rsidP="00660A66">
      <w:pPr>
        <w:spacing w:after="0" w:line="360" w:lineRule="auto"/>
        <w:jc w:val="both"/>
        <w:rPr>
          <w:rFonts w:ascii="Times New Roman" w:hAnsi="Times New Roman" w:cs="Times New Roman"/>
          <w:color w:val="000000" w:themeColor="text1"/>
          <w:sz w:val="28"/>
          <w:szCs w:val="28"/>
        </w:rPr>
      </w:pP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Аладышев С.С. Технология структурирования информационных массивов в деятельности директора образовательного учреждения. – Барнаул: БПГУ.- 2000г.</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Андриянова О.Г. и др. Повышение качества и эффективности внутришкольного управления на основе использования новых информационных технологий. // ИТО- 2002г.</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Аниськин В.Н., Пугач В.И., Фишман Л.И. и др. Компьютер как средство управления в педагогических системах: проблемы моделирования информационных связей Текст. / В.Н. Аниськин и др. Самара: СГПИ, 1993. -115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Аницына Т.М. Единое информационное пространство ОУ // Методист. -2007. №7. - С.10-13.</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Башмаков, М.И. Информационная среда обучения /М.И. Башмаков, С.Н. Поздняков, Н. А. Резник – СПб, 2016. – 167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Белякова И.А. Компьютер организатор, учитель и делопроизводитель // Директор школы. - 2007. - №9. С.29-32.</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Богданов Е.Н., Кисель Н.В., Боровков А.Б. Управлять образовательным учреждением на основе системной компьютеризации. // Школьные технологии. – 2012., №1.</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Боровкова Т. И., Морев И. А. Мониторинг развития системы образования. Часть 1. Теоретические аспекты: Учебное пособие. Владивосток: Изд-во Дальневосточного университета,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4. - 150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Булина-Соколова Е.И. Научно-педагогическое обеспечение процесса информатизации общего образования.</w:t>
      </w:r>
      <w:r w:rsidR="000129A4" w:rsidRPr="00501695">
        <w:rPr>
          <w:rFonts w:ascii="Times New Roman" w:hAnsi="Times New Roman" w:cs="Times New Roman"/>
          <w:color w:val="000000" w:themeColor="text1"/>
          <w:sz w:val="28"/>
          <w:szCs w:val="28"/>
        </w:rPr>
        <w:t>: А</w:t>
      </w:r>
      <w:r w:rsidRPr="00501695">
        <w:rPr>
          <w:rFonts w:ascii="Times New Roman" w:hAnsi="Times New Roman" w:cs="Times New Roman"/>
          <w:color w:val="000000" w:themeColor="text1"/>
          <w:sz w:val="28"/>
          <w:szCs w:val="28"/>
        </w:rPr>
        <w:t>втореф. дис. . д-ра пед. наук. М., 2010. -47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lastRenderedPageBreak/>
        <w:t xml:space="preserve">Быков В.Е., Винограй Э.Г. и др. Автоматизация управления в системе просвещения. – Томск. – </w:t>
      </w:r>
      <w:r>
        <w:rPr>
          <w:rFonts w:ascii="Times New Roman" w:hAnsi="Times New Roman" w:cs="Times New Roman"/>
          <w:color w:val="000000" w:themeColor="text1"/>
          <w:sz w:val="28"/>
          <w:szCs w:val="28"/>
        </w:rPr>
        <w:t>200</w:t>
      </w:r>
      <w:r w:rsidRPr="00501695">
        <w:rPr>
          <w:rFonts w:ascii="Times New Roman" w:hAnsi="Times New Roman" w:cs="Times New Roman"/>
          <w:color w:val="000000" w:themeColor="text1"/>
          <w:sz w:val="28"/>
          <w:szCs w:val="28"/>
        </w:rPr>
        <w:t>4</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Водопьян, Г.М. О построении модели процесса информатизации школы / Г.М. Водопьян, А.Ю Уваров. – М.: Издатель, 2016. – 424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Воробьева C.B. Основы управления образовательными системами: учеб. пособие для студентов высш. учеб. заведений / C.B. Воробьева. М.: Издательский центр «Академия», 2008. - 208 с.</w:t>
      </w:r>
      <w:r w:rsidR="00BF0749" w:rsidRPr="00BF0749">
        <w:rPr>
          <w:noProof/>
          <w:sz w:val="2"/>
          <w:szCs w:val="2"/>
        </w:rPr>
        <w:t xml:space="preserve"> </w:t>
      </w:r>
      <w:r w:rsidR="00EA2F44">
        <w:rPr>
          <w:noProof/>
          <w:sz w:val="2"/>
          <w:szCs w:val="2"/>
        </w:rPr>
        <mc:AlternateContent>
          <mc:Choice Requires="wps">
            <w:drawing>
              <wp:anchor distT="0" distB="0" distL="114300" distR="114300" simplePos="0" relativeHeight="251663360" behindDoc="0" locked="0" layoutInCell="1" allowOverlap="1">
                <wp:simplePos x="0" y="0"/>
                <wp:positionH relativeFrom="column">
                  <wp:posOffset>4196080</wp:posOffset>
                </wp:positionH>
                <wp:positionV relativeFrom="paragraph">
                  <wp:posOffset>1019810</wp:posOffset>
                </wp:positionV>
                <wp:extent cx="66675" cy="45720"/>
                <wp:effectExtent l="0" t="0" r="0" b="0"/>
                <wp:wrapNone/>
                <wp:docPr id="38" name="Надпись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675" cy="45720"/>
                        </a:xfrm>
                        <a:prstGeom prst="rect">
                          <a:avLst/>
                        </a:prstGeom>
                        <a:solidFill>
                          <a:srgbClr val="FFFFFF"/>
                        </a:solidFill>
                        <a:ln w="9525">
                          <a:noFill/>
                          <a:miter lim="800000"/>
                          <a:headEnd/>
                          <a:tailEnd/>
                        </a:ln>
                      </wps:spPr>
                      <wps:txbx>
                        <w:txbxContent>
                          <w:p w:rsidR="00C96864" w:rsidRPr="00EC590D" w:rsidRDefault="00C96864" w:rsidP="00BF0749">
                            <w:pPr>
                              <w:pStyle w:val="a7"/>
                              <w:shd w:val="clear" w:color="auto" w:fill="FFFFFF"/>
                              <w:spacing w:before="0" w:beforeAutospacing="0" w:after="0" w:afterAutospacing="0" w:line="255" w:lineRule="atLeast"/>
                              <w:ind w:left="225"/>
                              <w:rPr>
                                <w:rFonts w:ascii="Verdana" w:hAnsi="Verdana"/>
                                <w:b/>
                                <w:color w:val="FFFFFF" w:themeColor="background1"/>
                                <w:sz w:val="2"/>
                                <w:szCs w:val="2"/>
                              </w:rPr>
                            </w:pPr>
                            <w:r w:rsidRPr="00EC590D">
                              <w:rPr>
                                <w:rFonts w:ascii="Verdana" w:hAnsi="Verdana"/>
                                <w:b/>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line="255" w:lineRule="atLeast"/>
                              <w:ind w:left="225"/>
                              <w:rPr>
                                <w:rFonts w:ascii="Verdana" w:hAnsi="Verdana"/>
                                <w:color w:val="FFFFFF" w:themeColor="background1"/>
                                <w:sz w:val="2"/>
                                <w:szCs w:val="2"/>
                              </w:rPr>
                            </w:pPr>
                            <w:r w:rsidRPr="00EC590D">
                              <w:rPr>
                                <w:rFonts w:ascii="Verdana" w:hAnsi="Verdana"/>
                                <w:b/>
                                <w:color w:val="FFFFFF" w:themeColor="background1"/>
                                <w:sz w:val="2"/>
                                <w:szCs w:val="2"/>
                              </w:rPr>
                              <w:t xml:space="preserve">Кроме того, чиновники Минобрнауки считают </w:t>
                            </w:r>
                            <w:r w:rsidRPr="0000027B">
                              <w:rPr>
                                <w:rFonts w:ascii="Verdana" w:hAnsi="Verdana"/>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0.4pt;margin-top:80.3pt;width:5.25pt;height:3.6pt;flip:x;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" stroked="f">
                <v:textbox>
                  <w:txbxContent>
                    <w:p w:rsidR="00C96864" w:rsidRPr="00EC590D" w:rsidRDefault="00C96864" w:rsidP="00BF0749">
                      <w:pPr>
                        <w:pStyle w:val="a7"/>
                        <w:shd w:val="clear" w:color="auto" w:fill="FFFFFF"/>
                        <w:spacing w:before="0" w:beforeAutospacing="0" w:after="0" w:afterAutospacing="0" w:line="255" w:lineRule="atLeast"/>
                        <w:ind w:left="225"/>
                        <w:rPr>
                          <w:rFonts w:ascii="Verdana" w:hAnsi="Verdana"/>
                          <w:b/>
                          <w:color w:val="FFFFFF" w:themeColor="background1"/>
                          <w:sz w:val="2"/>
                          <w:szCs w:val="2"/>
                        </w:rPr>
                      </w:pPr>
                      <w:r w:rsidRPr="00EC590D">
                        <w:rPr>
                          <w:rFonts w:ascii="Verdana" w:hAnsi="Verdana"/>
                          <w:b/>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line="255" w:lineRule="atLeast"/>
                        <w:ind w:left="225"/>
                        <w:rPr>
                          <w:rFonts w:ascii="Verdana" w:hAnsi="Verdana"/>
                          <w:color w:val="FFFFFF" w:themeColor="background1"/>
                          <w:sz w:val="2"/>
                          <w:szCs w:val="2"/>
                        </w:rPr>
                      </w:pPr>
                      <w:r w:rsidRPr="00EC590D">
                        <w:rPr>
                          <w:rFonts w:ascii="Verdana" w:hAnsi="Verdana"/>
                          <w:b/>
                          <w:color w:val="FFFFFF" w:themeColor="background1"/>
                          <w:sz w:val="2"/>
                          <w:szCs w:val="2"/>
                        </w:rPr>
                        <w:t xml:space="preserve">Кроме того, чиновники Минобрнауки считают </w:t>
                      </w:r>
                      <w:r w:rsidRPr="0000027B">
                        <w:rPr>
                          <w:rFonts w:ascii="Verdana" w:hAnsi="Verdana"/>
                          <w:color w:val="FFFFFF" w:themeColor="background1"/>
                          <w:sz w:val="2"/>
                          <w:szCs w:val="2"/>
                        </w:rPr>
                        <w:t>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00027B" w:rsidRDefault="00C96864" w:rsidP="00BF0749">
                      <w:pPr>
                        <w:pStyle w:val="a7"/>
                        <w:shd w:val="clear" w:color="auto" w:fill="FFFFFF"/>
                        <w:spacing w:before="0" w:beforeAutospacing="0" w:after="0" w:afterAutospacing="0"/>
                        <w:ind w:left="225"/>
                        <w:rPr>
                          <w:rFonts w:ascii="Verdana" w:hAnsi="Verdana"/>
                          <w:color w:val="FFFFFF" w:themeColor="background1"/>
                          <w:sz w:val="2"/>
                          <w:szCs w:val="2"/>
                        </w:rPr>
                      </w:pPr>
                      <w:r w:rsidRPr="0000027B">
                        <w:rPr>
                          <w:rFonts w:ascii="Verdana" w:hAnsi="Verdana"/>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Default="00C96864" w:rsidP="00BF0749">
                      <w:pPr>
                        <w:rPr>
                          <w:sz w:val="2"/>
                          <w:szCs w:val="2"/>
                        </w:rPr>
                      </w:pP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России для решения проблем начального и среднего профессионального образования, поскольку они давно наладили контакты потенциальных работодателей с образовательными учреждениями. Во-первых, образовательные учреждения получают от работодателей заказ на подготовку кадров по той или иной специальности. Во-вторых, они выпускают уже готовых специалистов, которые в состоянии работать на производстве. В-третьих, они сумели «раскрутить» потенциальных работодателей на спонсорские отчисления, которые идут на развитие материально-технической базы и на совершенствование качества преподавания.</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По мнению Реморенко, копенгагенский опыт поможет России «сдвинуть ситуацию с техникумами и ПТУ в регионах в нужное русло». По его словам, на сегодня 60% российских ПТУ не вписываются в рынок: выпускники не застрахованы от безработицы, а те, кто сможет устроиться по специальности, вынуждены доучиваться на производстве.</w:t>
                      </w:r>
                    </w:p>
                    <w:p w:rsidR="00C96864" w:rsidRPr="00EC590D" w:rsidRDefault="00C96864" w:rsidP="00BF0749">
                      <w:pPr>
                        <w:pStyle w:val="a7"/>
                        <w:shd w:val="clear" w:color="auto" w:fill="FFFFFF"/>
                        <w:spacing w:before="0" w:beforeAutospacing="0" w:after="0" w:afterAutospacing="0"/>
                        <w:ind w:left="225"/>
                        <w:rPr>
                          <w:rFonts w:ascii="Verdana" w:hAnsi="Verdana"/>
                          <w:b/>
                          <w:color w:val="FFFFFF" w:themeColor="background1"/>
                          <w:sz w:val="2"/>
                          <w:szCs w:val="2"/>
                        </w:rPr>
                      </w:pPr>
                      <w:r w:rsidRPr="00EC590D">
                        <w:rPr>
                          <w:rFonts w:ascii="Verdana" w:hAnsi="Verdana"/>
                          <w:b/>
                          <w:color w:val="FFFFFF" w:themeColor="background1"/>
                          <w:sz w:val="2"/>
                          <w:szCs w:val="2"/>
                        </w:rPr>
                        <w:t>Кроме того, чиновники Минобрнауки считают полезным опыт, накопленный европейцами в плане непрерывного образования населения. Так, в Дании, Греции, Швеции, Великобритании дополнительное образование могут получать не только молодые, но и люди в возрасте 55-65 лет. В Финляндии все работающие граждане имеют право на профориентацию. В Англии непрерывное образование спонсирует специальный фонд обучения, созданный профсоюзами. Практически во всех странах ЕС развивается система дистанционного обучения, в том числе через Интернет. Все это, по мнению участников состоявшегося в Минобрнауки "круглого стола", заслуживает детального изучения. Но создавать в России точную копию западной модели никто не собирается: в Минобрнауки намерены разработать единую национальную систему квалификаций профобразования, а также создать свою модель обеспечения качества образования и предложить учебным заведениям оценивать их деятельность по определенным критериям (проще говоря, научить их ставить оценки самим себе). В ближайшее время будет создана постоянная рабочая группа по Копенгагенскому процессу, которая определит план реализации первоочередных проектов.</w:t>
                      </w: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sz w:val="2"/>
                          <w:szCs w:val="2"/>
                        </w:rPr>
                      </w:pPr>
                    </w:p>
                    <w:p w:rsidR="00C96864" w:rsidRPr="00EC590D" w:rsidRDefault="00C96864" w:rsidP="00BF0749">
                      <w:pPr>
                        <w:rPr>
                          <w:b/>
                        </w:rPr>
                      </w:pPr>
                    </w:p>
                  </w:txbxContent>
                </v:textbox>
              </v:shape>
            </w:pict>
          </mc:Fallback>
        </mc:AlternateConten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Дзюбенко A.A. Новые информационные технологии в образовании. М.,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0.- 104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Доманский Е. Информационное общество и образование: мифология и реальность // Народное образование. 2008. - №2. - С.261-267.</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Дудинска Э., Мизла М. Управленческие информационные системы // Проблемы теории и практики управления.</w:t>
      </w:r>
      <w:r>
        <w:rPr>
          <w:rFonts w:ascii="Times New Roman" w:hAnsi="Times New Roman" w:cs="Times New Roman"/>
          <w:color w:val="000000" w:themeColor="text1"/>
          <w:sz w:val="28"/>
          <w:szCs w:val="28"/>
        </w:rPr>
        <w:t>2014</w:t>
      </w:r>
      <w:r w:rsidRPr="00501695">
        <w:rPr>
          <w:rFonts w:ascii="Times New Roman" w:hAnsi="Times New Roman" w:cs="Times New Roman"/>
          <w:color w:val="000000" w:themeColor="text1"/>
          <w:sz w:val="28"/>
          <w:szCs w:val="28"/>
        </w:rPr>
        <w:t>. -№ 2. - С. 114-120.</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Ильченко, О.А. Организационно-педагогические условия сетевого обучения / О.А. Ильченко. Дис. … канд.пед.н.: 13.00.08. – М.,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2. – 190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Ильясова Т.В., Полянская Е.Е., Фабрикантова Е.В. Современные информационные технологии в обучении: учебное пособие для студентов педагогических вузов / Мин-во образования и науки РФ; Оренбург, гос. пед. ун-т. Оренбург: Изд-во ОГПУ, 2006. 92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Информатизация образования: направления, средства, технологии: Пособие для системы повышения квалификации / Под общ. ред. С.И. Маслова. -М.: Издательство МЭИ,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4. 868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Информатизация системы управления образованием в регионе (ИСУО) (на материалах Мурманской области): методическое пособие / Под ред. Л.Д. Рогозиной. М.: Издательство МГОУ, 2007. -150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Казаков С.Д. Принципы построения информационных систем в области управления образованием. // Педагогика.</w:t>
      </w:r>
      <w:r>
        <w:rPr>
          <w:rFonts w:ascii="Times New Roman" w:hAnsi="Times New Roman" w:cs="Times New Roman"/>
          <w:color w:val="000000" w:themeColor="text1"/>
          <w:sz w:val="28"/>
          <w:szCs w:val="28"/>
        </w:rPr>
        <w:t>2011</w:t>
      </w:r>
      <w:r w:rsidRPr="00501695">
        <w:rPr>
          <w:rFonts w:ascii="Times New Roman" w:hAnsi="Times New Roman" w:cs="Times New Roman"/>
          <w:color w:val="000000" w:themeColor="text1"/>
          <w:sz w:val="28"/>
          <w:szCs w:val="28"/>
        </w:rPr>
        <w:t>. -№ 3.</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lastRenderedPageBreak/>
        <w:t>Каракозов С.Д. Иерархическая совокупность связных информационно-образовательных систем как модель информатизации образования // Педагог.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5.-№1 (18)</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Каракозов С.Д., Лопаткин В.М. Педагогическое проектирование информационных систем управления образованием // Ползуновский вестник.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5. -№1. - С. 187-201.</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 xml:space="preserve">Ковалев, Г.А. Психическое развитие ребенка и жизненная среда / Г.А. Ковалев // Вопросы психологии. – 20133. – №1. – С. 13 – 23. – Режим доступа: </w:t>
      </w:r>
      <w:hyperlink r:id="rId20" w:history="1">
        <w:r w:rsidRPr="00501695">
          <w:rPr>
            <w:rStyle w:val="aa"/>
            <w:rFonts w:ascii="Times New Roman" w:hAnsi="Times New Roman" w:cs="Times New Roman"/>
            <w:sz w:val="28"/>
            <w:szCs w:val="28"/>
          </w:rPr>
          <w:t>http://voppsy.ru/issues/1993/931/931013.htm</w:t>
        </w:r>
      </w:hyperlink>
      <w:r w:rsidRPr="00501695">
        <w:rPr>
          <w:rFonts w:ascii="Times New Roman" w:hAnsi="Times New Roman" w:cs="Times New Roman"/>
          <w:color w:val="000000" w:themeColor="text1"/>
          <w:sz w:val="28"/>
          <w:szCs w:val="28"/>
        </w:rPr>
        <w:t>.</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Ковалевский А.Ф. Опыт применения новых информационных технологий при организации и проведении конференций. // Дистанционное и виртуальное обучение. – 2013., 4.</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Козлова О. Информатизация образования и школьная библиотека. - // Народное образование. - 2011., №5.</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Конаржевский Ю.А. Педагогический анализ учебно-воспитательного процесса и управление образовательным учреждением. - М. – 2011</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Мартынов Ю.В., Смольникова И.А. Уровни автоматизации управления в системе образования // Материалы научно-практической конференции «ИТО-2003»,-М.:,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3.</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Новиков Д.А. Введение в теорию управления образовательными системами. М.: Эгвес, 2009. - 156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Реализация основных направлений информатизации образования и приоритеты развития (2009-2010 гг.) // Информатизация образования и науки. -2009.-№1.-С. 3-12.</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Редько J1.JI., Шумакова A.B., Веселов'а</w:t>
      </w:r>
      <w:r w:rsidR="00F30211">
        <w:rPr>
          <w:rFonts w:ascii="Times New Roman" w:hAnsi="Times New Roman" w:cs="Times New Roman"/>
          <w:color w:val="000000" w:themeColor="text1"/>
          <w:sz w:val="28"/>
          <w:szCs w:val="28"/>
        </w:rPr>
        <w:t xml:space="preserve"> В.Г. Проектирование интегратив</w:t>
      </w:r>
      <w:r w:rsidRPr="00501695">
        <w:rPr>
          <w:rFonts w:ascii="Times New Roman" w:hAnsi="Times New Roman" w:cs="Times New Roman"/>
          <w:color w:val="000000" w:themeColor="text1"/>
          <w:sz w:val="28"/>
          <w:szCs w:val="28"/>
        </w:rPr>
        <w:t>ного образовательного пространства педагогического вуза: монография. -Ставрополь: Изд-во СГГШ, 2010. 282 с.</w:t>
      </w:r>
    </w:p>
    <w:p w:rsidR="00501695" w:rsidRPr="00501695"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lastRenderedPageBreak/>
        <w:t>Сайков Б.П. Организация информационного пространства образовательного учреждения: практическое руководство. М.: БИНОМ. Лаборатория знаний, 20</w:t>
      </w:r>
      <w:r>
        <w:rPr>
          <w:rFonts w:ascii="Times New Roman" w:hAnsi="Times New Roman" w:cs="Times New Roman"/>
          <w:color w:val="000000" w:themeColor="text1"/>
          <w:sz w:val="28"/>
          <w:szCs w:val="28"/>
        </w:rPr>
        <w:t>1</w:t>
      </w:r>
      <w:r w:rsidRPr="00501695">
        <w:rPr>
          <w:rFonts w:ascii="Times New Roman" w:hAnsi="Times New Roman" w:cs="Times New Roman"/>
          <w:color w:val="000000" w:themeColor="text1"/>
          <w:sz w:val="28"/>
          <w:szCs w:val="28"/>
        </w:rPr>
        <w:t>5.-406 е.: ил.</w:t>
      </w:r>
    </w:p>
    <w:p w:rsidR="00F30211" w:rsidRDefault="00501695"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501695">
        <w:rPr>
          <w:rFonts w:ascii="Times New Roman" w:hAnsi="Times New Roman" w:cs="Times New Roman"/>
          <w:color w:val="000000" w:themeColor="text1"/>
          <w:sz w:val="28"/>
          <w:szCs w:val="28"/>
        </w:rPr>
        <w:t>Ясвин, В.А. Образовательная среда: от моделирования к проектированию / В.А. Ясвин. – М.: Смысл, 2011. – 365 с.</w:t>
      </w:r>
    </w:p>
    <w:p w:rsidR="00F30211" w:rsidRDefault="00F30211"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F30211">
        <w:rPr>
          <w:rFonts w:ascii="Times New Roman" w:hAnsi="Times New Roman" w:cs="Times New Roman"/>
          <w:color w:val="000000" w:themeColor="text1"/>
          <w:sz w:val="28"/>
          <w:szCs w:val="28"/>
        </w:rPr>
        <w:t>Горячев А. В. О понятии Информационная грамотность, Информатика и образование,3 - 2011.</w:t>
      </w:r>
    </w:p>
    <w:p w:rsidR="00F30211" w:rsidRPr="00F30211" w:rsidRDefault="00F30211" w:rsidP="002B1029">
      <w:pPr>
        <w:pStyle w:val="a3"/>
        <w:numPr>
          <w:ilvl w:val="0"/>
          <w:numId w:val="8"/>
        </w:numPr>
        <w:spacing w:after="0" w:line="360" w:lineRule="auto"/>
        <w:ind w:left="0" w:firstLine="0"/>
        <w:jc w:val="both"/>
        <w:rPr>
          <w:rFonts w:ascii="Times New Roman" w:hAnsi="Times New Roman" w:cs="Times New Roman"/>
          <w:color w:val="000000" w:themeColor="text1"/>
          <w:sz w:val="28"/>
          <w:szCs w:val="28"/>
        </w:rPr>
      </w:pPr>
      <w:r w:rsidRPr="00F30211">
        <w:rPr>
          <w:rFonts w:ascii="Times New Roman" w:hAnsi="Times New Roman" w:cs="Times New Roman"/>
          <w:color w:val="000000" w:themeColor="text1"/>
          <w:sz w:val="28"/>
          <w:szCs w:val="28"/>
        </w:rPr>
        <w:t>Захарова, И. Г. Информационные технологии в образовании, учебное пособие для высш. учеб. Заведений, М, Академия, 2008.</w:t>
      </w:r>
    </w:p>
    <w:p w:rsidR="00501695" w:rsidRPr="00501695" w:rsidRDefault="00501695" w:rsidP="00660A66">
      <w:pPr>
        <w:spacing w:after="0" w:line="360" w:lineRule="auto"/>
        <w:jc w:val="both"/>
        <w:rPr>
          <w:rFonts w:ascii="Times New Roman" w:hAnsi="Times New Roman" w:cs="Times New Roman"/>
          <w:color w:val="000000" w:themeColor="text1"/>
          <w:sz w:val="28"/>
          <w:szCs w:val="28"/>
        </w:rP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AB0142" w:rsidRDefault="00AB0142" w:rsidP="00660A66">
      <w:pPr>
        <w:pStyle w:val="1"/>
        <w:spacing w:before="0"/>
        <w:jc w:val="center"/>
      </w:pPr>
    </w:p>
    <w:p w:rsidR="00C81EC2" w:rsidRDefault="00C81EC2" w:rsidP="00660A66">
      <w:pPr>
        <w:pStyle w:val="1"/>
        <w:spacing w:before="0"/>
        <w:jc w:val="center"/>
      </w:pPr>
      <w:bookmarkStart w:id="11" w:name="_Toc476428848"/>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C81EC2" w:rsidRDefault="00C81EC2" w:rsidP="00660A66">
      <w:pPr>
        <w:pStyle w:val="1"/>
        <w:spacing w:before="0"/>
        <w:jc w:val="center"/>
      </w:pPr>
    </w:p>
    <w:p w:rsidR="00BC6570" w:rsidRDefault="00BC6570" w:rsidP="00BC6570"/>
    <w:p w:rsidR="00BC6570" w:rsidRPr="00BC6570" w:rsidRDefault="00BC6570" w:rsidP="00BC6570"/>
    <w:p w:rsidR="00590093" w:rsidRPr="001A7932" w:rsidRDefault="00590093" w:rsidP="00660A66">
      <w:pPr>
        <w:pStyle w:val="1"/>
        <w:spacing w:before="0"/>
        <w:jc w:val="center"/>
      </w:pPr>
      <w:r w:rsidRPr="001A7932">
        <w:t>Приложение А</w:t>
      </w:r>
      <w:bookmarkEnd w:id="11"/>
    </w:p>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590093" w:rsidRPr="001A7932" w:rsidRDefault="00590093" w:rsidP="002B1029">
      <w:pPr>
        <w:pStyle w:val="a4"/>
        <w:numPr>
          <w:ilvl w:val="0"/>
          <w:numId w:val="2"/>
        </w:numPr>
        <w:spacing w:after="0" w:line="360" w:lineRule="auto"/>
        <w:ind w:firstLine="709"/>
        <w:jc w:val="both"/>
        <w:rPr>
          <w:rFonts w:ascii="Times New Roman" w:hAnsi="Times New Roman" w:cs="Times New Roman"/>
          <w:color w:val="000000" w:themeColor="text1"/>
          <w:sz w:val="28"/>
          <w:szCs w:val="28"/>
        </w:rPr>
      </w:pPr>
      <w:bookmarkStart w:id="12" w:name="_Toc475207953"/>
      <w:bookmarkStart w:id="13" w:name="_Toc476428849"/>
      <w:r w:rsidRPr="001A7932">
        <w:rPr>
          <w:rStyle w:val="10"/>
          <w:rFonts w:ascii="Times New Roman" w:hAnsi="Times New Roman" w:cs="Times New Roman"/>
          <w:b w:val="0"/>
          <w:color w:val="000000" w:themeColor="text1"/>
        </w:rPr>
        <w:t>Паспорт программы:</w:t>
      </w:r>
      <w:bookmarkEnd w:id="12"/>
      <w:bookmarkEnd w:id="13"/>
    </w:p>
    <w:tbl>
      <w:tblPr>
        <w:tblStyle w:val="a6"/>
        <w:tblpPr w:leftFromText="180" w:rightFromText="180" w:vertAnchor="text" w:horzAnchor="margin" w:tblpY="210"/>
        <w:tblW w:w="0" w:type="auto"/>
        <w:tblLook w:val="04A0" w:firstRow="1" w:lastRow="0" w:firstColumn="1" w:lastColumn="0" w:noHBand="0" w:noVBand="1"/>
      </w:tblPr>
      <w:tblGrid>
        <w:gridCol w:w="1806"/>
        <w:gridCol w:w="7538"/>
      </w:tblGrid>
      <w:tr w:rsidR="001A7932" w:rsidRPr="00501695" w:rsidTr="00501695">
        <w:trPr>
          <w:trHeight w:val="1816"/>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lastRenderedPageBreak/>
              <w:t>Наименование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«Программа развития муниципального бюджетного дошкольного образовательного учреждения общеразвивающего вида с приоритетным осуществлением деятельности по физическому развитию детей «Усть- Нерский детский сад №36 «Березка»</w:t>
            </w:r>
          </w:p>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Основания для разработки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2B1029">
            <w:pPr>
              <w:pStyle w:val="a3"/>
              <w:numPr>
                <w:ilvl w:val="0"/>
                <w:numId w:val="3"/>
              </w:numPr>
              <w:ind w:left="290"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Социальные и экономические изменения в обществе, модернизация образования, которая требует внесения соответствующих изменений в воспитательно-образовательную сферу </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 в условия организации учебно-воспитательного процесса, в целевые ориентиры;</w:t>
            </w:r>
          </w:p>
          <w:p w:rsidR="00590093" w:rsidRPr="00501695" w:rsidRDefault="00590093" w:rsidP="002B1029">
            <w:pPr>
              <w:pStyle w:val="a3"/>
              <w:numPr>
                <w:ilvl w:val="0"/>
                <w:numId w:val="3"/>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Федеральный закон от 21.12.2012 № 273-ФЗ "Об образовании в Российской Федерации" (далее – Федеральный закон "Об образовании в Российской Федерации")</w:t>
            </w:r>
          </w:p>
          <w:p w:rsidR="00590093" w:rsidRPr="00501695" w:rsidRDefault="00590093" w:rsidP="002B1029">
            <w:pPr>
              <w:pStyle w:val="a3"/>
              <w:numPr>
                <w:ilvl w:val="0"/>
                <w:numId w:val="3"/>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Приказ Министерства образования и науки Российской федерации  от 17 октября 2013 г. № 1155 « Об утверждении федерального государственного образовательного стандарта дошкольного образования».</w:t>
            </w:r>
          </w:p>
          <w:p w:rsidR="00590093" w:rsidRPr="00501695" w:rsidRDefault="00590093" w:rsidP="002B1029">
            <w:pPr>
              <w:pStyle w:val="a3"/>
              <w:numPr>
                <w:ilvl w:val="0"/>
                <w:numId w:val="3"/>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590093" w:rsidRPr="00501695" w:rsidRDefault="00590093" w:rsidP="002B1029">
            <w:pPr>
              <w:pStyle w:val="a3"/>
              <w:numPr>
                <w:ilvl w:val="0"/>
                <w:numId w:val="3"/>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Конвенция о правах ребенка</w:t>
            </w:r>
          </w:p>
          <w:p w:rsidR="00590093" w:rsidRPr="00501695" w:rsidRDefault="00590093" w:rsidP="002B1029">
            <w:pPr>
              <w:pStyle w:val="a3"/>
              <w:numPr>
                <w:ilvl w:val="0"/>
                <w:numId w:val="3"/>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Устав М</w:t>
            </w:r>
            <w:r w:rsidR="00B864E7">
              <w:rPr>
                <w:rFonts w:ascii="Times New Roman" w:hAnsi="Times New Roman" w:cs="Times New Roman"/>
                <w:color w:val="000000" w:themeColor="text1"/>
                <w:sz w:val="24"/>
                <w:szCs w:val="24"/>
              </w:rPr>
              <w:t>ДОО</w:t>
            </w:r>
          </w:p>
          <w:p w:rsidR="00590093" w:rsidRPr="00501695" w:rsidRDefault="00590093" w:rsidP="002B1029">
            <w:pPr>
              <w:pStyle w:val="a3"/>
              <w:numPr>
                <w:ilvl w:val="0"/>
                <w:numId w:val="3"/>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Федеральный государственный образовательный стандарт дошкольного образования (утв. Приказом Минобрнауки от 14.10.2013  № 1155)</w:t>
            </w:r>
          </w:p>
          <w:p w:rsidR="00590093" w:rsidRPr="00501695" w:rsidRDefault="00590093" w:rsidP="002B1029">
            <w:pPr>
              <w:pStyle w:val="a3"/>
              <w:numPr>
                <w:ilvl w:val="0"/>
                <w:numId w:val="4"/>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bCs/>
                <w:color w:val="000000" w:themeColor="text1"/>
                <w:sz w:val="24"/>
                <w:szCs w:val="24"/>
              </w:rPr>
              <w:t>Устав Муниципального бюджетного дошкольного образовательного учреждения Усть-Нерский детский сад общеразвивающего вида с приоритетным осуществлением деятельности по физическому развитию детей.</w:t>
            </w:r>
          </w:p>
          <w:p w:rsidR="00590093" w:rsidRPr="00501695" w:rsidRDefault="00590093" w:rsidP="002B1029">
            <w:pPr>
              <w:pStyle w:val="a3"/>
              <w:numPr>
                <w:ilvl w:val="0"/>
                <w:numId w:val="4"/>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Программа развития системы образования Оймяконского района</w:t>
            </w:r>
          </w:p>
          <w:p w:rsidR="00590093" w:rsidRPr="00501695" w:rsidRDefault="00590093" w:rsidP="002B1029">
            <w:pPr>
              <w:pStyle w:val="a3"/>
              <w:numPr>
                <w:ilvl w:val="0"/>
                <w:numId w:val="4"/>
              </w:numPr>
              <w:ind w:left="290"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«Порядок комплектования детей в дошкольное образовательное учреждение» утвержденными распоряжением главы МО «Оймяконский улус (район.) (с изменениями от 23.09.2011 г. № 198) с учетом местных условий.</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Основные исполнители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Участники образовательного процесса: заведующая, заместитель заведующей по воспитательной и методической работе, музыкальный руководитель, преподаватель ритмики, руководитель физического воспитания, воспитатели, фельдшер, старшая медицинская сестра,  массажист,  завхоз,</w:t>
            </w:r>
            <w:r w:rsidRPr="00501695">
              <w:rPr>
                <w:rFonts w:ascii="Times New Roman" w:hAnsi="Times New Roman" w:cs="Times New Roman"/>
                <w:color w:val="000000" w:themeColor="text1"/>
                <w:sz w:val="24"/>
                <w:szCs w:val="24"/>
              </w:rPr>
              <w:br/>
              <w:t>родительская общественность, представители социума, взаимодействующие с МБ</w:t>
            </w:r>
            <w:r w:rsidR="00B864E7">
              <w:rPr>
                <w:rFonts w:ascii="Times New Roman" w:hAnsi="Times New Roman" w:cs="Times New Roman"/>
                <w:color w:val="000000" w:themeColor="text1"/>
                <w:sz w:val="24"/>
                <w:szCs w:val="24"/>
              </w:rPr>
              <w:t>ДОО</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Назначение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Программа развития предназначена для определения перспективных направлений развития образовательного  учреждения на основе </w:t>
            </w:r>
            <w:r w:rsidRPr="00501695">
              <w:rPr>
                <w:rFonts w:ascii="Times New Roman" w:hAnsi="Times New Roman" w:cs="Times New Roman"/>
                <w:color w:val="000000" w:themeColor="text1"/>
                <w:sz w:val="24"/>
                <w:szCs w:val="24"/>
              </w:rPr>
              <w:lastRenderedPageBreak/>
              <w:t>анализа  работы МБ</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 xml:space="preserve"> «УНДС №36 «Березка» за предыдущий период.</w:t>
            </w:r>
          </w:p>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lastRenderedPageBreak/>
              <w:t>Сроки выполнения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2016 – 2019 годы.</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Проблема</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2B1029">
            <w:pPr>
              <w:numPr>
                <w:ilvl w:val="0"/>
                <w:numId w:val="1"/>
              </w:numPr>
              <w:ind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Развитие дошкольного образовательного учреждения в условиях реализации новой государственной образовательной политики, становление открытой, гибкой и доступной системы образования.</w:t>
            </w:r>
          </w:p>
          <w:p w:rsidR="00590093" w:rsidRPr="00501695" w:rsidRDefault="00590093" w:rsidP="002B1029">
            <w:pPr>
              <w:numPr>
                <w:ilvl w:val="0"/>
                <w:numId w:val="1"/>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Объективное ухудшение  здоровья поступающих в детский сад детей, отрицательно сказывается на  получении ими качественного образования</w:t>
            </w:r>
          </w:p>
          <w:p w:rsidR="00590093" w:rsidRPr="00501695" w:rsidRDefault="00590093" w:rsidP="002B1029">
            <w:pPr>
              <w:numPr>
                <w:ilvl w:val="0"/>
                <w:numId w:val="1"/>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590093" w:rsidRPr="00501695" w:rsidRDefault="00590093" w:rsidP="002B1029">
            <w:pPr>
              <w:numPr>
                <w:ilvl w:val="0"/>
                <w:numId w:val="1"/>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590093" w:rsidRPr="00501695" w:rsidRDefault="00590093" w:rsidP="002B1029">
            <w:pPr>
              <w:pStyle w:val="a3"/>
              <w:numPr>
                <w:ilvl w:val="0"/>
                <w:numId w:val="1"/>
              </w:numPr>
              <w:ind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Необходимость расширения сферы дополнительных образовательных услуг</w:t>
            </w:r>
          </w:p>
        </w:tc>
      </w:tr>
      <w:tr w:rsidR="001A7932" w:rsidRPr="00501695" w:rsidTr="00501695">
        <w:trPr>
          <w:trHeight w:val="1884"/>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Цель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Создание  интегративного  образовательного  пространства, </w:t>
            </w:r>
          </w:p>
          <w:p w:rsidR="00590093" w:rsidRPr="00501695" w:rsidRDefault="00590093" w:rsidP="00660A66">
            <w:pPr>
              <w:ind w:left="29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обеспечивающего  полноценное  развитие  и  социализацию </w:t>
            </w:r>
          </w:p>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дошкольника, качество дошкольного образования, успешную адаптацию к школе выпускников детского сада. </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Основные задачи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2B1029">
            <w:pPr>
              <w:pStyle w:val="a3"/>
              <w:numPr>
                <w:ilvl w:val="0"/>
                <w:numId w:val="5"/>
              </w:numPr>
              <w:ind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Создать современную систему управления качеством образования МБ</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w:t>
            </w:r>
          </w:p>
          <w:p w:rsidR="00590093" w:rsidRPr="00501695" w:rsidRDefault="00590093" w:rsidP="002B1029">
            <w:pPr>
              <w:pStyle w:val="a3"/>
              <w:numPr>
                <w:ilvl w:val="0"/>
                <w:numId w:val="5"/>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Создать единое психолого-педагогическое пространство для развития и воспитания детей через формирование взаимодействия «Педагог – Ребенок – Родитель».</w:t>
            </w:r>
          </w:p>
          <w:p w:rsidR="00590093" w:rsidRPr="00501695" w:rsidRDefault="00590093" w:rsidP="002B1029">
            <w:pPr>
              <w:pStyle w:val="a3"/>
              <w:numPr>
                <w:ilvl w:val="0"/>
                <w:numId w:val="5"/>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Формировать целевые ориентиры дошкольного образования</w:t>
            </w:r>
          </w:p>
          <w:p w:rsidR="00590093" w:rsidRPr="00501695" w:rsidRDefault="00590093" w:rsidP="00660A66">
            <w:pPr>
              <w:pStyle w:val="a3"/>
              <w:ind w:left="29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в условиях реализации ФГОС.</w:t>
            </w:r>
          </w:p>
          <w:p w:rsidR="00590093" w:rsidRPr="00501695" w:rsidRDefault="00590093" w:rsidP="002B1029">
            <w:pPr>
              <w:pStyle w:val="a3"/>
              <w:numPr>
                <w:ilvl w:val="0"/>
                <w:numId w:val="6"/>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Способствовать   развитию   компетентности   педагогов, </w:t>
            </w:r>
          </w:p>
          <w:p w:rsidR="00590093" w:rsidRPr="00501695" w:rsidRDefault="00590093" w:rsidP="00660A66">
            <w:pPr>
              <w:pStyle w:val="a3"/>
              <w:ind w:left="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способных   творчески   осуществлять   профессиональную  </w:t>
            </w:r>
          </w:p>
          <w:p w:rsidR="00590093" w:rsidRPr="00501695" w:rsidRDefault="00590093" w:rsidP="00660A66">
            <w:pPr>
              <w:pStyle w:val="a3"/>
              <w:ind w:left="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педагогическую  деятельность,    непрерывно  развиваясь</w:t>
            </w:r>
          </w:p>
          <w:p w:rsidR="00590093" w:rsidRPr="00501695" w:rsidRDefault="00590093" w:rsidP="00660A66">
            <w:pPr>
              <w:pStyle w:val="a3"/>
              <w:ind w:left="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и самореализовываясь в ней как индивидуальность.</w:t>
            </w:r>
          </w:p>
          <w:p w:rsidR="00590093" w:rsidRPr="00501695" w:rsidRDefault="00590093" w:rsidP="002B1029">
            <w:pPr>
              <w:pStyle w:val="a3"/>
              <w:numPr>
                <w:ilvl w:val="0"/>
                <w:numId w:val="5"/>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Формировать  предметно-пространственную  развивающую образовательную   среду,   учитывающую   реализацию </w:t>
            </w:r>
          </w:p>
          <w:p w:rsidR="00590093" w:rsidRPr="00501695" w:rsidRDefault="00590093" w:rsidP="00660A66">
            <w:pPr>
              <w:pStyle w:val="a3"/>
              <w:ind w:left="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приоритетных направлений образовательной программы</w:t>
            </w:r>
          </w:p>
          <w:p w:rsidR="00590093" w:rsidRPr="00501695" w:rsidRDefault="00590093" w:rsidP="002B1029">
            <w:pPr>
              <w:pStyle w:val="a3"/>
              <w:numPr>
                <w:ilvl w:val="0"/>
                <w:numId w:val="5"/>
              </w:numPr>
              <w:ind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Создать систему сетевой  формы взаимодействия в вопросах </w:t>
            </w:r>
          </w:p>
          <w:p w:rsidR="00590093" w:rsidRPr="00501695" w:rsidRDefault="00590093" w:rsidP="00660A66">
            <w:pPr>
              <w:pStyle w:val="a3"/>
              <w:ind w:left="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реализации  образовательной  программы,  используя  ресурсы муниципального образования, культуры, спорта;</w:t>
            </w:r>
          </w:p>
          <w:p w:rsidR="00590093" w:rsidRPr="00501695" w:rsidRDefault="00590093" w:rsidP="002B1029">
            <w:pPr>
              <w:pStyle w:val="a3"/>
              <w:numPr>
                <w:ilvl w:val="0"/>
                <w:numId w:val="5"/>
              </w:numPr>
              <w:ind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Создать с использованием    интерактивных   методов     устойчивые  связи  по  проекту  «Детский сад взаимодействие с </w:t>
            </w:r>
            <w:r w:rsidRPr="00501695">
              <w:rPr>
                <w:rFonts w:ascii="Times New Roman" w:hAnsi="Times New Roman" w:cs="Times New Roman"/>
                <w:color w:val="000000" w:themeColor="text1"/>
                <w:sz w:val="24"/>
                <w:szCs w:val="24"/>
              </w:rPr>
              <w:lastRenderedPageBreak/>
              <w:t>семьей на принципах открытости и сотрудничества» и «Одарённые дети»</w:t>
            </w:r>
          </w:p>
        </w:tc>
      </w:tr>
      <w:tr w:rsidR="001A7932" w:rsidRPr="00501695" w:rsidTr="00501695">
        <w:trPr>
          <w:trHeight w:val="175"/>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lastRenderedPageBreak/>
              <w:t>Ожидаемые результаты реализации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2B1029">
            <w:pPr>
              <w:pStyle w:val="a3"/>
              <w:numPr>
                <w:ilvl w:val="0"/>
                <w:numId w:val="5"/>
              </w:numPr>
              <w:ind w:left="290"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Успешное внедрение ФГОС ДО в образовательный процесс М</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 xml:space="preserve"> и работа по новым образовательным стандартам;</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повышение компетентности педагогов в области применения ИКТ;</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внедрение информационных технологий в образовательный процесс;</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создание базы методических разработок с  использованием ИКТ для развития творческого потенциала ребенка в условиях </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улучшение состояния здоровья детей способствует повышению качества их образования;</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повышение технологической культуры педагогов;</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расширение сетевого взаимодействия и интеграции в образовательном процессе.</w:t>
            </w:r>
          </w:p>
          <w:p w:rsidR="00590093" w:rsidRPr="00501695" w:rsidRDefault="00590093" w:rsidP="002B1029">
            <w:pPr>
              <w:pStyle w:val="a3"/>
              <w:numPr>
                <w:ilvl w:val="0"/>
                <w:numId w:val="5"/>
              </w:numPr>
              <w:ind w:left="318"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сформированность ключевых компетенций дошкольников, в соответствии с целевыми ориентирами ФГОС;</w:t>
            </w:r>
          </w:p>
          <w:p w:rsidR="00590093" w:rsidRPr="00501695" w:rsidRDefault="00590093" w:rsidP="002B1029">
            <w:pPr>
              <w:pStyle w:val="a3"/>
              <w:numPr>
                <w:ilvl w:val="0"/>
                <w:numId w:val="5"/>
              </w:numPr>
              <w:ind w:left="318"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активное включение родителей в образовательный процесс;</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снижение показателя заболеваемости детей на 1,5 д/дня;</w:t>
            </w:r>
          </w:p>
          <w:p w:rsidR="00590093" w:rsidRPr="00501695" w:rsidRDefault="00590093" w:rsidP="002B1029">
            <w:pPr>
              <w:pStyle w:val="a3"/>
              <w:numPr>
                <w:ilvl w:val="0"/>
                <w:numId w:val="5"/>
              </w:numPr>
              <w:ind w:left="290" w:firstLine="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увеличение показателя посещаемости детьми на 3%;</w:t>
            </w:r>
          </w:p>
          <w:p w:rsidR="00590093" w:rsidRPr="00501695" w:rsidRDefault="00590093" w:rsidP="002B1029">
            <w:pPr>
              <w:pStyle w:val="a3"/>
              <w:numPr>
                <w:ilvl w:val="0"/>
                <w:numId w:val="5"/>
              </w:numPr>
              <w:ind w:left="290" w:firstLine="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 xml:space="preserve">создание привлекательного  имиджа </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 xml:space="preserve">  в глазах всех субъектов образовательного процесса. </w:t>
            </w:r>
          </w:p>
        </w:tc>
      </w:tr>
      <w:tr w:rsidR="001A7932" w:rsidRPr="00501695" w:rsidTr="00501695">
        <w:trPr>
          <w:trHeight w:val="175"/>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right="159"/>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Сроки реализации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2016-2017г.г. – организационный этап</w:t>
            </w:r>
          </w:p>
          <w:p w:rsidR="00590093" w:rsidRPr="00501695" w:rsidRDefault="00590093" w:rsidP="00660A66">
            <w:pPr>
              <w:ind w:left="29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2017-2018г.г.  - внедренческий этап</w:t>
            </w:r>
          </w:p>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2018-2019г.г  .- заключительный этап</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Ответственные исполнители основных мероприятий программы.</w:t>
            </w:r>
          </w:p>
        </w:tc>
        <w:tc>
          <w:tcPr>
            <w:tcW w:w="7761"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Участники образовательного процесса.</w:t>
            </w:r>
          </w:p>
        </w:tc>
      </w:tr>
      <w:tr w:rsidR="001A7932" w:rsidRPr="00501695" w:rsidTr="00501695">
        <w:trPr>
          <w:trHeight w:val="70"/>
        </w:trPr>
        <w:tc>
          <w:tcPr>
            <w:tcW w:w="1809" w:type="dxa"/>
            <w:tcBorders>
              <w:top w:val="single" w:sz="4" w:space="0" w:color="auto"/>
              <w:left w:val="single" w:sz="4" w:space="0" w:color="auto"/>
              <w:bottom w:val="single" w:sz="4" w:space="0" w:color="auto"/>
              <w:right w:val="single" w:sz="4" w:space="0" w:color="auto"/>
            </w:tcBorders>
            <w:hideMark/>
          </w:tcPr>
          <w:p w:rsidR="00590093" w:rsidRPr="00501695" w:rsidRDefault="00590093" w:rsidP="00660A66">
            <w:pPr>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Система организации управления и контроля программы.</w:t>
            </w:r>
          </w:p>
        </w:tc>
        <w:tc>
          <w:tcPr>
            <w:tcW w:w="7761" w:type="dxa"/>
            <w:tcBorders>
              <w:top w:val="single" w:sz="4" w:space="0" w:color="auto"/>
              <w:left w:val="single" w:sz="4" w:space="0" w:color="auto"/>
              <w:bottom w:val="single" w:sz="4" w:space="0" w:color="auto"/>
              <w:right w:val="single" w:sz="4" w:space="0" w:color="auto"/>
            </w:tcBorders>
          </w:tcPr>
          <w:p w:rsidR="00590093" w:rsidRPr="00501695" w:rsidRDefault="00590093" w:rsidP="00660A66">
            <w:pPr>
              <w:ind w:left="290"/>
              <w:jc w:val="both"/>
              <w:rPr>
                <w:rFonts w:ascii="Times New Roman" w:eastAsia="Times New Roman" w:hAnsi="Times New Roman" w:cs="Times New Roman"/>
                <w:color w:val="000000" w:themeColor="text1"/>
                <w:sz w:val="24"/>
                <w:szCs w:val="24"/>
              </w:rPr>
            </w:pPr>
          </w:p>
          <w:p w:rsidR="00590093" w:rsidRPr="00501695" w:rsidRDefault="00590093" w:rsidP="00660A66">
            <w:pPr>
              <w:ind w:left="290"/>
              <w:jc w:val="both"/>
              <w:rPr>
                <w:rFonts w:ascii="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Управление и корректировка программы осуществляется педагогическим Советом МБ</w:t>
            </w:r>
            <w:r w:rsidR="00B864E7">
              <w:rPr>
                <w:rFonts w:ascii="Times New Roman" w:hAnsi="Times New Roman" w:cs="Times New Roman"/>
                <w:color w:val="000000" w:themeColor="text1"/>
                <w:sz w:val="24"/>
                <w:szCs w:val="24"/>
              </w:rPr>
              <w:t>ДОО</w:t>
            </w:r>
            <w:r w:rsidRPr="00501695">
              <w:rPr>
                <w:rFonts w:ascii="Times New Roman" w:hAnsi="Times New Roman" w:cs="Times New Roman"/>
                <w:color w:val="000000" w:themeColor="text1"/>
                <w:sz w:val="24"/>
                <w:szCs w:val="24"/>
              </w:rPr>
              <w:t xml:space="preserve"> «УНДС №36 «Березка».</w:t>
            </w:r>
          </w:p>
          <w:p w:rsidR="00590093" w:rsidRPr="00501695" w:rsidRDefault="00590093" w:rsidP="00660A66">
            <w:pPr>
              <w:ind w:left="290"/>
              <w:jc w:val="both"/>
              <w:rPr>
                <w:rFonts w:ascii="Times New Roman" w:eastAsia="Times New Roman" w:hAnsi="Times New Roman" w:cs="Times New Roman"/>
                <w:color w:val="000000" w:themeColor="text1"/>
                <w:sz w:val="24"/>
                <w:szCs w:val="24"/>
              </w:rPr>
            </w:pPr>
            <w:r w:rsidRPr="00501695">
              <w:rPr>
                <w:rFonts w:ascii="Times New Roman" w:hAnsi="Times New Roman" w:cs="Times New Roman"/>
                <w:color w:val="000000" w:themeColor="text1"/>
                <w:sz w:val="24"/>
                <w:szCs w:val="24"/>
              </w:rPr>
              <w:t>Контроль -  МКУ «УОМО «Оймяконский улус (район)</w:t>
            </w:r>
          </w:p>
        </w:tc>
      </w:tr>
    </w:tbl>
    <w:p w:rsidR="00590093" w:rsidRPr="001A7932" w:rsidRDefault="00590093" w:rsidP="00660A66">
      <w:pPr>
        <w:spacing w:after="0" w:line="360" w:lineRule="auto"/>
        <w:ind w:firstLine="709"/>
        <w:jc w:val="both"/>
        <w:rPr>
          <w:rFonts w:ascii="Times New Roman" w:hAnsi="Times New Roman" w:cs="Times New Roman"/>
          <w:color w:val="000000" w:themeColor="text1"/>
          <w:sz w:val="28"/>
          <w:szCs w:val="28"/>
        </w:rPr>
      </w:pPr>
    </w:p>
    <w:p w:rsidR="00906B62" w:rsidRPr="001A7932" w:rsidRDefault="00906B62" w:rsidP="00660A66">
      <w:pPr>
        <w:spacing w:after="0" w:line="360" w:lineRule="auto"/>
        <w:ind w:firstLine="709"/>
        <w:jc w:val="both"/>
        <w:rPr>
          <w:rFonts w:ascii="Times New Roman" w:hAnsi="Times New Roman" w:cs="Times New Roman"/>
          <w:color w:val="000000" w:themeColor="text1"/>
          <w:sz w:val="28"/>
          <w:szCs w:val="28"/>
        </w:rPr>
      </w:pPr>
    </w:p>
    <w:p w:rsidR="00906B62" w:rsidRPr="001A7932" w:rsidRDefault="00906B62" w:rsidP="00660A66">
      <w:pPr>
        <w:spacing w:after="0" w:line="360" w:lineRule="auto"/>
        <w:ind w:firstLine="709"/>
        <w:jc w:val="both"/>
        <w:rPr>
          <w:rFonts w:ascii="Times New Roman" w:hAnsi="Times New Roman" w:cs="Times New Roman"/>
          <w:color w:val="000000" w:themeColor="text1"/>
          <w:sz w:val="28"/>
          <w:szCs w:val="28"/>
        </w:rPr>
      </w:pPr>
    </w:p>
    <w:p w:rsidR="00906B62" w:rsidRDefault="00906B62" w:rsidP="00660A66">
      <w:pPr>
        <w:spacing w:after="0" w:line="360" w:lineRule="auto"/>
        <w:ind w:firstLine="709"/>
        <w:jc w:val="both"/>
        <w:rPr>
          <w:rFonts w:ascii="Times New Roman" w:hAnsi="Times New Roman" w:cs="Times New Roman"/>
          <w:color w:val="000000" w:themeColor="text1"/>
          <w:sz w:val="28"/>
          <w:szCs w:val="28"/>
        </w:rPr>
      </w:pPr>
    </w:p>
    <w:p w:rsidR="00501695" w:rsidRDefault="00501695" w:rsidP="00660A66">
      <w:pPr>
        <w:spacing w:after="0" w:line="360" w:lineRule="auto"/>
        <w:ind w:firstLine="709"/>
        <w:jc w:val="both"/>
        <w:rPr>
          <w:rFonts w:ascii="Times New Roman" w:hAnsi="Times New Roman" w:cs="Times New Roman"/>
          <w:color w:val="000000" w:themeColor="text1"/>
          <w:sz w:val="28"/>
          <w:szCs w:val="28"/>
        </w:rPr>
      </w:pPr>
    </w:p>
    <w:p w:rsidR="00501695" w:rsidRDefault="00501695" w:rsidP="00660A66">
      <w:pPr>
        <w:spacing w:after="0" w:line="360" w:lineRule="auto"/>
        <w:ind w:firstLine="709"/>
        <w:jc w:val="both"/>
        <w:rPr>
          <w:rFonts w:ascii="Times New Roman" w:hAnsi="Times New Roman" w:cs="Times New Roman"/>
          <w:color w:val="000000" w:themeColor="text1"/>
          <w:sz w:val="28"/>
          <w:szCs w:val="28"/>
        </w:rPr>
      </w:pPr>
    </w:p>
    <w:p w:rsidR="00501695" w:rsidRDefault="00501695" w:rsidP="00660A66">
      <w:pPr>
        <w:spacing w:after="0" w:line="360" w:lineRule="auto"/>
        <w:ind w:firstLine="709"/>
        <w:jc w:val="both"/>
        <w:rPr>
          <w:rFonts w:ascii="Times New Roman" w:hAnsi="Times New Roman" w:cs="Times New Roman"/>
          <w:color w:val="000000" w:themeColor="text1"/>
          <w:sz w:val="28"/>
          <w:szCs w:val="28"/>
        </w:rPr>
      </w:pPr>
    </w:p>
    <w:p w:rsidR="00501695" w:rsidRDefault="00501695" w:rsidP="00660A66">
      <w:pPr>
        <w:spacing w:after="0" w:line="360" w:lineRule="auto"/>
        <w:ind w:firstLine="709"/>
        <w:jc w:val="both"/>
        <w:rPr>
          <w:rFonts w:ascii="Times New Roman" w:hAnsi="Times New Roman" w:cs="Times New Roman"/>
          <w:color w:val="000000" w:themeColor="text1"/>
          <w:sz w:val="28"/>
          <w:szCs w:val="28"/>
        </w:rPr>
      </w:pPr>
    </w:p>
    <w:p w:rsidR="00BC6570" w:rsidRDefault="00BC6570" w:rsidP="00EC7323">
      <w:pPr>
        <w:keepNext/>
        <w:keepLines/>
        <w:spacing w:after="0" w:line="240" w:lineRule="auto"/>
        <w:jc w:val="right"/>
        <w:outlineLvl w:val="0"/>
        <w:rPr>
          <w:rFonts w:asciiTheme="majorHAnsi" w:eastAsiaTheme="majorEastAsia" w:hAnsiTheme="majorHAnsi" w:cstheme="majorBidi"/>
          <w:b/>
          <w:bCs/>
          <w:color w:val="365F91" w:themeColor="accent1" w:themeShade="BF"/>
          <w:sz w:val="28"/>
          <w:szCs w:val="28"/>
        </w:rPr>
      </w:pPr>
    </w:p>
    <w:p w:rsidR="00EC7323" w:rsidRPr="00EC7323" w:rsidRDefault="00EC7323" w:rsidP="00EC7323">
      <w:pPr>
        <w:keepNext/>
        <w:keepLines/>
        <w:spacing w:after="0" w:line="240" w:lineRule="auto"/>
        <w:jc w:val="right"/>
        <w:outlineLvl w:val="0"/>
        <w:rPr>
          <w:rFonts w:asciiTheme="majorHAnsi" w:eastAsiaTheme="majorEastAsia" w:hAnsiTheme="majorHAnsi" w:cstheme="majorBidi"/>
          <w:b/>
          <w:bCs/>
          <w:color w:val="365F91" w:themeColor="accent1" w:themeShade="BF"/>
          <w:sz w:val="28"/>
          <w:szCs w:val="28"/>
        </w:rPr>
      </w:pPr>
      <w:r w:rsidRPr="00EC7323">
        <w:rPr>
          <w:rFonts w:asciiTheme="majorHAnsi" w:eastAsiaTheme="majorEastAsia" w:hAnsiTheme="majorHAnsi" w:cstheme="majorBidi"/>
          <w:b/>
          <w:bCs/>
          <w:color w:val="365F91" w:themeColor="accent1" w:themeShade="BF"/>
          <w:sz w:val="28"/>
          <w:szCs w:val="28"/>
        </w:rPr>
        <w:t xml:space="preserve">Приложение </w:t>
      </w:r>
      <w:r w:rsidRPr="00EC7323">
        <w:rPr>
          <w:rFonts w:asciiTheme="majorHAnsi" w:eastAsiaTheme="majorEastAsia" w:hAnsiTheme="majorHAnsi" w:cstheme="majorBidi"/>
          <w:b/>
          <w:bCs/>
          <w:color w:val="365F91" w:themeColor="accent1" w:themeShade="BF"/>
          <w:sz w:val="28"/>
          <w:szCs w:val="28"/>
          <w:lang w:val="en-US"/>
        </w:rPr>
        <w:t>B</w:t>
      </w:r>
    </w:p>
    <w:p w:rsidR="00501695" w:rsidRPr="001A7932" w:rsidRDefault="00501695" w:rsidP="00660A66">
      <w:pPr>
        <w:spacing w:after="0" w:line="360" w:lineRule="auto"/>
        <w:ind w:firstLine="709"/>
        <w:jc w:val="both"/>
        <w:rPr>
          <w:rFonts w:ascii="Times New Roman" w:hAnsi="Times New Roman" w:cs="Times New Roman"/>
          <w:color w:val="000000" w:themeColor="text1"/>
          <w:sz w:val="28"/>
          <w:szCs w:val="28"/>
        </w:rPr>
      </w:pPr>
    </w:p>
    <w:p w:rsidR="00286FCA" w:rsidRPr="00286FCA" w:rsidRDefault="00286FCA" w:rsidP="00286FCA">
      <w:pPr>
        <w:spacing w:after="0" w:line="240" w:lineRule="auto"/>
        <w:jc w:val="center"/>
        <w:rPr>
          <w:rFonts w:ascii="Times New Roman" w:eastAsia="Times New Roman" w:hAnsi="Times New Roman" w:cs="Times New Roman"/>
          <w:b/>
          <w:bCs/>
          <w:sz w:val="24"/>
          <w:szCs w:val="24"/>
        </w:rPr>
      </w:pPr>
      <w:r w:rsidRPr="00286FCA">
        <w:rPr>
          <w:rFonts w:ascii="Times New Roman" w:eastAsia="Times New Roman" w:hAnsi="Times New Roman" w:cs="Times New Roman"/>
          <w:b/>
          <w:bCs/>
          <w:sz w:val="24"/>
          <w:szCs w:val="24"/>
        </w:rPr>
        <w:t>ПАСПОРТ</w:t>
      </w:r>
    </w:p>
    <w:p w:rsidR="00286FCA" w:rsidRPr="00286FCA" w:rsidRDefault="00286FCA" w:rsidP="00286FCA">
      <w:pPr>
        <w:spacing w:after="0" w:line="240" w:lineRule="auto"/>
        <w:jc w:val="center"/>
        <w:rPr>
          <w:rFonts w:ascii="Times New Roman" w:eastAsia="Times New Roman" w:hAnsi="Times New Roman" w:cs="Times New Roman"/>
          <w:b/>
          <w:bCs/>
          <w:sz w:val="24"/>
          <w:szCs w:val="24"/>
        </w:rPr>
      </w:pPr>
      <w:r w:rsidRPr="00286FCA">
        <w:rPr>
          <w:rFonts w:ascii="Times New Roman" w:eastAsia="Times New Roman" w:hAnsi="Times New Roman" w:cs="Times New Roman"/>
          <w:b/>
          <w:bCs/>
          <w:sz w:val="24"/>
          <w:szCs w:val="24"/>
        </w:rPr>
        <w:t>целевой программы информатизации детского сада</w:t>
      </w:r>
    </w:p>
    <w:p w:rsidR="00286FCA" w:rsidRPr="00286FCA" w:rsidRDefault="00286FCA" w:rsidP="00286FCA">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38"/>
        <w:gridCol w:w="495"/>
        <w:gridCol w:w="6181"/>
      </w:tblGrid>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color w:val="000000"/>
                <w:sz w:val="24"/>
                <w:szCs w:val="24"/>
              </w:rPr>
              <w:t xml:space="preserve">Наименование </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w:t>
            </w:r>
          </w:p>
        </w:tc>
        <w:tc>
          <w:tcPr>
            <w:tcW w:w="6375"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b/>
                <w:i/>
                <w:sz w:val="28"/>
                <w:szCs w:val="28"/>
              </w:rPr>
            </w:pPr>
            <w:r w:rsidRPr="00286FCA">
              <w:rPr>
                <w:rFonts w:ascii="Times New Roman" w:eastAsia="Times New Roman" w:hAnsi="Times New Roman" w:cs="Times New Roman"/>
                <w:b/>
                <w:i/>
                <w:sz w:val="28"/>
                <w:szCs w:val="28"/>
              </w:rPr>
              <w:t>Программа информатизации ДОО</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Дата принятия решения о разработке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sz w:val="24"/>
                <w:szCs w:val="24"/>
              </w:rPr>
            </w:pPr>
            <w:r w:rsidRPr="00286FCA">
              <w:rPr>
                <w:rFonts w:ascii="Times New Roman" w:eastAsia="Times New Roman" w:hAnsi="Times New Roman" w:cs="Times New Roman"/>
                <w:color w:val="000000"/>
                <w:sz w:val="24"/>
                <w:szCs w:val="24"/>
              </w:rPr>
              <w:t>–</w:t>
            </w:r>
          </w:p>
        </w:tc>
        <w:tc>
          <w:tcPr>
            <w:tcW w:w="6375" w:type="dxa"/>
            <w:tcMar>
              <w:top w:w="0" w:type="dxa"/>
              <w:left w:w="30" w:type="dxa"/>
              <w:bottom w:w="0" w:type="dxa"/>
              <w:right w:w="30" w:type="dxa"/>
            </w:tcMar>
            <w:vAlign w:val="center"/>
          </w:tcPr>
          <w:p w:rsidR="00286FCA" w:rsidRPr="00286FCA" w:rsidRDefault="00286FCA" w:rsidP="00286FCA">
            <w:pPr>
              <w:spacing w:after="0" w:line="240" w:lineRule="auto"/>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Май 2015год.</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Заказчик, руководитель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w:t>
            </w:r>
          </w:p>
        </w:tc>
        <w:tc>
          <w:tcPr>
            <w:tcW w:w="6375"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Администрация МБДОО «УНДС №36 «Березка»</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Разработчики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w:t>
            </w:r>
          </w:p>
        </w:tc>
        <w:tc>
          <w:tcPr>
            <w:tcW w:w="6375" w:type="dxa"/>
            <w:tcMar>
              <w:top w:w="0" w:type="dxa"/>
              <w:left w:w="30" w:type="dxa"/>
              <w:bottom w:w="0" w:type="dxa"/>
              <w:right w:w="30" w:type="dxa"/>
            </w:tcMar>
            <w:vAlign w:val="center"/>
          </w:tcPr>
          <w:p w:rsidR="00286FCA" w:rsidRPr="00286FCA" w:rsidRDefault="00286FCA" w:rsidP="00286FCA">
            <w:pPr>
              <w:spacing w:after="0" w:line="240" w:lineRule="auto"/>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 xml:space="preserve">Н.А. Ткаченко – заведующая, </w:t>
            </w:r>
          </w:p>
          <w:p w:rsidR="00286FCA" w:rsidRPr="00286FCA" w:rsidRDefault="00286FCA" w:rsidP="00286FCA">
            <w:pPr>
              <w:spacing w:after="0" w:line="240" w:lineRule="auto"/>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М.Н. Зунгруева – зам. заведующей по ВМР,</w:t>
            </w:r>
          </w:p>
          <w:p w:rsidR="00286FCA" w:rsidRPr="00286FCA" w:rsidRDefault="00286FCA" w:rsidP="00286FCA">
            <w:pPr>
              <w:spacing w:after="0" w:line="240" w:lineRule="auto"/>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Н.А. Щербакова   – ответственный по информатизации.</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Цели и задачи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sz w:val="24"/>
                <w:szCs w:val="24"/>
              </w:rPr>
            </w:pPr>
          </w:p>
        </w:tc>
        <w:tc>
          <w:tcPr>
            <w:tcW w:w="6375" w:type="dxa"/>
            <w:tcMar>
              <w:top w:w="0" w:type="dxa"/>
              <w:left w:w="30" w:type="dxa"/>
              <w:bottom w:w="0" w:type="dxa"/>
              <w:right w:w="30" w:type="dxa"/>
            </w:tcMar>
            <w:vAlign w:val="center"/>
          </w:tcPr>
          <w:p w:rsidR="00286FCA" w:rsidRPr="00286FCA" w:rsidRDefault="00286FCA" w:rsidP="00286FCA">
            <w:pPr>
              <w:spacing w:after="0" w:line="240" w:lineRule="auto"/>
              <w:ind w:right="150"/>
              <w:jc w:val="both"/>
              <w:rPr>
                <w:rFonts w:ascii="Times New Roman" w:eastAsia="Times New Roman" w:hAnsi="Times New Roman" w:cs="Times New Roman"/>
                <w:b/>
                <w:sz w:val="24"/>
                <w:szCs w:val="24"/>
              </w:rPr>
            </w:pPr>
            <w:r w:rsidRPr="00286FCA">
              <w:rPr>
                <w:rFonts w:ascii="Times New Roman" w:eastAsia="Times New Roman" w:hAnsi="Times New Roman" w:cs="Times New Roman"/>
                <w:b/>
                <w:sz w:val="24"/>
                <w:szCs w:val="24"/>
              </w:rPr>
              <w:t>Цели программы:</w:t>
            </w:r>
          </w:p>
          <w:p w:rsidR="00286FCA" w:rsidRPr="00286FCA" w:rsidRDefault="00286FCA" w:rsidP="002B1029">
            <w:pPr>
              <w:numPr>
                <w:ilvl w:val="0"/>
                <w:numId w:val="27"/>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создание в детском саду единой образовательной информационной среды;</w:t>
            </w:r>
          </w:p>
          <w:p w:rsidR="00286FCA" w:rsidRPr="00286FCA" w:rsidRDefault="00286FCA" w:rsidP="002B1029">
            <w:pPr>
              <w:numPr>
                <w:ilvl w:val="0"/>
                <w:numId w:val="28"/>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 xml:space="preserve">повышение качества образования через активное внедрение современных информационных технологий; </w:t>
            </w:r>
          </w:p>
          <w:p w:rsidR="00286FCA" w:rsidRPr="00286FCA" w:rsidRDefault="00286FCA" w:rsidP="002B1029">
            <w:pPr>
              <w:numPr>
                <w:ilvl w:val="0"/>
                <w:numId w:val="29"/>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переход на качественно новый уровень использования информационно-коммуникационных технологий в учебно-воспитательном процессе.</w:t>
            </w:r>
          </w:p>
          <w:p w:rsidR="00286FCA" w:rsidRPr="00286FCA" w:rsidRDefault="00286FCA" w:rsidP="00286FCA">
            <w:pPr>
              <w:spacing w:after="0" w:line="240" w:lineRule="auto"/>
              <w:ind w:right="150"/>
              <w:jc w:val="both"/>
              <w:rPr>
                <w:rFonts w:ascii="Times New Roman" w:eastAsia="Times New Roman" w:hAnsi="Times New Roman" w:cs="Times New Roman"/>
                <w:b/>
                <w:sz w:val="24"/>
                <w:szCs w:val="24"/>
              </w:rPr>
            </w:pPr>
            <w:r w:rsidRPr="00286FCA">
              <w:rPr>
                <w:rFonts w:ascii="Times New Roman" w:eastAsia="Times New Roman" w:hAnsi="Times New Roman" w:cs="Times New Roman"/>
                <w:b/>
                <w:sz w:val="24"/>
                <w:szCs w:val="24"/>
              </w:rPr>
              <w:t>Задачи программы:</w:t>
            </w:r>
          </w:p>
          <w:p w:rsidR="00286FCA" w:rsidRPr="00286FCA" w:rsidRDefault="00286FCA" w:rsidP="002B1029">
            <w:pPr>
              <w:numPr>
                <w:ilvl w:val="0"/>
                <w:numId w:val="30"/>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разработка и реализация плана повышения квалификации и переподготовки педагогических и руководящих работников детского сада;</w:t>
            </w:r>
          </w:p>
          <w:p w:rsidR="00286FCA" w:rsidRPr="00286FCA" w:rsidRDefault="00286FCA" w:rsidP="002B1029">
            <w:pPr>
              <w:numPr>
                <w:ilvl w:val="0"/>
                <w:numId w:val="30"/>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внедрение в работу администрации детского сада программных продуктов, обеспечивающих автоматизацию рабочих мест, формирование электронных баз данных, электронный документооборот;</w:t>
            </w:r>
          </w:p>
          <w:p w:rsidR="00286FCA" w:rsidRPr="00286FCA" w:rsidRDefault="00286FCA" w:rsidP="002B1029">
            <w:pPr>
              <w:numPr>
                <w:ilvl w:val="0"/>
                <w:numId w:val="30"/>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Организация дистанционного обучения дошкольников, в том числе одаренных детей по углубленным и расширенным программам;</w:t>
            </w:r>
          </w:p>
          <w:p w:rsidR="00286FCA" w:rsidRPr="00286FCA" w:rsidRDefault="00286FCA" w:rsidP="002B1029">
            <w:pPr>
              <w:numPr>
                <w:ilvl w:val="0"/>
                <w:numId w:val="30"/>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 xml:space="preserve">предоставление всем участникам системы образования возможностей обмена информацией посредством электронной почты, видеоконференций в целях организации внутрирайонных и межрегиональных связей, включая международные контакты; </w:t>
            </w:r>
          </w:p>
          <w:p w:rsidR="00286FCA" w:rsidRPr="00286FCA" w:rsidRDefault="00286FCA" w:rsidP="002B1029">
            <w:pPr>
              <w:numPr>
                <w:ilvl w:val="0"/>
                <w:numId w:val="30"/>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 xml:space="preserve">тиражирование и трансляция информатизации: создание и публикация в электронном и печатном </w:t>
            </w:r>
            <w:r w:rsidRPr="00286FCA">
              <w:rPr>
                <w:rFonts w:ascii="Times New Roman" w:eastAsia="Times New Roman" w:hAnsi="Times New Roman" w:cs="Times New Roman"/>
                <w:sz w:val="24"/>
                <w:szCs w:val="24"/>
              </w:rPr>
              <w:lastRenderedPageBreak/>
              <w:t xml:space="preserve">виде изданий ( информационных бюллетеней и т. д.), отражающих общественную жизнь образовательного учреждения; </w:t>
            </w:r>
          </w:p>
          <w:p w:rsidR="00286FCA" w:rsidRPr="00286FCA" w:rsidRDefault="00286FCA" w:rsidP="002B1029">
            <w:pPr>
              <w:numPr>
                <w:ilvl w:val="0"/>
                <w:numId w:val="30"/>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 xml:space="preserve">оказание информационных услуг дошкольников и их родителям. </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sz w:val="24"/>
                <w:szCs w:val="24"/>
              </w:rPr>
            </w:pPr>
            <w:r w:rsidRPr="00286FCA">
              <w:rPr>
                <w:rFonts w:ascii="Times New Roman" w:eastAsia="Times New Roman" w:hAnsi="Times New Roman" w:cs="Times New Roman"/>
                <w:color w:val="000000"/>
                <w:sz w:val="24"/>
                <w:szCs w:val="24"/>
              </w:rPr>
              <w:lastRenderedPageBreak/>
              <w:t>Сроки реализации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w:t>
            </w:r>
          </w:p>
        </w:tc>
        <w:tc>
          <w:tcPr>
            <w:tcW w:w="6375" w:type="dxa"/>
            <w:tcMar>
              <w:top w:w="0" w:type="dxa"/>
              <w:left w:w="30" w:type="dxa"/>
              <w:bottom w:w="0" w:type="dxa"/>
              <w:right w:w="30" w:type="dxa"/>
            </w:tcMar>
            <w:vAlign w:val="center"/>
          </w:tcPr>
          <w:p w:rsidR="00286FCA" w:rsidRPr="00286FCA" w:rsidRDefault="00286FCA" w:rsidP="00286FCA">
            <w:pPr>
              <w:spacing w:after="0" w:line="240" w:lineRule="auto"/>
              <w:ind w:right="150"/>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2015г. – 2017г.</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Исполнители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color w:val="000000"/>
                <w:sz w:val="24"/>
                <w:szCs w:val="24"/>
              </w:rPr>
            </w:pPr>
          </w:p>
        </w:tc>
        <w:tc>
          <w:tcPr>
            <w:tcW w:w="6375" w:type="dxa"/>
            <w:tcMar>
              <w:top w:w="0" w:type="dxa"/>
              <w:left w:w="30" w:type="dxa"/>
              <w:bottom w:w="0" w:type="dxa"/>
              <w:right w:w="30" w:type="dxa"/>
            </w:tcMar>
            <w:vAlign w:val="center"/>
          </w:tcPr>
          <w:p w:rsidR="00286FCA" w:rsidRPr="00286FCA" w:rsidRDefault="00286FCA" w:rsidP="00286FCA">
            <w:pPr>
              <w:spacing w:after="0" w:line="240" w:lineRule="auto"/>
              <w:ind w:right="150"/>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МБДОО «УНДС №36 «Березка»</w:t>
            </w:r>
          </w:p>
        </w:tc>
      </w:tr>
      <w:tr w:rsidR="00286FCA" w:rsidRPr="00286FCA" w:rsidTr="009A6BD1">
        <w:tc>
          <w:tcPr>
            <w:tcW w:w="2808" w:type="dxa"/>
            <w:tcMar>
              <w:top w:w="0" w:type="dxa"/>
              <w:left w:w="30" w:type="dxa"/>
              <w:bottom w:w="0" w:type="dxa"/>
              <w:right w:w="30" w:type="dxa"/>
            </w:tcMar>
            <w:vAlign w:val="center"/>
          </w:tcPr>
          <w:p w:rsidR="00286FCA" w:rsidRPr="00286FCA" w:rsidRDefault="00286FCA" w:rsidP="00286FCA">
            <w:pPr>
              <w:spacing w:after="0" w:line="240" w:lineRule="auto"/>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Ожидаемые конечные результаты реализации программы</w:t>
            </w:r>
          </w:p>
        </w:tc>
        <w:tc>
          <w:tcPr>
            <w:tcW w:w="514" w:type="dxa"/>
            <w:tcMar>
              <w:top w:w="0" w:type="dxa"/>
              <w:left w:w="30" w:type="dxa"/>
              <w:bottom w:w="0" w:type="dxa"/>
              <w:right w:w="30" w:type="dxa"/>
            </w:tcMar>
            <w:vAlign w:val="center"/>
          </w:tcPr>
          <w:p w:rsidR="00286FCA" w:rsidRPr="00286FCA" w:rsidRDefault="00286FCA" w:rsidP="00286FCA">
            <w:pPr>
              <w:spacing w:after="0" w:line="240" w:lineRule="auto"/>
              <w:jc w:val="center"/>
              <w:rPr>
                <w:rFonts w:ascii="Times New Roman" w:eastAsia="Times New Roman" w:hAnsi="Times New Roman" w:cs="Times New Roman"/>
                <w:color w:val="000000"/>
                <w:sz w:val="24"/>
                <w:szCs w:val="24"/>
              </w:rPr>
            </w:pPr>
          </w:p>
        </w:tc>
        <w:tc>
          <w:tcPr>
            <w:tcW w:w="6375" w:type="dxa"/>
            <w:tcMar>
              <w:top w:w="0" w:type="dxa"/>
              <w:left w:w="30" w:type="dxa"/>
              <w:bottom w:w="0" w:type="dxa"/>
              <w:right w:w="30" w:type="dxa"/>
            </w:tcMar>
            <w:vAlign w:val="center"/>
          </w:tcPr>
          <w:p w:rsidR="00286FCA" w:rsidRPr="00286FCA" w:rsidRDefault="00286FCA" w:rsidP="002B1029">
            <w:pPr>
              <w:numPr>
                <w:ilvl w:val="0"/>
                <w:numId w:val="26"/>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Повышение ИКТ компетенции администрации, воспитателей, воспитанников</w:t>
            </w:r>
          </w:p>
          <w:p w:rsidR="00286FCA" w:rsidRPr="00286FCA" w:rsidRDefault="00286FCA" w:rsidP="002B1029">
            <w:pPr>
              <w:numPr>
                <w:ilvl w:val="0"/>
                <w:numId w:val="26"/>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Создание действующей инфраструктуры, позволяющей повысить эффективность образовательной и управленческой деятельности в детского сада.</w:t>
            </w:r>
          </w:p>
          <w:p w:rsidR="00286FCA" w:rsidRPr="00286FCA" w:rsidRDefault="00286FCA" w:rsidP="002B1029">
            <w:pPr>
              <w:numPr>
                <w:ilvl w:val="0"/>
                <w:numId w:val="26"/>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sz w:val="24"/>
                <w:szCs w:val="24"/>
              </w:rPr>
              <w:t xml:space="preserve">Повышение качества управленческих решений за счёт использования более полной и достоверной оперативной информации на всех уровнях образовательного процесса. </w:t>
            </w:r>
          </w:p>
          <w:p w:rsidR="00286FCA" w:rsidRPr="00286FCA" w:rsidRDefault="00286FCA" w:rsidP="002B1029">
            <w:pPr>
              <w:numPr>
                <w:ilvl w:val="0"/>
                <w:numId w:val="26"/>
              </w:numPr>
              <w:spacing w:after="0" w:line="240" w:lineRule="auto"/>
              <w:ind w:right="150"/>
              <w:jc w:val="both"/>
              <w:rPr>
                <w:rFonts w:ascii="Times New Roman" w:eastAsia="Times New Roman" w:hAnsi="Times New Roman" w:cs="Times New Roman"/>
                <w:sz w:val="24"/>
                <w:szCs w:val="24"/>
              </w:rPr>
            </w:pPr>
            <w:r w:rsidRPr="00286FCA">
              <w:rPr>
                <w:rFonts w:ascii="Times New Roman" w:eastAsia="Times New Roman" w:hAnsi="Times New Roman" w:cs="Times New Roman"/>
                <w:color w:val="000000"/>
                <w:sz w:val="24"/>
                <w:szCs w:val="24"/>
              </w:rPr>
              <w:t xml:space="preserve">Создание электронных средств обучения и программно-методического обеспечения. </w:t>
            </w:r>
          </w:p>
          <w:p w:rsidR="00286FCA" w:rsidRPr="00286FCA" w:rsidRDefault="00286FCA" w:rsidP="002B1029">
            <w:pPr>
              <w:numPr>
                <w:ilvl w:val="0"/>
                <w:numId w:val="26"/>
              </w:numPr>
              <w:spacing w:before="100" w:beforeAutospacing="1" w:after="100" w:afterAutospacing="1" w:line="240" w:lineRule="auto"/>
              <w:ind w:right="150"/>
              <w:jc w:val="both"/>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Создание условий для развития технологии интерактивного дистанционного обучения.</w:t>
            </w:r>
          </w:p>
          <w:p w:rsidR="00286FCA" w:rsidRPr="00286FCA" w:rsidRDefault="00286FCA" w:rsidP="002B1029">
            <w:pPr>
              <w:numPr>
                <w:ilvl w:val="0"/>
                <w:numId w:val="26"/>
              </w:numPr>
              <w:spacing w:before="100" w:beforeAutospacing="1" w:after="100" w:afterAutospacing="1" w:line="240" w:lineRule="auto"/>
              <w:ind w:right="150"/>
              <w:jc w:val="both"/>
              <w:rPr>
                <w:rFonts w:ascii="Times New Roman" w:eastAsia="Times New Roman" w:hAnsi="Times New Roman" w:cs="Times New Roman"/>
                <w:color w:val="000000"/>
                <w:sz w:val="24"/>
                <w:szCs w:val="24"/>
              </w:rPr>
            </w:pPr>
            <w:r w:rsidRPr="00286FCA">
              <w:rPr>
                <w:rFonts w:ascii="Times New Roman" w:eastAsia="Times New Roman" w:hAnsi="Times New Roman" w:cs="Times New Roman"/>
                <w:color w:val="000000"/>
                <w:sz w:val="24"/>
                <w:szCs w:val="24"/>
              </w:rPr>
              <w:t>Создание системы методической поддержки педагогов в области новых информационных технологий.</w:t>
            </w:r>
          </w:p>
          <w:p w:rsidR="00286FCA" w:rsidRPr="00286FCA" w:rsidRDefault="00286FCA" w:rsidP="002B1029">
            <w:pPr>
              <w:numPr>
                <w:ilvl w:val="0"/>
                <w:numId w:val="26"/>
              </w:numPr>
              <w:spacing w:before="100" w:beforeAutospacing="1" w:after="100" w:afterAutospacing="1" w:line="240" w:lineRule="auto"/>
              <w:ind w:right="150"/>
              <w:jc w:val="both"/>
              <w:rPr>
                <w:rFonts w:ascii="Times New Roman" w:eastAsia="Times New Roman" w:hAnsi="Times New Roman" w:cs="Times New Roman"/>
                <w:color w:val="000000"/>
                <w:sz w:val="24"/>
                <w:szCs w:val="24"/>
              </w:rPr>
            </w:pPr>
            <w:r w:rsidRPr="00286FCA">
              <w:rPr>
                <w:rFonts w:ascii="Times New Roman" w:eastAsia="Times New Roman" w:hAnsi="Times New Roman" w:cs="Times New Roman"/>
                <w:sz w:val="24"/>
                <w:szCs w:val="24"/>
              </w:rPr>
              <w:t>Повышение рейтинга детского сада.</w:t>
            </w:r>
          </w:p>
        </w:tc>
      </w:tr>
    </w:tbl>
    <w:p w:rsidR="00906B62" w:rsidRDefault="00906B62"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660A66">
      <w:pPr>
        <w:spacing w:after="0" w:line="360" w:lineRule="auto"/>
        <w:ind w:firstLine="709"/>
        <w:jc w:val="both"/>
        <w:rPr>
          <w:rFonts w:ascii="Times New Roman" w:hAnsi="Times New Roman" w:cs="Times New Roman"/>
          <w:color w:val="000000" w:themeColor="text1"/>
          <w:sz w:val="28"/>
          <w:szCs w:val="28"/>
        </w:rPr>
      </w:pPr>
    </w:p>
    <w:p w:rsidR="00E6095B" w:rsidRDefault="00E6095B" w:rsidP="00EF2A6F">
      <w:pPr>
        <w:spacing w:after="0" w:line="360" w:lineRule="auto"/>
        <w:jc w:val="both"/>
        <w:rPr>
          <w:rFonts w:ascii="Times New Roman" w:hAnsi="Times New Roman" w:cs="Times New Roman"/>
          <w:color w:val="000000" w:themeColor="text1"/>
          <w:sz w:val="28"/>
          <w:szCs w:val="28"/>
        </w:rPr>
      </w:pPr>
    </w:p>
    <w:p w:rsidR="00E6095B" w:rsidRPr="00EC7323" w:rsidRDefault="00E6095B" w:rsidP="00E6095B">
      <w:pPr>
        <w:pStyle w:val="1"/>
        <w:spacing w:before="0"/>
        <w:jc w:val="right"/>
      </w:pPr>
      <w:r w:rsidRPr="001A7932">
        <w:t>Приложение</w:t>
      </w:r>
      <w:r>
        <w:t xml:space="preserve"> </w:t>
      </w:r>
      <w:r w:rsidR="00EC7323">
        <w:t>С</w:t>
      </w:r>
    </w:p>
    <w:p w:rsidR="00E6095B" w:rsidRDefault="00E6095B" w:rsidP="00E6095B">
      <w:pPr>
        <w:spacing w:after="0" w:line="360" w:lineRule="auto"/>
        <w:ind w:firstLine="567"/>
        <w:rPr>
          <w:rFonts w:ascii="Times New Roman" w:eastAsia="Times New Roman" w:hAnsi="Times New Roman" w:cs="Times New Roman"/>
          <w:bCs/>
          <w:i/>
          <w:sz w:val="28"/>
          <w:szCs w:val="28"/>
        </w:rPr>
      </w:pPr>
    </w:p>
    <w:p w:rsidR="00E6095B" w:rsidRPr="00DA203B" w:rsidRDefault="00E6095B" w:rsidP="00E6095B">
      <w:pPr>
        <w:spacing w:after="0" w:line="360" w:lineRule="auto"/>
        <w:ind w:firstLine="567"/>
        <w:rPr>
          <w:rFonts w:ascii="Times New Roman" w:eastAsia="Times New Roman" w:hAnsi="Times New Roman" w:cs="Times New Roman"/>
          <w:i/>
          <w:sz w:val="28"/>
          <w:szCs w:val="28"/>
        </w:rPr>
      </w:pPr>
      <w:r w:rsidRPr="000B3AF1">
        <w:rPr>
          <w:rFonts w:ascii="Times New Roman" w:eastAsia="Times New Roman" w:hAnsi="Times New Roman" w:cs="Times New Roman"/>
          <w:bCs/>
          <w:i/>
          <w:sz w:val="28"/>
          <w:szCs w:val="28"/>
        </w:rPr>
        <w:t>Результаты диагностики уровня ИКТ - компетентности педагогов</w:t>
      </w: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1552" behindDoc="0" locked="0" layoutInCell="1" allowOverlap="1" wp14:anchorId="34FBB5FB" wp14:editId="37812B10">
            <wp:simplePos x="0" y="0"/>
            <wp:positionH relativeFrom="column">
              <wp:posOffset>-89535</wp:posOffset>
            </wp:positionH>
            <wp:positionV relativeFrom="paragraph">
              <wp:posOffset>169545</wp:posOffset>
            </wp:positionV>
            <wp:extent cx="5486400" cy="3200400"/>
            <wp:effectExtent l="0" t="0" r="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478"/>
        <w:gridCol w:w="5449"/>
      </w:tblGrid>
      <w:tr w:rsidR="00E6095B" w:rsidRPr="00215AF3" w:rsidTr="009A6BD1">
        <w:trPr>
          <w:trHeight w:val="265"/>
        </w:trPr>
        <w:tc>
          <w:tcPr>
            <w:tcW w:w="788"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4"/>
                <w:szCs w:val="24"/>
              </w:rPr>
            </w:pPr>
            <w:r w:rsidRPr="00215AF3">
              <w:rPr>
                <w:rFonts w:ascii="Times New Roman" w:eastAsia="Times New Roman" w:hAnsi="Times New Roman" w:cs="Times New Roman"/>
                <w:b/>
                <w:bCs/>
                <w:sz w:val="24"/>
                <w:szCs w:val="24"/>
              </w:rPr>
              <w:t>Уровень ИКТ</w:t>
            </w:r>
          </w:p>
        </w:tc>
        <w:tc>
          <w:tcPr>
            <w:tcW w:w="5449"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ind w:firstLine="567"/>
              <w:rPr>
                <w:rFonts w:ascii="Times New Roman" w:eastAsia="Times New Roman" w:hAnsi="Times New Roman" w:cs="Times New Roman"/>
                <w:b/>
                <w:bCs/>
                <w:sz w:val="24"/>
                <w:szCs w:val="24"/>
              </w:rPr>
            </w:pPr>
            <w:r w:rsidRPr="00215AF3">
              <w:rPr>
                <w:rFonts w:ascii="Times New Roman" w:eastAsia="Times New Roman" w:hAnsi="Times New Roman" w:cs="Times New Roman"/>
                <w:b/>
                <w:bCs/>
                <w:sz w:val="24"/>
                <w:szCs w:val="24"/>
              </w:rPr>
              <w:t>Личные убеждения</w:t>
            </w:r>
          </w:p>
        </w:tc>
      </w:tr>
      <w:tr w:rsidR="00E6095B" w:rsidRPr="00215AF3" w:rsidTr="00EF2A6F">
        <w:trPr>
          <w:cantSplit/>
          <w:trHeight w:val="1112"/>
        </w:trPr>
        <w:tc>
          <w:tcPr>
            <w:tcW w:w="788" w:type="dxa"/>
            <w:tcBorders>
              <w:top w:val="single" w:sz="4" w:space="0" w:color="auto"/>
              <w:left w:val="single" w:sz="4" w:space="0" w:color="auto"/>
              <w:bottom w:val="single" w:sz="4" w:space="0" w:color="auto"/>
              <w:right w:val="single" w:sz="4" w:space="0" w:color="auto"/>
            </w:tcBorders>
            <w:shd w:val="clear" w:color="auto" w:fill="0070C0"/>
            <w:textDirection w:val="btLr"/>
            <w:hideMark/>
          </w:tcPr>
          <w:p w:rsidR="00E6095B" w:rsidRPr="00215AF3" w:rsidRDefault="00E6095B" w:rsidP="009A6BD1">
            <w:pPr>
              <w:spacing w:before="100" w:beforeAutospacing="1" w:after="100" w:afterAutospacing="1" w:line="240" w:lineRule="auto"/>
              <w:ind w:left="113" w:right="113"/>
              <w:jc w:val="center"/>
              <w:rPr>
                <w:rFonts w:ascii="Times New Roman" w:eastAsia="Times New Roman" w:hAnsi="Times New Roman" w:cs="Times New Roman"/>
                <w:b/>
                <w:bCs/>
                <w:sz w:val="24"/>
                <w:szCs w:val="24"/>
              </w:rPr>
            </w:pPr>
            <w:r w:rsidRPr="00215AF3">
              <w:rPr>
                <w:rFonts w:ascii="Times New Roman" w:eastAsia="Times New Roman" w:hAnsi="Times New Roman" w:cs="Times New Roman"/>
                <w:b/>
                <w:bCs/>
                <w:sz w:val="24"/>
                <w:szCs w:val="24"/>
              </w:rPr>
              <w:t>Группа 1</w:t>
            </w:r>
          </w:p>
        </w:tc>
        <w:tc>
          <w:tcPr>
            <w:tcW w:w="2478"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уровень работы на компьютере – нулевой, мотивация – отсутствует </w:t>
            </w:r>
          </w:p>
        </w:tc>
        <w:tc>
          <w:tcPr>
            <w:tcW w:w="5449"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если высокое качество обучения достигается традиционными формами обучения, то нет необходимости в решении педагогических задач с привлечением  ИКТ</w:t>
            </w:r>
          </w:p>
        </w:tc>
      </w:tr>
      <w:tr w:rsidR="00E6095B" w:rsidRPr="00215AF3" w:rsidTr="009A6BD1">
        <w:trPr>
          <w:cantSplit/>
          <w:trHeight w:val="1112"/>
        </w:trPr>
        <w:tc>
          <w:tcPr>
            <w:tcW w:w="788" w:type="dxa"/>
            <w:tcBorders>
              <w:top w:val="single" w:sz="4" w:space="0" w:color="auto"/>
              <w:left w:val="single" w:sz="4" w:space="0" w:color="auto"/>
              <w:bottom w:val="single" w:sz="4" w:space="0" w:color="auto"/>
              <w:right w:val="single" w:sz="4" w:space="0" w:color="auto"/>
            </w:tcBorders>
            <w:shd w:val="clear" w:color="auto" w:fill="C00000"/>
            <w:textDirection w:val="btLr"/>
            <w:hideMark/>
          </w:tcPr>
          <w:p w:rsidR="00E6095B" w:rsidRPr="00215AF3" w:rsidRDefault="00E6095B" w:rsidP="009A6BD1">
            <w:pPr>
              <w:spacing w:before="100" w:beforeAutospacing="1" w:after="100" w:afterAutospacing="1" w:line="240" w:lineRule="auto"/>
              <w:ind w:left="113" w:right="113"/>
              <w:jc w:val="center"/>
              <w:rPr>
                <w:rFonts w:ascii="Times New Roman" w:eastAsia="Times New Roman" w:hAnsi="Times New Roman" w:cs="Times New Roman"/>
                <w:b/>
                <w:bCs/>
                <w:sz w:val="24"/>
                <w:szCs w:val="24"/>
              </w:rPr>
            </w:pPr>
            <w:r w:rsidRPr="00215AF3">
              <w:rPr>
                <w:rFonts w:ascii="Times New Roman" w:eastAsia="Times New Roman" w:hAnsi="Times New Roman" w:cs="Times New Roman"/>
                <w:b/>
                <w:bCs/>
                <w:sz w:val="24"/>
                <w:szCs w:val="24"/>
              </w:rPr>
              <w:t>Группа 2</w:t>
            </w:r>
          </w:p>
        </w:tc>
        <w:tc>
          <w:tcPr>
            <w:tcW w:w="2478"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уровень работы на компьютере – базовый, мотивация – низкая</w:t>
            </w:r>
          </w:p>
        </w:tc>
        <w:tc>
          <w:tcPr>
            <w:tcW w:w="5449" w:type="dxa"/>
            <w:tcBorders>
              <w:top w:val="single" w:sz="4" w:space="0" w:color="auto"/>
              <w:left w:val="single" w:sz="4" w:space="0" w:color="auto"/>
              <w:bottom w:val="single" w:sz="4" w:space="0" w:color="auto"/>
              <w:right w:val="single" w:sz="4" w:space="0" w:color="auto"/>
            </w:tcBorders>
            <w:hideMark/>
          </w:tcPr>
          <w:p w:rsidR="00E6095B" w:rsidRPr="00215AF3" w:rsidRDefault="00E6095B" w:rsidP="00EF2A6F">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 xml:space="preserve">Технологии  разнообразны и динамичны,  требуют больших временных  (искать в библиотеке </w:t>
            </w:r>
          </w:p>
        </w:tc>
      </w:tr>
      <w:tr w:rsidR="00E6095B" w:rsidRPr="00215AF3" w:rsidTr="009A6BD1">
        <w:trPr>
          <w:cantSplit/>
          <w:trHeight w:val="1112"/>
        </w:trPr>
        <w:tc>
          <w:tcPr>
            <w:tcW w:w="788" w:type="dxa"/>
            <w:tcBorders>
              <w:top w:val="single" w:sz="4" w:space="0" w:color="auto"/>
              <w:left w:val="single" w:sz="4" w:space="0" w:color="auto"/>
              <w:bottom w:val="single" w:sz="4" w:space="0" w:color="auto"/>
              <w:right w:val="single" w:sz="4" w:space="0" w:color="auto"/>
            </w:tcBorders>
            <w:shd w:val="clear" w:color="auto" w:fill="76923C" w:themeFill="accent3" w:themeFillShade="BF"/>
            <w:textDirection w:val="btLr"/>
            <w:hideMark/>
          </w:tcPr>
          <w:p w:rsidR="00E6095B" w:rsidRPr="00215AF3" w:rsidRDefault="00E6095B" w:rsidP="009A6BD1">
            <w:pPr>
              <w:spacing w:before="100" w:beforeAutospacing="1" w:after="100" w:afterAutospacing="1" w:line="240" w:lineRule="auto"/>
              <w:ind w:left="113" w:right="113"/>
              <w:jc w:val="center"/>
              <w:rPr>
                <w:rFonts w:ascii="Times New Roman" w:eastAsia="Times New Roman" w:hAnsi="Times New Roman" w:cs="Times New Roman"/>
                <w:b/>
                <w:bCs/>
                <w:sz w:val="24"/>
                <w:szCs w:val="24"/>
              </w:rPr>
            </w:pPr>
            <w:r w:rsidRPr="00215AF3">
              <w:rPr>
                <w:rFonts w:ascii="Times New Roman" w:eastAsia="Times New Roman" w:hAnsi="Times New Roman" w:cs="Times New Roman"/>
                <w:b/>
                <w:bCs/>
                <w:sz w:val="24"/>
                <w:szCs w:val="24"/>
              </w:rPr>
              <w:t>Группа 3</w:t>
            </w:r>
          </w:p>
        </w:tc>
        <w:tc>
          <w:tcPr>
            <w:tcW w:w="2478"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уровень работы на компьютере – нулевой, мотивация – высокая</w:t>
            </w:r>
          </w:p>
        </w:tc>
        <w:tc>
          <w:tcPr>
            <w:tcW w:w="5449"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ИКТ - условия позволяют реализовать индивидуальный стиль образования и личный профессиональный рост, но нет умений</w:t>
            </w:r>
          </w:p>
        </w:tc>
      </w:tr>
      <w:tr w:rsidR="00E6095B" w:rsidRPr="00215AF3" w:rsidTr="009A6BD1">
        <w:trPr>
          <w:cantSplit/>
          <w:trHeight w:val="1112"/>
        </w:trPr>
        <w:tc>
          <w:tcPr>
            <w:tcW w:w="788" w:type="dxa"/>
            <w:tcBorders>
              <w:top w:val="single" w:sz="4" w:space="0" w:color="auto"/>
              <w:left w:val="single" w:sz="4" w:space="0" w:color="auto"/>
              <w:bottom w:val="single" w:sz="4" w:space="0" w:color="auto"/>
              <w:right w:val="single" w:sz="4" w:space="0" w:color="auto"/>
            </w:tcBorders>
            <w:shd w:val="clear" w:color="auto" w:fill="7030A0"/>
            <w:textDirection w:val="btLr"/>
            <w:hideMark/>
          </w:tcPr>
          <w:p w:rsidR="00E6095B" w:rsidRPr="00215AF3" w:rsidRDefault="00E6095B" w:rsidP="009A6BD1">
            <w:pPr>
              <w:spacing w:before="100" w:beforeAutospacing="1" w:after="100" w:afterAutospacing="1" w:line="240" w:lineRule="auto"/>
              <w:ind w:left="113" w:right="113"/>
              <w:jc w:val="center"/>
              <w:rPr>
                <w:rFonts w:ascii="Times New Roman" w:eastAsia="Times New Roman" w:hAnsi="Times New Roman" w:cs="Times New Roman"/>
                <w:b/>
                <w:bCs/>
                <w:sz w:val="24"/>
                <w:szCs w:val="24"/>
              </w:rPr>
            </w:pPr>
            <w:r w:rsidRPr="00215AF3">
              <w:rPr>
                <w:rFonts w:ascii="Times New Roman" w:eastAsia="Times New Roman" w:hAnsi="Times New Roman" w:cs="Times New Roman"/>
                <w:b/>
                <w:bCs/>
                <w:sz w:val="24"/>
                <w:szCs w:val="24"/>
              </w:rPr>
              <w:lastRenderedPageBreak/>
              <w:t>Группа 4</w:t>
            </w:r>
          </w:p>
        </w:tc>
        <w:tc>
          <w:tcPr>
            <w:tcW w:w="2478"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уровень работы на компьютере – базовый, мотивация – высокая</w:t>
            </w:r>
          </w:p>
        </w:tc>
        <w:tc>
          <w:tcPr>
            <w:tcW w:w="5449" w:type="dxa"/>
            <w:tcBorders>
              <w:top w:val="single" w:sz="4" w:space="0" w:color="auto"/>
              <w:left w:val="single" w:sz="4" w:space="0" w:color="auto"/>
              <w:bottom w:val="single" w:sz="4" w:space="0" w:color="auto"/>
              <w:right w:val="single" w:sz="4" w:space="0" w:color="auto"/>
            </w:tcBorders>
            <w:hideMark/>
          </w:tcPr>
          <w:p w:rsidR="00E6095B" w:rsidRPr="00215AF3" w:rsidRDefault="00E6095B" w:rsidP="009A6BD1">
            <w:pPr>
              <w:spacing w:before="100" w:beforeAutospacing="1" w:after="100" w:afterAutospacing="1" w:line="240" w:lineRule="auto"/>
              <w:rPr>
                <w:rFonts w:ascii="Times New Roman" w:eastAsia="Times New Roman" w:hAnsi="Times New Roman" w:cs="Times New Roman"/>
                <w:b/>
                <w:bCs/>
                <w:sz w:val="28"/>
                <w:szCs w:val="24"/>
              </w:rPr>
            </w:pPr>
            <w:r w:rsidRPr="00215AF3">
              <w:rPr>
                <w:rFonts w:ascii="Times New Roman" w:eastAsia="Times New Roman" w:hAnsi="Times New Roman" w:cs="Times New Roman"/>
                <w:sz w:val="28"/>
                <w:szCs w:val="24"/>
              </w:rPr>
              <w:t>ИКТ - условия позволяют реализовать индивидуальный стиль образования и личный профессиональный рост, есть  умения, необходима  потребность в развитии информационной культуры.</w:t>
            </w:r>
          </w:p>
        </w:tc>
      </w:tr>
    </w:tbl>
    <w:p w:rsidR="00E6095B"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Pr="001A7932" w:rsidRDefault="00E6095B" w:rsidP="00E6095B">
      <w:pPr>
        <w:spacing w:after="0" w:line="360" w:lineRule="auto"/>
        <w:ind w:firstLine="709"/>
        <w:jc w:val="both"/>
        <w:rPr>
          <w:rFonts w:ascii="Times New Roman" w:hAnsi="Times New Roman" w:cs="Times New Roman"/>
          <w:color w:val="000000" w:themeColor="text1"/>
          <w:sz w:val="28"/>
          <w:szCs w:val="28"/>
        </w:rPr>
        <w:sectPr w:rsidR="00E6095B" w:rsidRPr="001A7932" w:rsidSect="00B41FB8">
          <w:headerReference w:type="default" r:id="rId22"/>
          <w:footerReference w:type="default" r:id="rId23"/>
          <w:pgSz w:w="11906" w:h="16838"/>
          <w:pgMar w:top="851" w:right="851" w:bottom="1134" w:left="1701" w:header="720" w:footer="720" w:gutter="0"/>
          <w:pgNumType w:start="1"/>
          <w:cols w:space="720"/>
        </w:sectPr>
      </w:pPr>
    </w:p>
    <w:p w:rsidR="00E6095B" w:rsidRPr="00682525" w:rsidRDefault="00E6095B" w:rsidP="00E6095B">
      <w:pPr>
        <w:pStyle w:val="1"/>
        <w:spacing w:before="0"/>
        <w:jc w:val="right"/>
      </w:pPr>
      <w:r w:rsidRPr="001A7932">
        <w:lastRenderedPageBreak/>
        <w:t>Приложение</w:t>
      </w:r>
      <w:r>
        <w:t xml:space="preserve"> </w:t>
      </w:r>
      <w:r w:rsidR="00EC7323">
        <w:rPr>
          <w:lang w:val="en-US"/>
        </w:rPr>
        <w:t>D</w:t>
      </w:r>
    </w:p>
    <w:p w:rsidR="008A1D27" w:rsidRDefault="008A1D27" w:rsidP="00E6095B">
      <w:pPr>
        <w:spacing w:after="0" w:line="240" w:lineRule="auto"/>
        <w:ind w:firstLine="567"/>
        <w:jc w:val="center"/>
        <w:rPr>
          <w:rFonts w:ascii="Times New Roman" w:eastAsia="Times New Roman" w:hAnsi="Times New Roman" w:cs="Times New Roman"/>
          <w:b/>
          <w:i/>
          <w:sz w:val="28"/>
          <w:szCs w:val="28"/>
        </w:rPr>
      </w:pPr>
    </w:p>
    <w:p w:rsidR="008A1D27" w:rsidRDefault="008A1D27" w:rsidP="00E6095B">
      <w:pPr>
        <w:spacing w:after="0" w:line="240" w:lineRule="auto"/>
        <w:ind w:firstLine="567"/>
        <w:jc w:val="center"/>
        <w:rPr>
          <w:rFonts w:ascii="Times New Roman" w:eastAsia="Times New Roman" w:hAnsi="Times New Roman" w:cs="Times New Roman"/>
          <w:b/>
          <w:i/>
          <w:sz w:val="28"/>
          <w:szCs w:val="28"/>
        </w:rPr>
      </w:pPr>
    </w:p>
    <w:p w:rsidR="008A1D27" w:rsidRDefault="008A1D27" w:rsidP="00E6095B">
      <w:pPr>
        <w:spacing w:after="0" w:line="240" w:lineRule="auto"/>
        <w:ind w:firstLine="567"/>
        <w:jc w:val="center"/>
        <w:rPr>
          <w:rFonts w:ascii="Times New Roman" w:eastAsia="Times New Roman" w:hAnsi="Times New Roman" w:cs="Times New Roman"/>
          <w:b/>
          <w:i/>
          <w:sz w:val="28"/>
          <w:szCs w:val="28"/>
        </w:rPr>
      </w:pPr>
    </w:p>
    <w:p w:rsidR="008A1D27" w:rsidRDefault="008A1D27" w:rsidP="00E6095B">
      <w:pPr>
        <w:spacing w:after="0" w:line="240" w:lineRule="auto"/>
        <w:ind w:firstLine="567"/>
        <w:jc w:val="center"/>
        <w:rPr>
          <w:rFonts w:ascii="Times New Roman" w:eastAsia="Times New Roman" w:hAnsi="Times New Roman" w:cs="Times New Roman"/>
          <w:b/>
          <w:i/>
          <w:sz w:val="28"/>
          <w:szCs w:val="28"/>
        </w:rPr>
      </w:pPr>
    </w:p>
    <w:p w:rsidR="00E6095B" w:rsidRPr="00DA203B" w:rsidRDefault="00E6095B" w:rsidP="00E6095B">
      <w:pPr>
        <w:spacing w:after="0" w:line="240" w:lineRule="auto"/>
        <w:ind w:firstLine="567"/>
        <w:jc w:val="center"/>
        <w:rPr>
          <w:rFonts w:ascii="Times New Roman" w:eastAsia="Times New Roman" w:hAnsi="Times New Roman" w:cs="Times New Roman"/>
          <w:b/>
          <w:i/>
          <w:sz w:val="28"/>
          <w:szCs w:val="28"/>
        </w:rPr>
      </w:pPr>
      <w:r w:rsidRPr="00DA203B">
        <w:rPr>
          <w:rFonts w:ascii="Times New Roman" w:eastAsia="Times New Roman" w:hAnsi="Times New Roman" w:cs="Times New Roman"/>
          <w:b/>
          <w:i/>
          <w:sz w:val="28"/>
          <w:szCs w:val="28"/>
        </w:rPr>
        <w:t>Диагностическая карта использование педагогами ИКТ в работе .</w:t>
      </w:r>
    </w:p>
    <w:p w:rsidR="00E6095B" w:rsidRPr="00DA203B" w:rsidRDefault="00E6095B" w:rsidP="00E6095B">
      <w:pPr>
        <w:spacing w:after="0" w:line="240" w:lineRule="auto"/>
        <w:ind w:firstLine="567"/>
        <w:jc w:val="center"/>
        <w:rPr>
          <w:rFonts w:ascii="Times New Roman" w:eastAsia="Times New Roman" w:hAnsi="Times New Roman" w:cs="Times New Roman"/>
          <w:b/>
          <w:i/>
          <w:sz w:val="28"/>
          <w:szCs w:val="28"/>
        </w:rPr>
      </w:pPr>
    </w:p>
    <w:tbl>
      <w:tblPr>
        <w:tblStyle w:val="-11"/>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845"/>
        <w:gridCol w:w="844"/>
        <w:gridCol w:w="952"/>
        <w:gridCol w:w="844"/>
        <w:gridCol w:w="952"/>
        <w:gridCol w:w="844"/>
        <w:gridCol w:w="844"/>
        <w:gridCol w:w="844"/>
      </w:tblGrid>
      <w:tr w:rsidR="008A1D27" w:rsidRPr="00DA203B" w:rsidTr="008A1D27">
        <w:trPr>
          <w:cnfStyle w:val="100000000000" w:firstRow="1" w:lastRow="0" w:firstColumn="0" w:lastColumn="0" w:oddVBand="0" w:evenVBand="0" w:oddHBand="0" w:evenHBand="0" w:firstRowFirstColumn="0" w:firstRowLastColumn="0" w:lastRowFirstColumn="0" w:lastRowLastColumn="0"/>
          <w:trHeight w:val="4150"/>
        </w:trPr>
        <w:tc>
          <w:tcPr>
            <w:cnfStyle w:val="001000000000" w:firstRow="0" w:lastRow="0" w:firstColumn="1" w:lastColumn="0" w:oddVBand="0" w:evenVBand="0" w:oddHBand="0" w:evenHBand="0" w:firstRowFirstColumn="0" w:firstRowLastColumn="0" w:lastRowFirstColumn="0" w:lastRowLastColumn="0"/>
            <w:tcW w:w="2212" w:type="dxa"/>
            <w:tcBorders>
              <w:top w:val="none" w:sz="0" w:space="0" w:color="auto"/>
              <w:left w:val="none" w:sz="0" w:space="0" w:color="auto"/>
              <w:bottom w:val="none" w:sz="0" w:space="0" w:color="auto"/>
              <w:right w:val="none" w:sz="0" w:space="0" w:color="auto"/>
            </w:tcBorders>
            <w:textDirection w:val="btLr"/>
          </w:tcPr>
          <w:p w:rsidR="00E6095B" w:rsidRPr="00DA203B" w:rsidRDefault="00E6095B" w:rsidP="009A6BD1">
            <w:pPr>
              <w:spacing w:after="200" w:line="276" w:lineRule="auto"/>
              <w:ind w:left="113" w:right="113"/>
              <w:rPr>
                <w:rFonts w:ascii="Calibri" w:hAnsi="Calibri" w:cs="Times New Roman"/>
                <w:color w:val="auto"/>
                <w:sz w:val="28"/>
                <w:szCs w:val="28"/>
              </w:rPr>
            </w:pPr>
          </w:p>
        </w:tc>
        <w:tc>
          <w:tcPr>
            <w:tcW w:w="862"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Поиск и подбор дополнительных информаций для подготовки к  ОД</w:t>
            </w:r>
          </w:p>
        </w:tc>
        <w:tc>
          <w:tcPr>
            <w:tcW w:w="863"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Использование презентаций, мультимедийных  пособий.</w:t>
            </w:r>
          </w:p>
        </w:tc>
        <w:tc>
          <w:tcPr>
            <w:tcW w:w="957"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Создание  базы данных воспитанников и их родителей.</w:t>
            </w:r>
          </w:p>
        </w:tc>
        <w:tc>
          <w:tcPr>
            <w:tcW w:w="863"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Методические разработки занятий по разным направлениям ОД.</w:t>
            </w:r>
          </w:p>
        </w:tc>
        <w:tc>
          <w:tcPr>
            <w:tcW w:w="957"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Использование  Интернет-ресурсов  для самообразования.</w:t>
            </w:r>
          </w:p>
        </w:tc>
        <w:tc>
          <w:tcPr>
            <w:tcW w:w="863"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Использование готовых ЦОР.</w:t>
            </w:r>
          </w:p>
        </w:tc>
        <w:tc>
          <w:tcPr>
            <w:tcW w:w="863"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Использование  в работе Смарт-технологий</w:t>
            </w:r>
          </w:p>
        </w:tc>
        <w:tc>
          <w:tcPr>
            <w:tcW w:w="863" w:type="dxa"/>
            <w:tcBorders>
              <w:top w:val="none" w:sz="0" w:space="0" w:color="auto"/>
              <w:left w:val="none" w:sz="0" w:space="0" w:color="auto"/>
              <w:bottom w:val="none" w:sz="0" w:space="0" w:color="auto"/>
              <w:right w:val="none" w:sz="0" w:space="0" w:color="auto"/>
            </w:tcBorders>
            <w:textDirection w:val="btLr"/>
          </w:tcPr>
          <w:p w:rsidR="00E6095B" w:rsidRPr="008A1D27" w:rsidRDefault="00E6095B" w:rsidP="00E6095B">
            <w:pPr>
              <w:spacing w:after="200"/>
              <w:ind w:left="113" w:right="113"/>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24"/>
                <w:szCs w:val="24"/>
              </w:rPr>
            </w:pPr>
            <w:r w:rsidRPr="008A1D27">
              <w:rPr>
                <w:rFonts w:ascii="Calibri" w:hAnsi="Calibri" w:cs="Times New Roman"/>
                <w:color w:val="auto"/>
                <w:sz w:val="24"/>
                <w:szCs w:val="24"/>
              </w:rPr>
              <w:t>Готовность организовать обучение родителей и педагогов.</w:t>
            </w:r>
          </w:p>
        </w:tc>
      </w:tr>
      <w:tr w:rsidR="008A1D27" w:rsidRPr="00DA203B" w:rsidTr="008A1D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12" w:type="dxa"/>
            <w:tcBorders>
              <w:left w:val="none" w:sz="0" w:space="0" w:color="auto"/>
              <w:right w:val="none" w:sz="0" w:space="0" w:color="auto"/>
            </w:tcBorders>
          </w:tcPr>
          <w:p w:rsidR="00E6095B" w:rsidRPr="008A1D27" w:rsidRDefault="008A1D27" w:rsidP="008A1D27">
            <w:pPr>
              <w:spacing w:after="200"/>
              <w:jc w:val="center"/>
              <w:rPr>
                <w:rFonts w:ascii="Calibri" w:hAnsi="Calibri" w:cs="Times New Roman"/>
                <w:color w:val="auto"/>
                <w:sz w:val="28"/>
                <w:szCs w:val="28"/>
              </w:rPr>
            </w:pPr>
            <w:r w:rsidRPr="008A1D27">
              <w:rPr>
                <w:rFonts w:ascii="Calibri" w:hAnsi="Calibri" w:cs="Times New Roman"/>
                <w:color w:val="auto"/>
                <w:sz w:val="28"/>
                <w:szCs w:val="28"/>
              </w:rPr>
              <w:t>Констатирующий</w:t>
            </w:r>
          </w:p>
          <w:p w:rsidR="008A1D27" w:rsidRPr="008A1D27" w:rsidRDefault="008A1D27" w:rsidP="008A1D27">
            <w:pPr>
              <w:spacing w:after="200"/>
              <w:jc w:val="center"/>
              <w:rPr>
                <w:rFonts w:ascii="Calibri" w:hAnsi="Calibri" w:cs="Times New Roman"/>
                <w:color w:val="auto"/>
                <w:sz w:val="28"/>
                <w:szCs w:val="28"/>
              </w:rPr>
            </w:pPr>
            <w:r w:rsidRPr="008A1D27">
              <w:rPr>
                <w:rFonts w:ascii="Calibri" w:hAnsi="Calibri" w:cs="Times New Roman"/>
                <w:color w:val="auto"/>
                <w:sz w:val="28"/>
                <w:szCs w:val="28"/>
              </w:rPr>
              <w:t>этап</w:t>
            </w:r>
          </w:p>
        </w:tc>
        <w:tc>
          <w:tcPr>
            <w:tcW w:w="862"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52%</w:t>
            </w:r>
          </w:p>
        </w:tc>
        <w:tc>
          <w:tcPr>
            <w:tcW w:w="863"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61%</w:t>
            </w:r>
          </w:p>
        </w:tc>
        <w:tc>
          <w:tcPr>
            <w:tcW w:w="957"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48%</w:t>
            </w:r>
          </w:p>
        </w:tc>
        <w:tc>
          <w:tcPr>
            <w:tcW w:w="863"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64%</w:t>
            </w:r>
          </w:p>
        </w:tc>
        <w:tc>
          <w:tcPr>
            <w:tcW w:w="957"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48%</w:t>
            </w:r>
          </w:p>
        </w:tc>
        <w:tc>
          <w:tcPr>
            <w:tcW w:w="863"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58%</w:t>
            </w:r>
          </w:p>
        </w:tc>
        <w:tc>
          <w:tcPr>
            <w:tcW w:w="863"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32%</w:t>
            </w:r>
          </w:p>
        </w:tc>
        <w:tc>
          <w:tcPr>
            <w:tcW w:w="863" w:type="dxa"/>
            <w:tcBorders>
              <w:left w:val="none" w:sz="0" w:space="0" w:color="auto"/>
              <w:right w:val="none" w:sz="0" w:space="0" w:color="auto"/>
            </w:tcBorders>
          </w:tcPr>
          <w:p w:rsidR="00E6095B" w:rsidRPr="00DA203B" w:rsidRDefault="00E6095B" w:rsidP="009A6BD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30%</w:t>
            </w:r>
          </w:p>
        </w:tc>
      </w:tr>
      <w:tr w:rsidR="008A1D27" w:rsidRPr="00DA203B" w:rsidTr="008A1D27">
        <w:trPr>
          <w:trHeight w:val="383"/>
        </w:trPr>
        <w:tc>
          <w:tcPr>
            <w:cnfStyle w:val="001000000000" w:firstRow="0" w:lastRow="0" w:firstColumn="1" w:lastColumn="0" w:oddVBand="0" w:evenVBand="0" w:oddHBand="0" w:evenHBand="0" w:firstRowFirstColumn="0" w:firstRowLastColumn="0" w:lastRowFirstColumn="0" w:lastRowLastColumn="0"/>
            <w:tcW w:w="2212" w:type="dxa"/>
          </w:tcPr>
          <w:p w:rsidR="00E6095B" w:rsidRPr="008A1D27" w:rsidRDefault="008A1D27" w:rsidP="008A1D27">
            <w:pPr>
              <w:spacing w:after="200"/>
              <w:jc w:val="center"/>
              <w:rPr>
                <w:rFonts w:ascii="Calibri" w:hAnsi="Calibri" w:cs="Times New Roman"/>
                <w:color w:val="auto"/>
                <w:sz w:val="28"/>
                <w:szCs w:val="28"/>
              </w:rPr>
            </w:pPr>
            <w:r w:rsidRPr="008A1D27">
              <w:rPr>
                <w:rFonts w:ascii="Calibri" w:hAnsi="Calibri" w:cs="Times New Roman"/>
                <w:color w:val="auto"/>
                <w:sz w:val="28"/>
                <w:szCs w:val="28"/>
              </w:rPr>
              <w:t>Контрольный</w:t>
            </w:r>
          </w:p>
          <w:p w:rsidR="008A1D27" w:rsidRPr="008A1D27" w:rsidRDefault="008A1D27" w:rsidP="008A1D27">
            <w:pPr>
              <w:spacing w:after="200"/>
              <w:jc w:val="center"/>
              <w:rPr>
                <w:rFonts w:ascii="Calibri" w:hAnsi="Calibri" w:cs="Times New Roman"/>
                <w:color w:val="auto"/>
                <w:sz w:val="28"/>
                <w:szCs w:val="28"/>
              </w:rPr>
            </w:pPr>
            <w:r w:rsidRPr="008A1D27">
              <w:rPr>
                <w:rFonts w:ascii="Calibri" w:hAnsi="Calibri" w:cs="Times New Roman"/>
                <w:color w:val="auto"/>
                <w:sz w:val="28"/>
                <w:szCs w:val="28"/>
              </w:rPr>
              <w:t>этап</w:t>
            </w:r>
          </w:p>
        </w:tc>
        <w:tc>
          <w:tcPr>
            <w:tcW w:w="862"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84%</w:t>
            </w:r>
          </w:p>
        </w:tc>
        <w:tc>
          <w:tcPr>
            <w:tcW w:w="863"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99%</w:t>
            </w:r>
          </w:p>
        </w:tc>
        <w:tc>
          <w:tcPr>
            <w:tcW w:w="957"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100%</w:t>
            </w:r>
          </w:p>
        </w:tc>
        <w:tc>
          <w:tcPr>
            <w:tcW w:w="863"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95%</w:t>
            </w:r>
          </w:p>
        </w:tc>
        <w:tc>
          <w:tcPr>
            <w:tcW w:w="957"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100%</w:t>
            </w:r>
          </w:p>
        </w:tc>
        <w:tc>
          <w:tcPr>
            <w:tcW w:w="863"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89%</w:t>
            </w:r>
          </w:p>
        </w:tc>
        <w:tc>
          <w:tcPr>
            <w:tcW w:w="863"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78%</w:t>
            </w:r>
          </w:p>
        </w:tc>
        <w:tc>
          <w:tcPr>
            <w:tcW w:w="863" w:type="dxa"/>
          </w:tcPr>
          <w:p w:rsidR="00E6095B" w:rsidRPr="00DA203B" w:rsidRDefault="00E6095B" w:rsidP="009A6BD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32"/>
                <w:szCs w:val="32"/>
              </w:rPr>
            </w:pPr>
            <w:r w:rsidRPr="00DA203B">
              <w:rPr>
                <w:rFonts w:ascii="Calibri" w:hAnsi="Calibri" w:cs="Times New Roman"/>
                <w:color w:val="auto"/>
                <w:sz w:val="32"/>
                <w:szCs w:val="32"/>
              </w:rPr>
              <w:t>85%</w:t>
            </w:r>
          </w:p>
        </w:tc>
      </w:tr>
    </w:tbl>
    <w:p w:rsidR="00E6095B" w:rsidRPr="00DA203B" w:rsidRDefault="00E6095B" w:rsidP="00E6095B">
      <w:pPr>
        <w:rPr>
          <w:rFonts w:ascii="Calibri" w:eastAsia="Calibri" w:hAnsi="Calibri" w:cs="Times New Roman"/>
          <w:lang w:eastAsia="en-US"/>
        </w:rPr>
      </w:pPr>
    </w:p>
    <w:p w:rsidR="00EC7323" w:rsidRPr="00DA203B" w:rsidRDefault="00EC7323" w:rsidP="00EC7323">
      <w:pPr>
        <w:spacing w:after="0" w:line="360" w:lineRule="auto"/>
        <w:ind w:firstLine="567"/>
        <w:rPr>
          <w:rFonts w:ascii="Times New Roman" w:eastAsia="Times New Roman" w:hAnsi="Times New Roman" w:cs="Times New Roman"/>
          <w:i/>
          <w:sz w:val="28"/>
          <w:szCs w:val="28"/>
        </w:rPr>
      </w:pPr>
      <w:r w:rsidRPr="000B3AF1">
        <w:rPr>
          <w:rFonts w:ascii="Times New Roman" w:eastAsia="Times New Roman" w:hAnsi="Times New Roman" w:cs="Times New Roman"/>
          <w:bCs/>
          <w:i/>
          <w:sz w:val="28"/>
          <w:szCs w:val="28"/>
        </w:rPr>
        <w:t xml:space="preserve">Результаты диагностики уровня ИКТ - компетентности </w:t>
      </w:r>
      <w:r w:rsidR="00EF2A6F">
        <w:rPr>
          <w:rFonts w:ascii="Times New Roman" w:eastAsia="Times New Roman" w:hAnsi="Times New Roman" w:cs="Times New Roman"/>
          <w:bCs/>
          <w:i/>
          <w:sz w:val="28"/>
          <w:szCs w:val="28"/>
        </w:rPr>
        <w:t>персонала</w:t>
      </w:r>
    </w:p>
    <w:p w:rsidR="00EC7323" w:rsidRDefault="00EC7323" w:rsidP="00EC732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73600" behindDoc="0" locked="0" layoutInCell="1" allowOverlap="1" wp14:anchorId="6AF539AD" wp14:editId="5CB29FBA">
            <wp:simplePos x="0" y="0"/>
            <wp:positionH relativeFrom="column">
              <wp:posOffset>-89535</wp:posOffset>
            </wp:positionH>
            <wp:positionV relativeFrom="paragraph">
              <wp:posOffset>167640</wp:posOffset>
            </wp:positionV>
            <wp:extent cx="5791200" cy="3200400"/>
            <wp:effectExtent l="0" t="0" r="0"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EC7323" w:rsidRDefault="00EC7323" w:rsidP="00EC7323">
      <w:pPr>
        <w:spacing w:after="0" w:line="360" w:lineRule="auto"/>
        <w:ind w:firstLine="709"/>
        <w:jc w:val="both"/>
        <w:rPr>
          <w:rFonts w:ascii="Times New Roman" w:hAnsi="Times New Roman" w:cs="Times New Roman"/>
          <w:color w:val="000000" w:themeColor="text1"/>
          <w:sz w:val="28"/>
          <w:szCs w:val="28"/>
        </w:rPr>
      </w:pPr>
    </w:p>
    <w:p w:rsidR="00EC7323" w:rsidRDefault="00EC7323" w:rsidP="00EC7323">
      <w:pPr>
        <w:spacing w:after="0" w:line="360" w:lineRule="auto"/>
        <w:ind w:firstLine="709"/>
        <w:jc w:val="both"/>
        <w:rPr>
          <w:rFonts w:ascii="Times New Roman" w:hAnsi="Times New Roman" w:cs="Times New Roman"/>
          <w:color w:val="000000" w:themeColor="text1"/>
          <w:sz w:val="28"/>
          <w:szCs w:val="28"/>
        </w:rPr>
      </w:pPr>
    </w:p>
    <w:p w:rsidR="00EC7323" w:rsidRDefault="00EC7323" w:rsidP="00EC7323">
      <w:pPr>
        <w:spacing w:after="0" w:line="360" w:lineRule="auto"/>
        <w:ind w:firstLine="709"/>
        <w:jc w:val="both"/>
        <w:rPr>
          <w:rFonts w:ascii="Times New Roman" w:hAnsi="Times New Roman" w:cs="Times New Roman"/>
          <w:color w:val="000000" w:themeColor="text1"/>
          <w:sz w:val="28"/>
          <w:szCs w:val="28"/>
        </w:rPr>
      </w:pPr>
    </w:p>
    <w:p w:rsidR="00EC7323" w:rsidRDefault="00EC7323" w:rsidP="00EC7323">
      <w:pPr>
        <w:spacing w:after="0" w:line="360" w:lineRule="auto"/>
        <w:ind w:firstLine="709"/>
        <w:jc w:val="both"/>
        <w:rPr>
          <w:rFonts w:ascii="Times New Roman" w:hAnsi="Times New Roman" w:cs="Times New Roman"/>
          <w:color w:val="000000" w:themeColor="text1"/>
          <w:sz w:val="28"/>
          <w:szCs w:val="28"/>
        </w:rPr>
      </w:pPr>
    </w:p>
    <w:p w:rsidR="00E6095B" w:rsidRPr="00EC7323" w:rsidRDefault="00E6095B" w:rsidP="00E6095B"/>
    <w:p w:rsidR="00E6095B" w:rsidRPr="001A7932"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Pr="001A7932" w:rsidRDefault="00E6095B" w:rsidP="00E6095B">
      <w:pPr>
        <w:spacing w:after="0" w:line="360" w:lineRule="auto"/>
        <w:ind w:firstLine="709"/>
        <w:jc w:val="both"/>
        <w:rPr>
          <w:rFonts w:ascii="Times New Roman" w:hAnsi="Times New Roman" w:cs="Times New Roman"/>
          <w:color w:val="000000" w:themeColor="text1"/>
          <w:sz w:val="28"/>
          <w:szCs w:val="28"/>
        </w:rPr>
      </w:pPr>
    </w:p>
    <w:p w:rsidR="00E6095B" w:rsidRPr="001A7932" w:rsidRDefault="00E6095B" w:rsidP="00E6095B">
      <w:pPr>
        <w:spacing w:after="0" w:line="360" w:lineRule="auto"/>
        <w:jc w:val="both"/>
        <w:rPr>
          <w:rFonts w:ascii="Times New Roman" w:hAnsi="Times New Roman" w:cs="Times New Roman"/>
          <w:color w:val="000000" w:themeColor="text1"/>
          <w:sz w:val="28"/>
          <w:szCs w:val="28"/>
        </w:rPr>
        <w:sectPr w:rsidR="00E6095B" w:rsidRPr="001A7932" w:rsidSect="00B41FB8">
          <w:footerReference w:type="default" r:id="rId25"/>
          <w:pgSz w:w="11906" w:h="16838"/>
          <w:pgMar w:top="851" w:right="851" w:bottom="1134" w:left="1701" w:header="720" w:footer="720" w:gutter="0"/>
          <w:pgNumType w:start="1"/>
          <w:cols w:space="720"/>
        </w:sectPr>
      </w:pPr>
    </w:p>
    <w:p w:rsidR="00EC7323" w:rsidRPr="00EC7323" w:rsidRDefault="00EC7323" w:rsidP="00EC7323">
      <w:pPr>
        <w:keepNext/>
        <w:keepLines/>
        <w:spacing w:after="0" w:line="240" w:lineRule="auto"/>
        <w:jc w:val="right"/>
        <w:outlineLvl w:val="0"/>
        <w:rPr>
          <w:rFonts w:asciiTheme="majorHAnsi" w:eastAsiaTheme="majorEastAsia" w:hAnsiTheme="majorHAnsi" w:cstheme="majorBidi"/>
          <w:b/>
          <w:bCs/>
          <w:color w:val="365F91" w:themeColor="accent1" w:themeShade="BF"/>
          <w:sz w:val="28"/>
          <w:szCs w:val="28"/>
        </w:rPr>
      </w:pPr>
      <w:r w:rsidRPr="00EC7323">
        <w:rPr>
          <w:rFonts w:asciiTheme="majorHAnsi" w:eastAsiaTheme="majorEastAsia" w:hAnsiTheme="majorHAnsi" w:cstheme="majorBidi"/>
          <w:b/>
          <w:bCs/>
          <w:color w:val="365F91" w:themeColor="accent1" w:themeShade="BF"/>
          <w:sz w:val="28"/>
          <w:szCs w:val="28"/>
        </w:rPr>
        <w:lastRenderedPageBreak/>
        <w:t xml:space="preserve">Приложение </w:t>
      </w:r>
      <w:r>
        <w:rPr>
          <w:rFonts w:asciiTheme="majorHAnsi" w:eastAsiaTheme="majorEastAsia" w:hAnsiTheme="majorHAnsi" w:cstheme="majorBidi"/>
          <w:b/>
          <w:bCs/>
          <w:color w:val="365F91" w:themeColor="accent1" w:themeShade="BF"/>
          <w:sz w:val="28"/>
          <w:szCs w:val="28"/>
          <w:lang w:val="en-US"/>
        </w:rPr>
        <w:t>E</w:t>
      </w:r>
    </w:p>
    <w:p w:rsidR="009A6BD1" w:rsidRPr="009A6BD1" w:rsidRDefault="009A6BD1" w:rsidP="009A6BD1">
      <w:pPr>
        <w:jc w:val="center"/>
        <w:rPr>
          <w:rFonts w:ascii="Times New Roman" w:eastAsia="Calibri" w:hAnsi="Times New Roman" w:cs="Times New Roman"/>
          <w:color w:val="555555"/>
          <w:sz w:val="28"/>
          <w:szCs w:val="28"/>
          <w:u w:val="single"/>
          <w:shd w:val="clear" w:color="auto" w:fill="FFFFFF"/>
          <w:lang w:eastAsia="en-US"/>
        </w:rPr>
      </w:pPr>
      <w:r w:rsidRPr="009A6BD1">
        <w:rPr>
          <w:rFonts w:ascii="Times New Roman" w:eastAsia="Calibri" w:hAnsi="Times New Roman" w:cs="Times New Roman"/>
          <w:color w:val="555555"/>
          <w:sz w:val="28"/>
          <w:szCs w:val="28"/>
          <w:u w:val="single"/>
          <w:shd w:val="clear" w:color="auto" w:fill="FFFFFF"/>
          <w:lang w:eastAsia="en-US"/>
        </w:rPr>
        <w:t>АНКЕТА для родителей</w:t>
      </w:r>
    </w:p>
    <w:p w:rsidR="009A6BD1" w:rsidRPr="009A6BD1" w:rsidRDefault="009A6BD1" w:rsidP="009A6BD1">
      <w:pPr>
        <w:jc w:val="right"/>
        <w:rPr>
          <w:rFonts w:ascii="Times New Roman" w:eastAsia="Calibri" w:hAnsi="Times New Roman" w:cs="Times New Roman"/>
          <w:color w:val="555555"/>
          <w:sz w:val="28"/>
          <w:szCs w:val="28"/>
          <w:u w:val="single"/>
          <w:shd w:val="clear" w:color="auto" w:fill="FFFFFF"/>
          <w:lang w:eastAsia="en-US"/>
        </w:rPr>
      </w:pPr>
      <w:r w:rsidRPr="009A6BD1">
        <w:rPr>
          <w:rFonts w:ascii="Times New Roman" w:eastAsia="Calibri" w:hAnsi="Times New Roman" w:cs="Times New Roman"/>
          <w:color w:val="555555"/>
          <w:sz w:val="28"/>
          <w:szCs w:val="28"/>
          <w:u w:val="single"/>
          <w:shd w:val="clear" w:color="auto" w:fill="FFFFFF"/>
          <w:lang w:eastAsia="en-US"/>
        </w:rPr>
        <w:t>Анкетируемых - 100</w:t>
      </w:r>
    </w:p>
    <w:tbl>
      <w:tblPr>
        <w:tblStyle w:val="a6"/>
        <w:tblW w:w="0" w:type="auto"/>
        <w:tblLook w:val="04A0" w:firstRow="1" w:lastRow="0" w:firstColumn="1" w:lastColumn="0" w:noHBand="0" w:noVBand="1"/>
      </w:tblPr>
      <w:tblGrid>
        <w:gridCol w:w="5654"/>
        <w:gridCol w:w="2165"/>
        <w:gridCol w:w="1752"/>
      </w:tblGrid>
      <w:tr w:rsidR="009A6BD1" w:rsidRPr="009A6BD1" w:rsidTr="009A6BD1">
        <w:tc>
          <w:tcPr>
            <w:tcW w:w="6049" w:type="dxa"/>
          </w:tcPr>
          <w:p w:rsidR="009A6BD1" w:rsidRPr="009A6BD1" w:rsidRDefault="009A6BD1" w:rsidP="009A6BD1">
            <w:pPr>
              <w:rPr>
                <w:rFonts w:ascii="Times New Roman" w:eastAsia="Calibri" w:hAnsi="Times New Roman" w:cs="Times New Roman"/>
                <w:b/>
                <w:color w:val="555555"/>
                <w:sz w:val="28"/>
                <w:szCs w:val="28"/>
                <w:shd w:val="clear" w:color="auto" w:fill="FFFFFF"/>
              </w:rPr>
            </w:pPr>
            <w:r w:rsidRPr="009A6BD1">
              <w:rPr>
                <w:rFonts w:ascii="Times New Roman" w:eastAsia="Calibri" w:hAnsi="Times New Roman" w:cs="Times New Roman"/>
                <w:b/>
                <w:color w:val="555555"/>
                <w:sz w:val="28"/>
                <w:szCs w:val="28"/>
                <w:shd w:val="clear" w:color="auto" w:fill="FFFFFF"/>
              </w:rPr>
              <w:t>1.Имеется ли у вас дома компьютер или ноутбук?</w:t>
            </w:r>
          </w:p>
        </w:tc>
        <w:tc>
          <w:tcPr>
            <w:tcW w:w="1761" w:type="dxa"/>
          </w:tcPr>
          <w:p w:rsidR="009A6BD1" w:rsidRPr="009A6BD1" w:rsidRDefault="009A6BD1" w:rsidP="009A6BD1">
            <w:pPr>
              <w:rPr>
                <w:rFonts w:ascii="Times New Roman" w:eastAsia="Calibri" w:hAnsi="Times New Roman" w:cs="Times New Roman"/>
                <w:b/>
                <w:color w:val="555555"/>
                <w:sz w:val="24"/>
                <w:szCs w:val="24"/>
                <w:shd w:val="clear" w:color="auto" w:fill="FFFFFF"/>
              </w:rPr>
            </w:pPr>
            <w:r w:rsidRPr="009A6BD1">
              <w:rPr>
                <w:rFonts w:ascii="Times New Roman" w:eastAsia="Calibri" w:hAnsi="Times New Roman" w:cs="Times New Roman"/>
                <w:b/>
                <w:color w:val="555555"/>
                <w:sz w:val="24"/>
                <w:szCs w:val="24"/>
                <w:shd w:val="clear" w:color="auto" w:fill="FFFFFF"/>
              </w:rPr>
              <w:t>Констатирующий</w:t>
            </w:r>
          </w:p>
          <w:p w:rsidR="009A6BD1" w:rsidRPr="009A6BD1" w:rsidRDefault="009A6BD1" w:rsidP="009A6BD1">
            <w:pPr>
              <w:rPr>
                <w:rFonts w:ascii="Times New Roman" w:eastAsia="Calibri" w:hAnsi="Times New Roman" w:cs="Times New Roman"/>
                <w:b/>
                <w:color w:val="555555"/>
                <w:sz w:val="24"/>
                <w:szCs w:val="24"/>
                <w:shd w:val="clear" w:color="auto" w:fill="FFFFFF"/>
              </w:rPr>
            </w:pPr>
            <w:r w:rsidRPr="009A6BD1">
              <w:rPr>
                <w:rFonts w:ascii="Times New Roman" w:eastAsia="Calibri" w:hAnsi="Times New Roman" w:cs="Times New Roman"/>
                <w:b/>
                <w:color w:val="555555"/>
                <w:sz w:val="24"/>
                <w:szCs w:val="24"/>
                <w:shd w:val="clear" w:color="auto" w:fill="FFFFFF"/>
              </w:rPr>
              <w:t>этап</w:t>
            </w:r>
          </w:p>
        </w:tc>
        <w:tc>
          <w:tcPr>
            <w:tcW w:w="1761" w:type="dxa"/>
          </w:tcPr>
          <w:p w:rsidR="009A6BD1" w:rsidRPr="009A6BD1" w:rsidRDefault="009A6BD1" w:rsidP="009A6BD1">
            <w:pPr>
              <w:rPr>
                <w:rFonts w:ascii="Times New Roman" w:eastAsia="Calibri" w:hAnsi="Times New Roman" w:cs="Times New Roman"/>
                <w:b/>
                <w:color w:val="555555"/>
                <w:sz w:val="24"/>
                <w:szCs w:val="24"/>
                <w:shd w:val="clear" w:color="auto" w:fill="FFFFFF"/>
              </w:rPr>
            </w:pPr>
            <w:r w:rsidRPr="009A6BD1">
              <w:rPr>
                <w:rFonts w:ascii="Times New Roman" w:eastAsia="Calibri" w:hAnsi="Times New Roman" w:cs="Times New Roman"/>
                <w:b/>
                <w:color w:val="555555"/>
                <w:sz w:val="24"/>
                <w:szCs w:val="24"/>
                <w:shd w:val="clear" w:color="auto" w:fill="FFFFFF"/>
              </w:rPr>
              <w:t>Контрольный</w:t>
            </w:r>
          </w:p>
          <w:p w:rsidR="009A6BD1" w:rsidRPr="009A6BD1" w:rsidRDefault="009A6BD1" w:rsidP="009A6BD1">
            <w:pPr>
              <w:rPr>
                <w:rFonts w:ascii="Times New Roman" w:eastAsia="Calibri" w:hAnsi="Times New Roman" w:cs="Times New Roman"/>
                <w:b/>
                <w:color w:val="555555"/>
                <w:sz w:val="24"/>
                <w:szCs w:val="24"/>
                <w:shd w:val="clear" w:color="auto" w:fill="FFFFFF"/>
              </w:rPr>
            </w:pPr>
            <w:r w:rsidRPr="009A6BD1">
              <w:rPr>
                <w:rFonts w:ascii="Times New Roman" w:eastAsia="Calibri" w:hAnsi="Times New Roman" w:cs="Times New Roman"/>
                <w:b/>
                <w:color w:val="555555"/>
                <w:sz w:val="24"/>
                <w:szCs w:val="24"/>
                <w:shd w:val="clear" w:color="auto" w:fill="FFFFFF"/>
              </w:rPr>
              <w:t>этап</w:t>
            </w:r>
          </w:p>
        </w:tc>
      </w:tr>
      <w:tr w:rsidR="009A6BD1" w:rsidRPr="009A6BD1" w:rsidTr="009A6BD1">
        <w:tc>
          <w:tcPr>
            <w:tcW w:w="6049"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Да</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72</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93</w:t>
            </w:r>
          </w:p>
        </w:tc>
      </w:tr>
      <w:tr w:rsidR="009A6BD1" w:rsidRPr="009A6BD1" w:rsidTr="009A6BD1">
        <w:tc>
          <w:tcPr>
            <w:tcW w:w="6049"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нет</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28</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7</w:t>
            </w:r>
          </w:p>
        </w:tc>
      </w:tr>
      <w:tr w:rsidR="009A6BD1" w:rsidRPr="009A6BD1" w:rsidTr="009A6BD1">
        <w:tc>
          <w:tcPr>
            <w:tcW w:w="6049" w:type="dxa"/>
          </w:tcPr>
          <w:p w:rsidR="009A6BD1" w:rsidRPr="009A6BD1" w:rsidRDefault="009A6BD1" w:rsidP="009A6BD1">
            <w:pPr>
              <w:rPr>
                <w:rFonts w:ascii="Times New Roman" w:eastAsia="Calibri" w:hAnsi="Times New Roman" w:cs="Times New Roman"/>
                <w:b/>
                <w:color w:val="555555"/>
                <w:sz w:val="28"/>
                <w:szCs w:val="28"/>
                <w:shd w:val="clear" w:color="auto" w:fill="FFFFFF"/>
              </w:rPr>
            </w:pPr>
            <w:r w:rsidRPr="009A6BD1">
              <w:rPr>
                <w:rFonts w:ascii="Times New Roman" w:eastAsia="Calibri" w:hAnsi="Times New Roman" w:cs="Times New Roman"/>
                <w:b/>
                <w:color w:val="555555"/>
                <w:sz w:val="28"/>
                <w:szCs w:val="28"/>
                <w:shd w:val="clear" w:color="auto" w:fill="FFFFFF"/>
              </w:rPr>
              <w:t>2.Считаете ли Вы, что компьютер или ноутбук  необходимо иметь в семье  так же холодильник , телевизор?</w:t>
            </w:r>
          </w:p>
        </w:tc>
        <w:tc>
          <w:tcPr>
            <w:tcW w:w="1761" w:type="dxa"/>
          </w:tcPr>
          <w:p w:rsidR="009A6BD1" w:rsidRPr="009A6BD1" w:rsidRDefault="009A6BD1" w:rsidP="009A6BD1">
            <w:pPr>
              <w:rPr>
                <w:rFonts w:ascii="Times New Roman" w:eastAsia="Calibri" w:hAnsi="Times New Roman" w:cs="Times New Roman"/>
                <w:b/>
                <w:color w:val="555555"/>
                <w:sz w:val="28"/>
                <w:szCs w:val="28"/>
                <w:shd w:val="clear" w:color="auto" w:fill="FFFFFF"/>
              </w:rPr>
            </w:pPr>
          </w:p>
        </w:tc>
        <w:tc>
          <w:tcPr>
            <w:tcW w:w="1761" w:type="dxa"/>
          </w:tcPr>
          <w:p w:rsidR="009A6BD1" w:rsidRPr="009A6BD1" w:rsidRDefault="009A6BD1" w:rsidP="009A6BD1">
            <w:pPr>
              <w:rPr>
                <w:rFonts w:ascii="Times New Roman" w:eastAsia="Calibri" w:hAnsi="Times New Roman" w:cs="Times New Roman"/>
                <w:b/>
                <w:color w:val="555555"/>
                <w:sz w:val="28"/>
                <w:szCs w:val="28"/>
                <w:shd w:val="clear" w:color="auto" w:fill="FFFFFF"/>
              </w:rPr>
            </w:pPr>
          </w:p>
        </w:tc>
      </w:tr>
      <w:tr w:rsidR="009A6BD1" w:rsidRPr="009A6BD1" w:rsidTr="009A6BD1">
        <w:tc>
          <w:tcPr>
            <w:tcW w:w="6049"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Да</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42</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73</w:t>
            </w:r>
          </w:p>
        </w:tc>
      </w:tr>
      <w:tr w:rsidR="009A6BD1" w:rsidRPr="009A6BD1" w:rsidTr="009A6BD1">
        <w:tc>
          <w:tcPr>
            <w:tcW w:w="6049"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Нет</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18</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18</w:t>
            </w:r>
          </w:p>
        </w:tc>
      </w:tr>
      <w:tr w:rsidR="009A6BD1" w:rsidRPr="009A6BD1" w:rsidTr="009A6BD1">
        <w:tc>
          <w:tcPr>
            <w:tcW w:w="6049"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Не знаю</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30</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9</w:t>
            </w:r>
          </w:p>
        </w:tc>
      </w:tr>
      <w:tr w:rsidR="009A6BD1" w:rsidRPr="009A6BD1" w:rsidTr="009A6BD1">
        <w:tc>
          <w:tcPr>
            <w:tcW w:w="6049"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Иное</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10</w:t>
            </w:r>
          </w:p>
        </w:tc>
        <w:tc>
          <w:tcPr>
            <w:tcW w:w="1761" w:type="dxa"/>
          </w:tcPr>
          <w:p w:rsidR="009A6BD1" w:rsidRPr="009A6BD1" w:rsidRDefault="009A6BD1" w:rsidP="009A6BD1">
            <w:pPr>
              <w:rPr>
                <w:rFonts w:ascii="Times New Roman" w:eastAsia="Calibri" w:hAnsi="Times New Roman" w:cs="Times New Roman"/>
                <w:color w:val="555555"/>
                <w:sz w:val="28"/>
                <w:szCs w:val="28"/>
                <w:shd w:val="clear" w:color="auto" w:fill="FFFFFF"/>
              </w:rPr>
            </w:pPr>
            <w:r w:rsidRPr="009A6BD1">
              <w:rPr>
                <w:rFonts w:ascii="Times New Roman" w:eastAsia="Calibri" w:hAnsi="Times New Roman" w:cs="Times New Roman"/>
                <w:color w:val="555555"/>
                <w:sz w:val="28"/>
                <w:szCs w:val="28"/>
                <w:shd w:val="clear" w:color="auto" w:fill="FFFFFF"/>
              </w:rPr>
              <w:t>0</w:t>
            </w:r>
          </w:p>
        </w:tc>
      </w:tr>
      <w:tr w:rsidR="009A6BD1" w:rsidRPr="009A6BD1" w:rsidTr="009A6BD1">
        <w:tc>
          <w:tcPr>
            <w:tcW w:w="6049" w:type="dxa"/>
          </w:tcPr>
          <w:p w:rsidR="009A6BD1" w:rsidRPr="009A6BD1" w:rsidRDefault="009A6BD1" w:rsidP="009A6BD1">
            <w:pPr>
              <w:rPr>
                <w:rFonts w:ascii="Times New Roman" w:eastAsia="Calibri" w:hAnsi="Times New Roman" w:cs="Times New Roman"/>
                <w:b/>
                <w:color w:val="555555"/>
                <w:sz w:val="28"/>
                <w:szCs w:val="28"/>
                <w:shd w:val="clear" w:color="auto" w:fill="FFFFFF"/>
              </w:rPr>
            </w:pPr>
            <w:r w:rsidRPr="009A6BD1">
              <w:rPr>
                <w:rFonts w:ascii="Times New Roman" w:eastAsia="Calibri" w:hAnsi="Times New Roman" w:cs="Times New Roman"/>
                <w:b/>
                <w:color w:val="555555"/>
                <w:sz w:val="28"/>
                <w:szCs w:val="28"/>
              </w:rPr>
              <w:t>3. Сколько времени проводит Ваш ребенок за компьютером?</w:t>
            </w:r>
          </w:p>
        </w:tc>
        <w:tc>
          <w:tcPr>
            <w:tcW w:w="1761" w:type="dxa"/>
          </w:tcPr>
          <w:p w:rsidR="009A6BD1" w:rsidRPr="009A6BD1" w:rsidRDefault="009A6BD1" w:rsidP="009A6BD1">
            <w:pPr>
              <w:rPr>
                <w:rFonts w:ascii="Times New Roman" w:eastAsia="Calibri" w:hAnsi="Times New Roman" w:cs="Times New Roman"/>
                <w:b/>
                <w:color w:val="555555"/>
                <w:sz w:val="28"/>
                <w:szCs w:val="28"/>
              </w:rPr>
            </w:pPr>
          </w:p>
        </w:tc>
        <w:tc>
          <w:tcPr>
            <w:tcW w:w="1761" w:type="dxa"/>
          </w:tcPr>
          <w:p w:rsidR="009A6BD1" w:rsidRPr="009A6BD1" w:rsidRDefault="009A6BD1" w:rsidP="009A6BD1">
            <w:pPr>
              <w:rPr>
                <w:rFonts w:ascii="Times New Roman" w:eastAsia="Calibri" w:hAnsi="Times New Roman" w:cs="Times New Roman"/>
                <w:b/>
                <w:color w:val="555555"/>
                <w:sz w:val="28"/>
                <w:szCs w:val="28"/>
              </w:rPr>
            </w:pP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30 минут</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20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53</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 час</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30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35</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 xml:space="preserve">Более часа </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18</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5</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Иное</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4</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r>
      <w:tr w:rsidR="009A6BD1" w:rsidRPr="009A6BD1" w:rsidTr="009A6BD1">
        <w:trPr>
          <w:trHeight w:hRule="exact" w:val="930"/>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r w:rsidRPr="009A6BD1">
              <w:rPr>
                <w:rFonts w:ascii="Times New Roman" w:eastAsia="Times New Roman" w:hAnsi="Times New Roman" w:cs="Times New Roman"/>
                <w:b/>
                <w:color w:val="555555"/>
                <w:sz w:val="28"/>
                <w:szCs w:val="28"/>
              </w:rPr>
              <w:t>4.Цели использования компьютера ребёнком:</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Поиск интересной информации для ребёнка</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22</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41</w:t>
            </w:r>
          </w:p>
        </w:tc>
      </w:tr>
      <w:tr w:rsidR="009A6BD1" w:rsidRPr="009A6BD1" w:rsidTr="009A6BD1">
        <w:trPr>
          <w:trHeight w:hRule="exact" w:val="871"/>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 xml:space="preserve">Поиск в Интернете информации (музыка, ролики, фильмы и т. д.) </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28</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30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Общение</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12</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Просмотр фильмов</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Чтение книг</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Компьютерные игры</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r w:rsidRPr="009A6BD1">
              <w:rPr>
                <w:rFonts w:ascii="Times New Roman" w:eastAsia="Times New Roman" w:hAnsi="Times New Roman" w:cs="Times New Roman"/>
                <w:b/>
                <w:color w:val="555555"/>
                <w:sz w:val="28"/>
                <w:szCs w:val="28"/>
              </w:rPr>
              <w:t>5. Что  дети предпочитают:</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игры-войны</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5</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lastRenderedPageBreak/>
              <w:t>стратегические</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типа «тетрис»</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графические</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5</w:t>
            </w:r>
          </w:p>
        </w:tc>
      </w:tr>
      <w:tr w:rsidR="009A6BD1" w:rsidRPr="009A6BD1" w:rsidTr="009A6BD1">
        <w:trPr>
          <w:trHeight w:hRule="exact" w:val="983"/>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r w:rsidRPr="009A6BD1">
              <w:rPr>
                <w:rFonts w:ascii="Times New Roman" w:eastAsia="Times New Roman" w:hAnsi="Times New Roman" w:cs="Times New Roman"/>
                <w:b/>
                <w:color w:val="555555"/>
                <w:sz w:val="28"/>
                <w:szCs w:val="28"/>
              </w:rPr>
              <w:t>6. Знакомы ли Вам  познавательно-образовательные сайты:</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bdr w:val="none" w:sz="0" w:space="0" w:color="auto" w:frame="1"/>
              </w:rPr>
              <w:t>http://detsad-kitty.ru</w:t>
            </w:r>
            <w:r w:rsidRPr="009A6BD1">
              <w:rPr>
                <w:rFonts w:ascii="Times New Roman" w:eastAsia="Times New Roman" w:hAnsi="Times New Roman" w:cs="Times New Roman"/>
                <w:color w:val="555555"/>
                <w:sz w:val="28"/>
                <w:szCs w:val="28"/>
              </w:rPr>
              <w:t> – «Детсад» - сайт для детей и взрослых.</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0</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12</w:t>
            </w: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bdr w:val="none" w:sz="0" w:space="0" w:color="auto" w:frame="1"/>
              </w:rPr>
              <w:t>http://razigrushki.ru </w:t>
            </w:r>
            <w:r w:rsidRPr="009A6BD1">
              <w:rPr>
                <w:rFonts w:ascii="Times New Roman" w:eastAsia="Times New Roman" w:hAnsi="Times New Roman" w:cs="Times New Roman"/>
                <w:color w:val="555555"/>
                <w:sz w:val="28"/>
                <w:szCs w:val="28"/>
              </w:rPr>
              <w:t>- «РазИгрушки» - сайт для детей и их родителей, которые заботятся о гармоничном развитии и воспитании своих детей.</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0</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4</w:t>
            </w: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lang w:val="en-US"/>
              </w:rPr>
            </w:pPr>
            <w:r w:rsidRPr="009A6BD1">
              <w:rPr>
                <w:rFonts w:ascii="Times New Roman" w:eastAsia="Times New Roman" w:hAnsi="Times New Roman" w:cs="Times New Roman"/>
                <w:color w:val="555555"/>
                <w:sz w:val="28"/>
                <w:szCs w:val="28"/>
                <w:bdr w:val="none" w:sz="0" w:space="0" w:color="auto" w:frame="1"/>
                <w:lang w:val="en-US"/>
              </w:rPr>
              <w:t>http://www.baby-news.net</w:t>
            </w:r>
            <w:r w:rsidRPr="009A6BD1">
              <w:rPr>
                <w:rFonts w:ascii="Times New Roman" w:eastAsia="Times New Roman" w:hAnsi="Times New Roman" w:cs="Times New Roman"/>
                <w:color w:val="555555"/>
                <w:sz w:val="28"/>
                <w:szCs w:val="28"/>
                <w:lang w:val="en-US"/>
              </w:rPr>
              <w:t> – «Babynews»</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0</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2</w:t>
            </w: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bdr w:val="none" w:sz="0" w:space="0" w:color="auto" w:frame="1"/>
              </w:rPr>
              <w:t>http://packpacku.com</w:t>
            </w:r>
            <w:r w:rsidRPr="009A6BD1">
              <w:rPr>
                <w:rFonts w:ascii="Times New Roman" w:eastAsia="Times New Roman" w:hAnsi="Times New Roman" w:cs="Times New Roman"/>
                <w:color w:val="555555"/>
                <w:sz w:val="28"/>
                <w:szCs w:val="28"/>
              </w:rPr>
              <w:t> </w:t>
            </w:r>
            <w:r w:rsidRPr="009A6BD1">
              <w:rPr>
                <w:rFonts w:ascii="Times New Roman" w:eastAsia="Times New Roman" w:hAnsi="Times New Roman" w:cs="Times New Roman"/>
                <w:color w:val="555555"/>
                <w:sz w:val="28"/>
                <w:szCs w:val="28"/>
                <w:bdr w:val="none" w:sz="0" w:space="0" w:color="auto" w:frame="1"/>
              </w:rPr>
              <w:t>http://www.zonar.info </w:t>
            </w:r>
            <w:r w:rsidRPr="009A6BD1">
              <w:rPr>
                <w:rFonts w:ascii="Times New Roman" w:eastAsia="Times New Roman" w:hAnsi="Times New Roman" w:cs="Times New Roman"/>
                <w:color w:val="555555"/>
                <w:sz w:val="28"/>
                <w:szCs w:val="28"/>
              </w:rPr>
              <w:t>- "Оригами - Мир своими руками"</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12</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12</w:t>
            </w: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bdr w:val="none" w:sz="0" w:space="0" w:color="auto" w:frame="1"/>
              </w:rPr>
              <w:t>http://www.1umka.ru </w:t>
            </w:r>
            <w:r w:rsidRPr="009A6BD1">
              <w:rPr>
                <w:rFonts w:ascii="Times New Roman" w:eastAsia="Times New Roman" w:hAnsi="Times New Roman" w:cs="Times New Roman"/>
                <w:color w:val="555555"/>
                <w:sz w:val="28"/>
                <w:szCs w:val="28"/>
              </w:rPr>
              <w:t>- «Умка - Детский развивающий сайт».</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12</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14</w:t>
            </w: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bdr w:val="none" w:sz="0" w:space="0" w:color="auto" w:frame="1"/>
              </w:rPr>
              <w:t>http://bukashka.org</w:t>
            </w:r>
            <w:r w:rsidRPr="009A6BD1">
              <w:rPr>
                <w:rFonts w:ascii="Times New Roman" w:eastAsia="Times New Roman" w:hAnsi="Times New Roman" w:cs="Times New Roman"/>
                <w:color w:val="555555"/>
                <w:sz w:val="28"/>
                <w:szCs w:val="28"/>
              </w:rPr>
              <w:t> – «Букашка», сайт для дошкольников.</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0</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14</w:t>
            </w:r>
          </w:p>
        </w:tc>
      </w:tr>
      <w:tr w:rsidR="009A6BD1" w:rsidRPr="009A6BD1" w:rsidTr="009A6BD1">
        <w:trPr>
          <w:trHeight w:hRule="exact" w:val="567"/>
        </w:trPr>
        <w:tc>
          <w:tcPr>
            <w:tcW w:w="6049"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bdr w:val="none" w:sz="0" w:space="0" w:color="auto" w:frame="1"/>
              </w:rPr>
              <w:t>http://www.detkiuch.ru</w:t>
            </w:r>
            <w:r w:rsidRPr="009A6BD1">
              <w:rPr>
                <w:rFonts w:ascii="Times New Roman" w:eastAsia="Times New Roman" w:hAnsi="Times New Roman" w:cs="Times New Roman"/>
                <w:color w:val="555555"/>
                <w:sz w:val="28"/>
                <w:szCs w:val="28"/>
              </w:rPr>
              <w:t> – «Обучалки и развивалки для детей их развития, воспитания, обучения и творчества».</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0</w:t>
            </w:r>
          </w:p>
        </w:tc>
        <w:tc>
          <w:tcPr>
            <w:tcW w:w="1761" w:type="dxa"/>
          </w:tcPr>
          <w:p w:rsidR="009A6BD1" w:rsidRPr="009A6BD1" w:rsidRDefault="009A6BD1" w:rsidP="009A6BD1">
            <w:pPr>
              <w:shd w:val="clear" w:color="auto" w:fill="FFFFFF"/>
              <w:spacing w:line="315" w:lineRule="atLeast"/>
              <w:jc w:val="both"/>
              <w:rPr>
                <w:rFonts w:ascii="Times New Roman" w:eastAsia="Times New Roman" w:hAnsi="Times New Roman" w:cs="Times New Roman"/>
                <w:color w:val="555555"/>
                <w:sz w:val="28"/>
                <w:szCs w:val="28"/>
                <w:bdr w:val="none" w:sz="0" w:space="0" w:color="auto" w:frame="1"/>
              </w:rPr>
            </w:pPr>
            <w:r w:rsidRPr="009A6BD1">
              <w:rPr>
                <w:rFonts w:ascii="Times New Roman" w:eastAsia="Times New Roman" w:hAnsi="Times New Roman" w:cs="Times New Roman"/>
                <w:color w:val="555555"/>
                <w:sz w:val="28"/>
                <w:szCs w:val="28"/>
                <w:bdr w:val="none" w:sz="0" w:space="0" w:color="auto" w:frame="1"/>
              </w:rPr>
              <w:t>14</w:t>
            </w:r>
          </w:p>
        </w:tc>
      </w:tr>
      <w:tr w:rsidR="009A6BD1" w:rsidRPr="009A6BD1" w:rsidTr="009A6BD1">
        <w:trPr>
          <w:trHeight w:hRule="exact" w:val="1252"/>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r w:rsidRPr="009A6BD1">
              <w:rPr>
                <w:rFonts w:ascii="Times New Roman" w:eastAsia="Times New Roman" w:hAnsi="Times New Roman" w:cs="Times New Roman"/>
                <w:b/>
                <w:color w:val="555555"/>
                <w:sz w:val="28"/>
                <w:szCs w:val="28"/>
              </w:rPr>
              <w:t>7. Ваше отношение   к тому, что в детском саду будет использоваться в образовательных целях ИКТ</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Положительно</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68</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89</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Отрицательно</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4</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2</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мало знаком с программой</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0</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2</w:t>
            </w:r>
          </w:p>
        </w:tc>
      </w:tr>
      <w:tr w:rsidR="009A6BD1" w:rsidRPr="009A6BD1" w:rsidTr="009A6BD1">
        <w:trPr>
          <w:trHeight w:hRule="exact" w:val="1252"/>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r w:rsidRPr="009A6BD1">
              <w:rPr>
                <w:rFonts w:ascii="Times New Roman" w:eastAsia="Times New Roman" w:hAnsi="Times New Roman" w:cs="Times New Roman"/>
                <w:b/>
                <w:color w:val="555555"/>
                <w:sz w:val="28"/>
                <w:szCs w:val="28"/>
              </w:rPr>
              <w:t>8.Какие консультации и рекомендации по использованию компьютера в саду и дома Вы бы хотели получить от воспитателей?:</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555555"/>
                <w:sz w:val="28"/>
                <w:szCs w:val="28"/>
              </w:rPr>
            </w:pP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безопасность при работе с компьютером,</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2</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10</w:t>
            </w:r>
          </w:p>
        </w:tc>
      </w:tr>
      <w:tr w:rsidR="009A6BD1" w:rsidRPr="009A6BD1" w:rsidTr="009A6BD1">
        <w:trPr>
          <w:trHeight w:hRule="exact" w:val="8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программы и приложения полезные для детей,</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38</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15</w:t>
            </w:r>
          </w:p>
        </w:tc>
      </w:tr>
      <w:tr w:rsidR="009A6BD1" w:rsidRPr="009A6BD1" w:rsidTr="009A6BD1">
        <w:trPr>
          <w:trHeight w:hRule="exact" w:val="836"/>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мастер класс по работе на компьютере вместе с ребёнком</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32</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68</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555555"/>
                <w:sz w:val="28"/>
                <w:szCs w:val="28"/>
              </w:rPr>
              <w:t>иное</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p>
        </w:tc>
      </w:tr>
      <w:tr w:rsidR="009A6BD1" w:rsidRPr="009A6BD1" w:rsidTr="009A6BD1">
        <w:trPr>
          <w:trHeight w:hRule="exact" w:val="990"/>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000000"/>
                <w:sz w:val="28"/>
                <w:szCs w:val="28"/>
                <w:shd w:val="clear" w:color="auto" w:fill="FFFFFF"/>
              </w:rPr>
            </w:pPr>
            <w:r w:rsidRPr="009A6BD1">
              <w:rPr>
                <w:rFonts w:ascii="Times New Roman" w:eastAsia="Times New Roman" w:hAnsi="Times New Roman" w:cs="Times New Roman"/>
                <w:b/>
                <w:color w:val="000000"/>
                <w:sz w:val="28"/>
                <w:szCs w:val="28"/>
                <w:shd w:val="clear" w:color="auto" w:fill="FFFFFF"/>
              </w:rPr>
              <w:lastRenderedPageBreak/>
              <w:t>9.Знакомы ли Вы с  сайтом  МБДОО № 36 «Березка»?</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000000"/>
                <w:sz w:val="28"/>
                <w:szCs w:val="28"/>
                <w:shd w:val="clear" w:color="auto" w:fill="FFFFFF"/>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b/>
                <w:color w:val="000000"/>
                <w:sz w:val="28"/>
                <w:szCs w:val="28"/>
                <w:shd w:val="clear" w:color="auto" w:fill="FFFFFF"/>
              </w:rPr>
            </w:pP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 xml:space="preserve">Да </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58</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89</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Нет</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14</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2</w:t>
            </w:r>
          </w:p>
        </w:tc>
      </w:tr>
      <w:tr w:rsidR="009A6BD1" w:rsidRPr="009A6BD1" w:rsidTr="009A6BD1">
        <w:trPr>
          <w:trHeight w:hRule="exact" w:val="567"/>
        </w:trPr>
        <w:tc>
          <w:tcPr>
            <w:tcW w:w="6049"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555555"/>
                <w:sz w:val="28"/>
                <w:szCs w:val="28"/>
              </w:rPr>
            </w:pPr>
            <w:r w:rsidRPr="009A6BD1">
              <w:rPr>
                <w:rFonts w:ascii="Times New Roman" w:eastAsia="Times New Roman" w:hAnsi="Times New Roman" w:cs="Times New Roman"/>
                <w:color w:val="000000"/>
                <w:sz w:val="28"/>
                <w:szCs w:val="28"/>
                <w:shd w:val="clear" w:color="auto" w:fill="FFFFFF"/>
              </w:rPr>
              <w:t>Не знаю о его существовании</w:t>
            </w: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p>
        </w:tc>
        <w:tc>
          <w:tcPr>
            <w:tcW w:w="1761" w:type="dxa"/>
          </w:tcPr>
          <w:p w:rsidR="009A6BD1" w:rsidRPr="009A6BD1" w:rsidRDefault="009A6BD1" w:rsidP="009A6BD1">
            <w:pPr>
              <w:shd w:val="clear" w:color="auto" w:fill="FFFFFF"/>
              <w:spacing w:before="225" w:after="225" w:line="315" w:lineRule="atLeast"/>
              <w:jc w:val="both"/>
              <w:rPr>
                <w:rFonts w:ascii="Times New Roman" w:eastAsia="Times New Roman" w:hAnsi="Times New Roman" w:cs="Times New Roman"/>
                <w:color w:val="000000"/>
                <w:sz w:val="28"/>
                <w:szCs w:val="28"/>
                <w:shd w:val="clear" w:color="auto" w:fill="FFFFFF"/>
              </w:rPr>
            </w:pPr>
            <w:r w:rsidRPr="009A6BD1">
              <w:rPr>
                <w:rFonts w:ascii="Times New Roman" w:eastAsia="Times New Roman" w:hAnsi="Times New Roman" w:cs="Times New Roman"/>
                <w:color w:val="000000"/>
                <w:sz w:val="28"/>
                <w:szCs w:val="28"/>
                <w:shd w:val="clear" w:color="auto" w:fill="FFFFFF"/>
              </w:rPr>
              <w:t>2</w:t>
            </w:r>
          </w:p>
        </w:tc>
      </w:tr>
      <w:tr w:rsidR="009A6BD1" w:rsidRPr="009A6BD1" w:rsidTr="009A6BD1">
        <w:tc>
          <w:tcPr>
            <w:tcW w:w="6049" w:type="dxa"/>
          </w:tcPr>
          <w:p w:rsidR="009A6BD1" w:rsidRPr="009A6BD1" w:rsidRDefault="009A6BD1" w:rsidP="009A6BD1">
            <w:pPr>
              <w:rPr>
                <w:rFonts w:ascii="Times New Roman" w:eastAsia="Calibri" w:hAnsi="Times New Roman" w:cs="Times New Roman"/>
                <w:sz w:val="28"/>
                <w:szCs w:val="28"/>
              </w:rPr>
            </w:pPr>
          </w:p>
        </w:tc>
        <w:tc>
          <w:tcPr>
            <w:tcW w:w="1761" w:type="dxa"/>
          </w:tcPr>
          <w:p w:rsidR="009A6BD1" w:rsidRPr="009A6BD1" w:rsidRDefault="009A6BD1" w:rsidP="009A6BD1">
            <w:pPr>
              <w:rPr>
                <w:rFonts w:ascii="Times New Roman" w:eastAsia="Calibri" w:hAnsi="Times New Roman" w:cs="Times New Roman"/>
                <w:sz w:val="28"/>
                <w:szCs w:val="28"/>
              </w:rPr>
            </w:pPr>
          </w:p>
        </w:tc>
        <w:tc>
          <w:tcPr>
            <w:tcW w:w="1761" w:type="dxa"/>
          </w:tcPr>
          <w:p w:rsidR="009A6BD1" w:rsidRPr="009A6BD1" w:rsidRDefault="009A6BD1" w:rsidP="009A6BD1">
            <w:pPr>
              <w:rPr>
                <w:rFonts w:ascii="Times New Roman" w:eastAsia="Calibri" w:hAnsi="Times New Roman" w:cs="Times New Roman"/>
                <w:sz w:val="28"/>
                <w:szCs w:val="28"/>
              </w:rPr>
            </w:pPr>
          </w:p>
        </w:tc>
      </w:tr>
    </w:tbl>
    <w:p w:rsidR="009A6BD1" w:rsidRPr="009A6BD1" w:rsidRDefault="009A6BD1" w:rsidP="009A6BD1">
      <w:pPr>
        <w:rPr>
          <w:rFonts w:ascii="Times New Roman" w:eastAsia="Calibri" w:hAnsi="Times New Roman" w:cs="Times New Roman"/>
          <w:sz w:val="28"/>
          <w:szCs w:val="28"/>
          <w:lang w:eastAsia="en-US"/>
        </w:rPr>
      </w:pPr>
    </w:p>
    <w:p w:rsidR="00906B62" w:rsidRDefault="00906B62"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BC6570" w:rsidP="00C64022">
      <w:pPr>
        <w:spacing w:after="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Структура Сетевого города</w:t>
      </w: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BC6570" w:rsidP="00C64022">
      <w:pPr>
        <w:spacing w:after="0" w:line="240" w:lineRule="auto"/>
        <w:ind w:firstLine="567"/>
        <w:jc w:val="center"/>
        <w:rPr>
          <w:rFonts w:ascii="Times New Roman" w:hAnsi="Times New Roman" w:cs="Times New Roman"/>
          <w:color w:val="000000" w:themeColor="text1"/>
          <w:sz w:val="28"/>
          <w:szCs w:val="28"/>
        </w:rPr>
      </w:pPr>
      <w:r w:rsidRPr="00BC6570">
        <w:rPr>
          <w:rFonts w:ascii="Calibri" w:eastAsia="Calibri" w:hAnsi="Calibri" w:cs="Times New Roman"/>
          <w:noProof/>
        </w:rPr>
        <w:drawing>
          <wp:anchor distT="0" distB="0" distL="114300" distR="114300" simplePos="0" relativeHeight="251674624" behindDoc="0" locked="0" layoutInCell="1" allowOverlap="1" wp14:anchorId="1D61E973" wp14:editId="5045B54C">
            <wp:simplePos x="0" y="0"/>
            <wp:positionH relativeFrom="column">
              <wp:posOffset>158115</wp:posOffset>
            </wp:positionH>
            <wp:positionV relativeFrom="paragraph">
              <wp:posOffset>13494</wp:posOffset>
            </wp:positionV>
            <wp:extent cx="5940425" cy="4455160"/>
            <wp:effectExtent l="0" t="0" r="0" b="0"/>
            <wp:wrapNone/>
            <wp:docPr id="2" name="Рисунок 2" descr="http://player.myshared.ru/6/555564/slides/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er.myshared.ru/6/555564/slides/slide_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BC6570" w:rsidRDefault="00BC6570"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9A6BD1" w:rsidRDefault="009A6BD1"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EC7323" w:rsidRDefault="00EC7323" w:rsidP="00C64022">
      <w:pPr>
        <w:spacing w:after="0" w:line="240" w:lineRule="auto"/>
        <w:ind w:firstLine="567"/>
        <w:jc w:val="center"/>
        <w:rPr>
          <w:rFonts w:ascii="Times New Roman" w:hAnsi="Times New Roman" w:cs="Times New Roman"/>
          <w:color w:val="000000" w:themeColor="text1"/>
          <w:sz w:val="28"/>
          <w:szCs w:val="28"/>
        </w:rPr>
      </w:pPr>
    </w:p>
    <w:p w:rsidR="009A6BD1" w:rsidRPr="001A7932" w:rsidRDefault="009A6BD1" w:rsidP="00C64022">
      <w:pPr>
        <w:spacing w:after="0" w:line="240" w:lineRule="auto"/>
        <w:ind w:firstLine="567"/>
        <w:jc w:val="center"/>
        <w:rPr>
          <w:rFonts w:ascii="Times New Roman" w:hAnsi="Times New Roman" w:cs="Times New Roman"/>
          <w:color w:val="000000" w:themeColor="text1"/>
          <w:sz w:val="28"/>
          <w:szCs w:val="28"/>
        </w:rPr>
      </w:pPr>
    </w:p>
    <w:sectPr w:rsidR="009A6BD1" w:rsidRPr="001A7932" w:rsidSect="00B41F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52" w:rsidRDefault="00056F52" w:rsidP="008371D4">
      <w:pPr>
        <w:spacing w:after="0" w:line="240" w:lineRule="auto"/>
      </w:pPr>
      <w:r>
        <w:separator/>
      </w:r>
    </w:p>
  </w:endnote>
  <w:endnote w:type="continuationSeparator" w:id="0">
    <w:p w:rsidR="00056F52" w:rsidRDefault="00056F52" w:rsidP="0083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Black">
    <w:panose1 w:val="020B0A02040204020203"/>
    <w:charset w:val="CC"/>
    <w:family w:val="swiss"/>
    <w:pitch w:val="variable"/>
    <w:sig w:usb0="E00002FF" w:usb1="4000E47F" w:usb2="0000002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64" w:rsidRDefault="00C96864" w:rsidP="001B66BC">
    <w:pPr>
      <w:pStyle w:val="ad"/>
    </w:pPr>
  </w:p>
  <w:p w:rsidR="00C96864" w:rsidRDefault="00C96864">
    <w:pPr>
      <w:pStyle w:val="ad"/>
    </w:pPr>
  </w:p>
  <w:p w:rsidR="00642F67" w:rsidRDefault="00642F67">
    <w:pPr>
      <w:pStyle w:val="ad"/>
    </w:pPr>
  </w:p>
  <w:p w:rsidR="00642F67" w:rsidRDefault="00642F6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64" w:rsidRDefault="00C96864">
    <w:pPr>
      <w:pStyle w:val="ad"/>
      <w:jc w:val="center"/>
    </w:pPr>
  </w:p>
  <w:p w:rsidR="00C96864" w:rsidRDefault="00C9686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52" w:rsidRDefault="00056F52" w:rsidP="008371D4">
      <w:pPr>
        <w:spacing w:after="0" w:line="240" w:lineRule="auto"/>
      </w:pPr>
      <w:r>
        <w:separator/>
      </w:r>
    </w:p>
  </w:footnote>
  <w:footnote w:type="continuationSeparator" w:id="0">
    <w:p w:rsidR="00056F52" w:rsidRDefault="00056F52" w:rsidP="0083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28005"/>
      <w:docPartObj>
        <w:docPartGallery w:val="Page Numbers (Top of Page)"/>
        <w:docPartUnique/>
      </w:docPartObj>
    </w:sdtPr>
    <w:sdtEndPr/>
    <w:sdtContent>
      <w:p w:rsidR="00642F67" w:rsidRDefault="00642F67">
        <w:pPr>
          <w:pStyle w:val="ab"/>
          <w:jc w:val="center"/>
        </w:pPr>
        <w:r>
          <w:fldChar w:fldCharType="begin"/>
        </w:r>
        <w:r>
          <w:instrText>PAGE   \* MERGEFORMAT</w:instrText>
        </w:r>
        <w:r>
          <w:fldChar w:fldCharType="separate"/>
        </w:r>
        <w:r w:rsidR="00EA2F44">
          <w:rPr>
            <w:noProof/>
          </w:rPr>
          <w:t>72</w:t>
        </w:r>
        <w:r>
          <w:fldChar w:fldCharType="end"/>
        </w:r>
      </w:p>
    </w:sdtContent>
  </w:sdt>
  <w:p w:rsidR="001B66BC" w:rsidRDefault="001B66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F72"/>
    <w:multiLevelType w:val="hybridMultilevel"/>
    <w:tmpl w:val="456E0B30"/>
    <w:lvl w:ilvl="0" w:tplc="4E3A5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B3B91"/>
    <w:multiLevelType w:val="hybridMultilevel"/>
    <w:tmpl w:val="E7BA6DFE"/>
    <w:lvl w:ilvl="0" w:tplc="4E3A5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7F3FFC"/>
    <w:multiLevelType w:val="hybridMultilevel"/>
    <w:tmpl w:val="C99014AC"/>
    <w:lvl w:ilvl="0" w:tplc="4E3A5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678D6"/>
    <w:multiLevelType w:val="hybridMultilevel"/>
    <w:tmpl w:val="0F5EF50E"/>
    <w:lvl w:ilvl="0" w:tplc="ACEE9D86">
      <w:start w:val="1"/>
      <w:numFmt w:val="bullet"/>
      <w:lvlText w:val="•"/>
      <w:lvlJc w:val="left"/>
      <w:pPr>
        <w:tabs>
          <w:tab w:val="num" w:pos="720"/>
        </w:tabs>
        <w:ind w:left="720" w:hanging="360"/>
      </w:pPr>
      <w:rPr>
        <w:rFonts w:ascii="Times New Roman" w:hAnsi="Times New Roman" w:hint="default"/>
      </w:rPr>
    </w:lvl>
    <w:lvl w:ilvl="1" w:tplc="8C40DE64" w:tentative="1">
      <w:start w:val="1"/>
      <w:numFmt w:val="bullet"/>
      <w:lvlText w:val="•"/>
      <w:lvlJc w:val="left"/>
      <w:pPr>
        <w:tabs>
          <w:tab w:val="num" w:pos="1440"/>
        </w:tabs>
        <w:ind w:left="1440" w:hanging="360"/>
      </w:pPr>
      <w:rPr>
        <w:rFonts w:ascii="Times New Roman" w:hAnsi="Times New Roman" w:hint="default"/>
      </w:rPr>
    </w:lvl>
    <w:lvl w:ilvl="2" w:tplc="4F609164" w:tentative="1">
      <w:start w:val="1"/>
      <w:numFmt w:val="bullet"/>
      <w:lvlText w:val="•"/>
      <w:lvlJc w:val="left"/>
      <w:pPr>
        <w:tabs>
          <w:tab w:val="num" w:pos="2160"/>
        </w:tabs>
        <w:ind w:left="2160" w:hanging="360"/>
      </w:pPr>
      <w:rPr>
        <w:rFonts w:ascii="Times New Roman" w:hAnsi="Times New Roman" w:hint="default"/>
      </w:rPr>
    </w:lvl>
    <w:lvl w:ilvl="3" w:tplc="37785FA0" w:tentative="1">
      <w:start w:val="1"/>
      <w:numFmt w:val="bullet"/>
      <w:lvlText w:val="•"/>
      <w:lvlJc w:val="left"/>
      <w:pPr>
        <w:tabs>
          <w:tab w:val="num" w:pos="2880"/>
        </w:tabs>
        <w:ind w:left="2880" w:hanging="360"/>
      </w:pPr>
      <w:rPr>
        <w:rFonts w:ascii="Times New Roman" w:hAnsi="Times New Roman" w:hint="default"/>
      </w:rPr>
    </w:lvl>
    <w:lvl w:ilvl="4" w:tplc="1ADCDAF0" w:tentative="1">
      <w:start w:val="1"/>
      <w:numFmt w:val="bullet"/>
      <w:lvlText w:val="•"/>
      <w:lvlJc w:val="left"/>
      <w:pPr>
        <w:tabs>
          <w:tab w:val="num" w:pos="3600"/>
        </w:tabs>
        <w:ind w:left="3600" w:hanging="360"/>
      </w:pPr>
      <w:rPr>
        <w:rFonts w:ascii="Times New Roman" w:hAnsi="Times New Roman" w:hint="default"/>
      </w:rPr>
    </w:lvl>
    <w:lvl w:ilvl="5" w:tplc="EC065BF0" w:tentative="1">
      <w:start w:val="1"/>
      <w:numFmt w:val="bullet"/>
      <w:lvlText w:val="•"/>
      <w:lvlJc w:val="left"/>
      <w:pPr>
        <w:tabs>
          <w:tab w:val="num" w:pos="4320"/>
        </w:tabs>
        <w:ind w:left="4320" w:hanging="360"/>
      </w:pPr>
      <w:rPr>
        <w:rFonts w:ascii="Times New Roman" w:hAnsi="Times New Roman" w:hint="default"/>
      </w:rPr>
    </w:lvl>
    <w:lvl w:ilvl="6" w:tplc="9814ACAC" w:tentative="1">
      <w:start w:val="1"/>
      <w:numFmt w:val="bullet"/>
      <w:lvlText w:val="•"/>
      <w:lvlJc w:val="left"/>
      <w:pPr>
        <w:tabs>
          <w:tab w:val="num" w:pos="5040"/>
        </w:tabs>
        <w:ind w:left="5040" w:hanging="360"/>
      </w:pPr>
      <w:rPr>
        <w:rFonts w:ascii="Times New Roman" w:hAnsi="Times New Roman" w:hint="default"/>
      </w:rPr>
    </w:lvl>
    <w:lvl w:ilvl="7" w:tplc="AFCCCEB8" w:tentative="1">
      <w:start w:val="1"/>
      <w:numFmt w:val="bullet"/>
      <w:lvlText w:val="•"/>
      <w:lvlJc w:val="left"/>
      <w:pPr>
        <w:tabs>
          <w:tab w:val="num" w:pos="5760"/>
        </w:tabs>
        <w:ind w:left="5760" w:hanging="360"/>
      </w:pPr>
      <w:rPr>
        <w:rFonts w:ascii="Times New Roman" w:hAnsi="Times New Roman" w:hint="default"/>
      </w:rPr>
    </w:lvl>
    <w:lvl w:ilvl="8" w:tplc="0AC481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A74B9A"/>
    <w:multiLevelType w:val="hybridMultilevel"/>
    <w:tmpl w:val="54F0E7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078B3"/>
    <w:multiLevelType w:val="hybridMultilevel"/>
    <w:tmpl w:val="570CDB50"/>
    <w:lvl w:ilvl="0" w:tplc="4E3A5E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E843C4"/>
    <w:multiLevelType w:val="hybridMultilevel"/>
    <w:tmpl w:val="0EFAF328"/>
    <w:lvl w:ilvl="0" w:tplc="FCCCC08A">
      <w:start w:val="1"/>
      <w:numFmt w:val="bullet"/>
      <w:lvlText w:val="•"/>
      <w:lvlJc w:val="left"/>
      <w:pPr>
        <w:tabs>
          <w:tab w:val="num" w:pos="720"/>
        </w:tabs>
        <w:ind w:left="720" w:hanging="360"/>
      </w:pPr>
      <w:rPr>
        <w:rFonts w:ascii="Times New Roman" w:hAnsi="Times New Roman" w:hint="default"/>
      </w:rPr>
    </w:lvl>
    <w:lvl w:ilvl="1" w:tplc="EAD6A00E" w:tentative="1">
      <w:start w:val="1"/>
      <w:numFmt w:val="bullet"/>
      <w:lvlText w:val="•"/>
      <w:lvlJc w:val="left"/>
      <w:pPr>
        <w:tabs>
          <w:tab w:val="num" w:pos="1440"/>
        </w:tabs>
        <w:ind w:left="1440" w:hanging="360"/>
      </w:pPr>
      <w:rPr>
        <w:rFonts w:ascii="Times New Roman" w:hAnsi="Times New Roman" w:hint="default"/>
      </w:rPr>
    </w:lvl>
    <w:lvl w:ilvl="2" w:tplc="C3DC62FA" w:tentative="1">
      <w:start w:val="1"/>
      <w:numFmt w:val="bullet"/>
      <w:lvlText w:val="•"/>
      <w:lvlJc w:val="left"/>
      <w:pPr>
        <w:tabs>
          <w:tab w:val="num" w:pos="2160"/>
        </w:tabs>
        <w:ind w:left="2160" w:hanging="360"/>
      </w:pPr>
      <w:rPr>
        <w:rFonts w:ascii="Times New Roman" w:hAnsi="Times New Roman" w:hint="default"/>
      </w:rPr>
    </w:lvl>
    <w:lvl w:ilvl="3" w:tplc="A010284E" w:tentative="1">
      <w:start w:val="1"/>
      <w:numFmt w:val="bullet"/>
      <w:lvlText w:val="•"/>
      <w:lvlJc w:val="left"/>
      <w:pPr>
        <w:tabs>
          <w:tab w:val="num" w:pos="2880"/>
        </w:tabs>
        <w:ind w:left="2880" w:hanging="360"/>
      </w:pPr>
      <w:rPr>
        <w:rFonts w:ascii="Times New Roman" w:hAnsi="Times New Roman" w:hint="default"/>
      </w:rPr>
    </w:lvl>
    <w:lvl w:ilvl="4" w:tplc="86D4F44C" w:tentative="1">
      <w:start w:val="1"/>
      <w:numFmt w:val="bullet"/>
      <w:lvlText w:val="•"/>
      <w:lvlJc w:val="left"/>
      <w:pPr>
        <w:tabs>
          <w:tab w:val="num" w:pos="3600"/>
        </w:tabs>
        <w:ind w:left="3600" w:hanging="360"/>
      </w:pPr>
      <w:rPr>
        <w:rFonts w:ascii="Times New Roman" w:hAnsi="Times New Roman" w:hint="default"/>
      </w:rPr>
    </w:lvl>
    <w:lvl w:ilvl="5" w:tplc="CCB84636" w:tentative="1">
      <w:start w:val="1"/>
      <w:numFmt w:val="bullet"/>
      <w:lvlText w:val="•"/>
      <w:lvlJc w:val="left"/>
      <w:pPr>
        <w:tabs>
          <w:tab w:val="num" w:pos="4320"/>
        </w:tabs>
        <w:ind w:left="4320" w:hanging="360"/>
      </w:pPr>
      <w:rPr>
        <w:rFonts w:ascii="Times New Roman" w:hAnsi="Times New Roman" w:hint="default"/>
      </w:rPr>
    </w:lvl>
    <w:lvl w:ilvl="6" w:tplc="D5188810" w:tentative="1">
      <w:start w:val="1"/>
      <w:numFmt w:val="bullet"/>
      <w:lvlText w:val="•"/>
      <w:lvlJc w:val="left"/>
      <w:pPr>
        <w:tabs>
          <w:tab w:val="num" w:pos="5040"/>
        </w:tabs>
        <w:ind w:left="5040" w:hanging="360"/>
      </w:pPr>
      <w:rPr>
        <w:rFonts w:ascii="Times New Roman" w:hAnsi="Times New Roman" w:hint="default"/>
      </w:rPr>
    </w:lvl>
    <w:lvl w:ilvl="7" w:tplc="4E543B4C" w:tentative="1">
      <w:start w:val="1"/>
      <w:numFmt w:val="bullet"/>
      <w:lvlText w:val="•"/>
      <w:lvlJc w:val="left"/>
      <w:pPr>
        <w:tabs>
          <w:tab w:val="num" w:pos="5760"/>
        </w:tabs>
        <w:ind w:left="5760" w:hanging="360"/>
      </w:pPr>
      <w:rPr>
        <w:rFonts w:ascii="Times New Roman" w:hAnsi="Times New Roman" w:hint="default"/>
      </w:rPr>
    </w:lvl>
    <w:lvl w:ilvl="8" w:tplc="5B5AEE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A54277"/>
    <w:multiLevelType w:val="hybridMultilevel"/>
    <w:tmpl w:val="10E0CAD4"/>
    <w:lvl w:ilvl="0" w:tplc="4E3A5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0128C6"/>
    <w:multiLevelType w:val="hybridMultilevel"/>
    <w:tmpl w:val="F3885302"/>
    <w:lvl w:ilvl="0" w:tplc="4E3A5EE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2B0A6420"/>
    <w:multiLevelType w:val="hybridMultilevel"/>
    <w:tmpl w:val="E344438A"/>
    <w:lvl w:ilvl="0" w:tplc="6522301C">
      <w:start w:val="1"/>
      <w:numFmt w:val="bullet"/>
      <w:lvlText w:val="•"/>
      <w:lvlJc w:val="left"/>
      <w:pPr>
        <w:tabs>
          <w:tab w:val="num" w:pos="720"/>
        </w:tabs>
        <w:ind w:left="720" w:hanging="360"/>
      </w:pPr>
      <w:rPr>
        <w:rFonts w:ascii="Times New Roman" w:hAnsi="Times New Roman" w:hint="default"/>
      </w:rPr>
    </w:lvl>
    <w:lvl w:ilvl="1" w:tplc="25663D2E" w:tentative="1">
      <w:start w:val="1"/>
      <w:numFmt w:val="bullet"/>
      <w:lvlText w:val="•"/>
      <w:lvlJc w:val="left"/>
      <w:pPr>
        <w:tabs>
          <w:tab w:val="num" w:pos="1440"/>
        </w:tabs>
        <w:ind w:left="1440" w:hanging="360"/>
      </w:pPr>
      <w:rPr>
        <w:rFonts w:ascii="Times New Roman" w:hAnsi="Times New Roman" w:hint="default"/>
      </w:rPr>
    </w:lvl>
    <w:lvl w:ilvl="2" w:tplc="722CA032" w:tentative="1">
      <w:start w:val="1"/>
      <w:numFmt w:val="bullet"/>
      <w:lvlText w:val="•"/>
      <w:lvlJc w:val="left"/>
      <w:pPr>
        <w:tabs>
          <w:tab w:val="num" w:pos="2160"/>
        </w:tabs>
        <w:ind w:left="2160" w:hanging="360"/>
      </w:pPr>
      <w:rPr>
        <w:rFonts w:ascii="Times New Roman" w:hAnsi="Times New Roman" w:hint="default"/>
      </w:rPr>
    </w:lvl>
    <w:lvl w:ilvl="3" w:tplc="0B16C572" w:tentative="1">
      <w:start w:val="1"/>
      <w:numFmt w:val="bullet"/>
      <w:lvlText w:val="•"/>
      <w:lvlJc w:val="left"/>
      <w:pPr>
        <w:tabs>
          <w:tab w:val="num" w:pos="2880"/>
        </w:tabs>
        <w:ind w:left="2880" w:hanging="360"/>
      </w:pPr>
      <w:rPr>
        <w:rFonts w:ascii="Times New Roman" w:hAnsi="Times New Roman" w:hint="default"/>
      </w:rPr>
    </w:lvl>
    <w:lvl w:ilvl="4" w:tplc="2A7673CA" w:tentative="1">
      <w:start w:val="1"/>
      <w:numFmt w:val="bullet"/>
      <w:lvlText w:val="•"/>
      <w:lvlJc w:val="left"/>
      <w:pPr>
        <w:tabs>
          <w:tab w:val="num" w:pos="3600"/>
        </w:tabs>
        <w:ind w:left="3600" w:hanging="360"/>
      </w:pPr>
      <w:rPr>
        <w:rFonts w:ascii="Times New Roman" w:hAnsi="Times New Roman" w:hint="default"/>
      </w:rPr>
    </w:lvl>
    <w:lvl w:ilvl="5" w:tplc="72C46DC0" w:tentative="1">
      <w:start w:val="1"/>
      <w:numFmt w:val="bullet"/>
      <w:lvlText w:val="•"/>
      <w:lvlJc w:val="left"/>
      <w:pPr>
        <w:tabs>
          <w:tab w:val="num" w:pos="4320"/>
        </w:tabs>
        <w:ind w:left="4320" w:hanging="360"/>
      </w:pPr>
      <w:rPr>
        <w:rFonts w:ascii="Times New Roman" w:hAnsi="Times New Roman" w:hint="default"/>
      </w:rPr>
    </w:lvl>
    <w:lvl w:ilvl="6" w:tplc="F2FEA178" w:tentative="1">
      <w:start w:val="1"/>
      <w:numFmt w:val="bullet"/>
      <w:lvlText w:val="•"/>
      <w:lvlJc w:val="left"/>
      <w:pPr>
        <w:tabs>
          <w:tab w:val="num" w:pos="5040"/>
        </w:tabs>
        <w:ind w:left="5040" w:hanging="360"/>
      </w:pPr>
      <w:rPr>
        <w:rFonts w:ascii="Times New Roman" w:hAnsi="Times New Roman" w:hint="default"/>
      </w:rPr>
    </w:lvl>
    <w:lvl w:ilvl="7" w:tplc="145A3F20" w:tentative="1">
      <w:start w:val="1"/>
      <w:numFmt w:val="bullet"/>
      <w:lvlText w:val="•"/>
      <w:lvlJc w:val="left"/>
      <w:pPr>
        <w:tabs>
          <w:tab w:val="num" w:pos="5760"/>
        </w:tabs>
        <w:ind w:left="5760" w:hanging="360"/>
      </w:pPr>
      <w:rPr>
        <w:rFonts w:ascii="Times New Roman" w:hAnsi="Times New Roman" w:hint="default"/>
      </w:rPr>
    </w:lvl>
    <w:lvl w:ilvl="8" w:tplc="1196EE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1166B7"/>
    <w:multiLevelType w:val="hybridMultilevel"/>
    <w:tmpl w:val="D72679B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4C69"/>
    <w:multiLevelType w:val="hybridMultilevel"/>
    <w:tmpl w:val="31260990"/>
    <w:lvl w:ilvl="0" w:tplc="4E3A5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D65D57"/>
    <w:multiLevelType w:val="hybridMultilevel"/>
    <w:tmpl w:val="514E8518"/>
    <w:lvl w:ilvl="0" w:tplc="4E3A5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307A5"/>
    <w:multiLevelType w:val="hybridMultilevel"/>
    <w:tmpl w:val="8EA830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65C13"/>
    <w:multiLevelType w:val="hybridMultilevel"/>
    <w:tmpl w:val="E2F4694A"/>
    <w:lvl w:ilvl="0" w:tplc="8AF8D9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1D37936"/>
    <w:multiLevelType w:val="hybridMultilevel"/>
    <w:tmpl w:val="6AC8FDB8"/>
    <w:lvl w:ilvl="0" w:tplc="8AF8D9BC">
      <w:start w:val="1"/>
      <w:numFmt w:val="bullet"/>
      <w:lvlText w:val=""/>
      <w:lvlJc w:val="left"/>
      <w:pPr>
        <w:ind w:left="720" w:hanging="360"/>
      </w:pPr>
      <w:rPr>
        <w:rFonts w:ascii="Symbol" w:hAnsi="Symbol" w:hint="default"/>
      </w:rPr>
    </w:lvl>
    <w:lvl w:ilvl="1" w:tplc="8AF8D9BC">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58B2886"/>
    <w:multiLevelType w:val="hybridMultilevel"/>
    <w:tmpl w:val="C0BEAE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9504BF5"/>
    <w:multiLevelType w:val="hybridMultilevel"/>
    <w:tmpl w:val="CDA000DE"/>
    <w:lvl w:ilvl="0" w:tplc="4E3A5E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B5B1920"/>
    <w:multiLevelType w:val="hybridMultilevel"/>
    <w:tmpl w:val="0910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9F7B27"/>
    <w:multiLevelType w:val="hybridMultilevel"/>
    <w:tmpl w:val="21507412"/>
    <w:lvl w:ilvl="0" w:tplc="4E3A5E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5EF6C67"/>
    <w:multiLevelType w:val="hybridMultilevel"/>
    <w:tmpl w:val="3350F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8A85CC7"/>
    <w:multiLevelType w:val="hybridMultilevel"/>
    <w:tmpl w:val="F11437D6"/>
    <w:lvl w:ilvl="0" w:tplc="5584358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C80D11"/>
    <w:multiLevelType w:val="hybridMultilevel"/>
    <w:tmpl w:val="CB3C3024"/>
    <w:lvl w:ilvl="0" w:tplc="8C96D6EE">
      <w:start w:val="1"/>
      <w:numFmt w:val="decimal"/>
      <w:lvlText w:val="%1."/>
      <w:lvlJc w:val="left"/>
      <w:pPr>
        <w:tabs>
          <w:tab w:val="num" w:pos="454"/>
        </w:tabs>
        <w:ind w:left="51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495A87"/>
    <w:multiLevelType w:val="hybridMultilevel"/>
    <w:tmpl w:val="2CC023AE"/>
    <w:lvl w:ilvl="0" w:tplc="34F89D6A">
      <w:start w:val="5"/>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1D20B69"/>
    <w:multiLevelType w:val="hybridMultilevel"/>
    <w:tmpl w:val="E2042F02"/>
    <w:lvl w:ilvl="0" w:tplc="B7DACF50">
      <w:start w:val="1"/>
      <w:numFmt w:val="bullet"/>
      <w:lvlText w:val="•"/>
      <w:lvlJc w:val="left"/>
      <w:pPr>
        <w:tabs>
          <w:tab w:val="num" w:pos="720"/>
        </w:tabs>
        <w:ind w:left="720" w:hanging="360"/>
      </w:pPr>
      <w:rPr>
        <w:rFonts w:ascii="Times New Roman" w:hAnsi="Times New Roman" w:hint="default"/>
      </w:rPr>
    </w:lvl>
    <w:lvl w:ilvl="1" w:tplc="DE482758" w:tentative="1">
      <w:start w:val="1"/>
      <w:numFmt w:val="bullet"/>
      <w:lvlText w:val="•"/>
      <w:lvlJc w:val="left"/>
      <w:pPr>
        <w:tabs>
          <w:tab w:val="num" w:pos="1440"/>
        </w:tabs>
        <w:ind w:left="1440" w:hanging="360"/>
      </w:pPr>
      <w:rPr>
        <w:rFonts w:ascii="Times New Roman" w:hAnsi="Times New Roman" w:hint="default"/>
      </w:rPr>
    </w:lvl>
    <w:lvl w:ilvl="2" w:tplc="B9CC7FB4" w:tentative="1">
      <w:start w:val="1"/>
      <w:numFmt w:val="bullet"/>
      <w:lvlText w:val="•"/>
      <w:lvlJc w:val="left"/>
      <w:pPr>
        <w:tabs>
          <w:tab w:val="num" w:pos="2160"/>
        </w:tabs>
        <w:ind w:left="2160" w:hanging="360"/>
      </w:pPr>
      <w:rPr>
        <w:rFonts w:ascii="Times New Roman" w:hAnsi="Times New Roman" w:hint="default"/>
      </w:rPr>
    </w:lvl>
    <w:lvl w:ilvl="3" w:tplc="90EAF998" w:tentative="1">
      <w:start w:val="1"/>
      <w:numFmt w:val="bullet"/>
      <w:lvlText w:val="•"/>
      <w:lvlJc w:val="left"/>
      <w:pPr>
        <w:tabs>
          <w:tab w:val="num" w:pos="2880"/>
        </w:tabs>
        <w:ind w:left="2880" w:hanging="360"/>
      </w:pPr>
      <w:rPr>
        <w:rFonts w:ascii="Times New Roman" w:hAnsi="Times New Roman" w:hint="default"/>
      </w:rPr>
    </w:lvl>
    <w:lvl w:ilvl="4" w:tplc="CDF861AE" w:tentative="1">
      <w:start w:val="1"/>
      <w:numFmt w:val="bullet"/>
      <w:lvlText w:val="•"/>
      <w:lvlJc w:val="left"/>
      <w:pPr>
        <w:tabs>
          <w:tab w:val="num" w:pos="3600"/>
        </w:tabs>
        <w:ind w:left="3600" w:hanging="360"/>
      </w:pPr>
      <w:rPr>
        <w:rFonts w:ascii="Times New Roman" w:hAnsi="Times New Roman" w:hint="default"/>
      </w:rPr>
    </w:lvl>
    <w:lvl w:ilvl="5" w:tplc="DDE656E2" w:tentative="1">
      <w:start w:val="1"/>
      <w:numFmt w:val="bullet"/>
      <w:lvlText w:val="•"/>
      <w:lvlJc w:val="left"/>
      <w:pPr>
        <w:tabs>
          <w:tab w:val="num" w:pos="4320"/>
        </w:tabs>
        <w:ind w:left="4320" w:hanging="360"/>
      </w:pPr>
      <w:rPr>
        <w:rFonts w:ascii="Times New Roman" w:hAnsi="Times New Roman" w:hint="default"/>
      </w:rPr>
    </w:lvl>
    <w:lvl w:ilvl="6" w:tplc="871CB39C" w:tentative="1">
      <w:start w:val="1"/>
      <w:numFmt w:val="bullet"/>
      <w:lvlText w:val="•"/>
      <w:lvlJc w:val="left"/>
      <w:pPr>
        <w:tabs>
          <w:tab w:val="num" w:pos="5040"/>
        </w:tabs>
        <w:ind w:left="5040" w:hanging="360"/>
      </w:pPr>
      <w:rPr>
        <w:rFonts w:ascii="Times New Roman" w:hAnsi="Times New Roman" w:hint="default"/>
      </w:rPr>
    </w:lvl>
    <w:lvl w:ilvl="7" w:tplc="D568996C" w:tentative="1">
      <w:start w:val="1"/>
      <w:numFmt w:val="bullet"/>
      <w:lvlText w:val="•"/>
      <w:lvlJc w:val="left"/>
      <w:pPr>
        <w:tabs>
          <w:tab w:val="num" w:pos="5760"/>
        </w:tabs>
        <w:ind w:left="5760" w:hanging="360"/>
      </w:pPr>
      <w:rPr>
        <w:rFonts w:ascii="Times New Roman" w:hAnsi="Times New Roman" w:hint="default"/>
      </w:rPr>
    </w:lvl>
    <w:lvl w:ilvl="8" w:tplc="4F608B0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9337CD"/>
    <w:multiLevelType w:val="hybridMultilevel"/>
    <w:tmpl w:val="36A85102"/>
    <w:lvl w:ilvl="0" w:tplc="0C56B070">
      <w:start w:val="1"/>
      <w:numFmt w:val="bullet"/>
      <w:lvlText w:val=""/>
      <w:lvlJc w:val="left"/>
      <w:pPr>
        <w:ind w:left="720"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06373F"/>
    <w:multiLevelType w:val="hybridMultilevel"/>
    <w:tmpl w:val="3E021FF4"/>
    <w:lvl w:ilvl="0" w:tplc="4E3A5E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BC07CAE"/>
    <w:multiLevelType w:val="hybridMultilevel"/>
    <w:tmpl w:val="7F5420F4"/>
    <w:lvl w:ilvl="0" w:tplc="A560ED32">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E2849D1"/>
    <w:multiLevelType w:val="hybridMultilevel"/>
    <w:tmpl w:val="2B0CC290"/>
    <w:lvl w:ilvl="0" w:tplc="4E3A5EE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78E40733"/>
    <w:multiLevelType w:val="hybridMultilevel"/>
    <w:tmpl w:val="C114A2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779B7"/>
    <w:multiLevelType w:val="hybridMultilevel"/>
    <w:tmpl w:val="426A6AD0"/>
    <w:lvl w:ilvl="0" w:tplc="31109998">
      <w:start w:val="1"/>
      <w:numFmt w:val="bullet"/>
      <w:lvlText w:val="•"/>
      <w:lvlJc w:val="left"/>
      <w:pPr>
        <w:tabs>
          <w:tab w:val="num" w:pos="720"/>
        </w:tabs>
        <w:ind w:left="720" w:hanging="360"/>
      </w:pPr>
      <w:rPr>
        <w:rFonts w:ascii="Times New Roman" w:hAnsi="Times New Roman" w:hint="default"/>
      </w:rPr>
    </w:lvl>
    <w:lvl w:ilvl="1" w:tplc="DBBEA0A6" w:tentative="1">
      <w:start w:val="1"/>
      <w:numFmt w:val="bullet"/>
      <w:lvlText w:val="•"/>
      <w:lvlJc w:val="left"/>
      <w:pPr>
        <w:tabs>
          <w:tab w:val="num" w:pos="1440"/>
        </w:tabs>
        <w:ind w:left="1440" w:hanging="360"/>
      </w:pPr>
      <w:rPr>
        <w:rFonts w:ascii="Times New Roman" w:hAnsi="Times New Roman" w:hint="default"/>
      </w:rPr>
    </w:lvl>
    <w:lvl w:ilvl="2" w:tplc="8C227016" w:tentative="1">
      <w:start w:val="1"/>
      <w:numFmt w:val="bullet"/>
      <w:lvlText w:val="•"/>
      <w:lvlJc w:val="left"/>
      <w:pPr>
        <w:tabs>
          <w:tab w:val="num" w:pos="2160"/>
        </w:tabs>
        <w:ind w:left="2160" w:hanging="360"/>
      </w:pPr>
      <w:rPr>
        <w:rFonts w:ascii="Times New Roman" w:hAnsi="Times New Roman" w:hint="default"/>
      </w:rPr>
    </w:lvl>
    <w:lvl w:ilvl="3" w:tplc="7AF4697C" w:tentative="1">
      <w:start w:val="1"/>
      <w:numFmt w:val="bullet"/>
      <w:lvlText w:val="•"/>
      <w:lvlJc w:val="left"/>
      <w:pPr>
        <w:tabs>
          <w:tab w:val="num" w:pos="2880"/>
        </w:tabs>
        <w:ind w:left="2880" w:hanging="360"/>
      </w:pPr>
      <w:rPr>
        <w:rFonts w:ascii="Times New Roman" w:hAnsi="Times New Roman" w:hint="default"/>
      </w:rPr>
    </w:lvl>
    <w:lvl w:ilvl="4" w:tplc="49746F1E" w:tentative="1">
      <w:start w:val="1"/>
      <w:numFmt w:val="bullet"/>
      <w:lvlText w:val="•"/>
      <w:lvlJc w:val="left"/>
      <w:pPr>
        <w:tabs>
          <w:tab w:val="num" w:pos="3600"/>
        </w:tabs>
        <w:ind w:left="3600" w:hanging="360"/>
      </w:pPr>
      <w:rPr>
        <w:rFonts w:ascii="Times New Roman" w:hAnsi="Times New Roman" w:hint="default"/>
      </w:rPr>
    </w:lvl>
    <w:lvl w:ilvl="5" w:tplc="3B4ADAE8" w:tentative="1">
      <w:start w:val="1"/>
      <w:numFmt w:val="bullet"/>
      <w:lvlText w:val="•"/>
      <w:lvlJc w:val="left"/>
      <w:pPr>
        <w:tabs>
          <w:tab w:val="num" w:pos="4320"/>
        </w:tabs>
        <w:ind w:left="4320" w:hanging="360"/>
      </w:pPr>
      <w:rPr>
        <w:rFonts w:ascii="Times New Roman" w:hAnsi="Times New Roman" w:hint="default"/>
      </w:rPr>
    </w:lvl>
    <w:lvl w:ilvl="6" w:tplc="8CE242DE" w:tentative="1">
      <w:start w:val="1"/>
      <w:numFmt w:val="bullet"/>
      <w:lvlText w:val="•"/>
      <w:lvlJc w:val="left"/>
      <w:pPr>
        <w:tabs>
          <w:tab w:val="num" w:pos="5040"/>
        </w:tabs>
        <w:ind w:left="5040" w:hanging="360"/>
      </w:pPr>
      <w:rPr>
        <w:rFonts w:ascii="Times New Roman" w:hAnsi="Times New Roman" w:hint="default"/>
      </w:rPr>
    </w:lvl>
    <w:lvl w:ilvl="7" w:tplc="9BD481E8" w:tentative="1">
      <w:start w:val="1"/>
      <w:numFmt w:val="bullet"/>
      <w:lvlText w:val="•"/>
      <w:lvlJc w:val="left"/>
      <w:pPr>
        <w:tabs>
          <w:tab w:val="num" w:pos="5760"/>
        </w:tabs>
        <w:ind w:left="5760" w:hanging="360"/>
      </w:pPr>
      <w:rPr>
        <w:rFonts w:ascii="Times New Roman" w:hAnsi="Times New Roman" w:hint="default"/>
      </w:rPr>
    </w:lvl>
    <w:lvl w:ilvl="8" w:tplc="3B709668"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28"/>
  </w:num>
  <w:num w:numId="6">
    <w:abstractNumId w:val="8"/>
  </w:num>
  <w:num w:numId="7">
    <w:abstractNumId w:val="23"/>
  </w:num>
  <w:num w:numId="8">
    <w:abstractNumId w:val="18"/>
  </w:num>
  <w:num w:numId="9">
    <w:abstractNumId w:val="17"/>
  </w:num>
  <w:num w:numId="10">
    <w:abstractNumId w:val="26"/>
  </w:num>
  <w:num w:numId="11">
    <w:abstractNumId w:val="25"/>
  </w:num>
  <w:num w:numId="12">
    <w:abstractNumId w:val="21"/>
  </w:num>
  <w:num w:numId="13">
    <w:abstractNumId w:val="5"/>
  </w:num>
  <w:num w:numId="14">
    <w:abstractNumId w:val="11"/>
  </w:num>
  <w:num w:numId="15">
    <w:abstractNumId w:val="7"/>
  </w:num>
  <w:num w:numId="16">
    <w:abstractNumId w:val="12"/>
  </w:num>
  <w:num w:numId="17">
    <w:abstractNumId w:val="0"/>
  </w:num>
  <w:num w:numId="18">
    <w:abstractNumId w:val="6"/>
  </w:num>
  <w:num w:numId="19">
    <w:abstractNumId w:val="9"/>
  </w:num>
  <w:num w:numId="20">
    <w:abstractNumId w:val="3"/>
  </w:num>
  <w:num w:numId="21">
    <w:abstractNumId w:val="30"/>
  </w:num>
  <w:num w:numId="22">
    <w:abstractNumId w:val="24"/>
  </w:num>
  <w:num w:numId="23">
    <w:abstractNumId w:val="27"/>
  </w:num>
  <w:num w:numId="24">
    <w:abstractNumId w:val="16"/>
  </w:num>
  <w:num w:numId="25">
    <w:abstractNumId w:val="2"/>
  </w:num>
  <w:num w:numId="26">
    <w:abstractNumId w:val="22"/>
  </w:num>
  <w:num w:numId="27">
    <w:abstractNumId w:val="4"/>
  </w:num>
  <w:num w:numId="28">
    <w:abstractNumId w:val="29"/>
  </w:num>
  <w:num w:numId="29">
    <w:abstractNumId w:val="13"/>
  </w:num>
  <w:num w:numId="30">
    <w:abstractNumId w:val="10"/>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46"/>
    <w:rsid w:val="000129A4"/>
    <w:rsid w:val="00056F1F"/>
    <w:rsid w:val="00056F52"/>
    <w:rsid w:val="00056F80"/>
    <w:rsid w:val="00057050"/>
    <w:rsid w:val="00086951"/>
    <w:rsid w:val="00091989"/>
    <w:rsid w:val="00094975"/>
    <w:rsid w:val="000A1968"/>
    <w:rsid w:val="000A776B"/>
    <w:rsid w:val="000C7AAF"/>
    <w:rsid w:val="000C7F64"/>
    <w:rsid w:val="00120806"/>
    <w:rsid w:val="0012427E"/>
    <w:rsid w:val="00124D9F"/>
    <w:rsid w:val="00143BFF"/>
    <w:rsid w:val="00145F5A"/>
    <w:rsid w:val="001463DC"/>
    <w:rsid w:val="00152630"/>
    <w:rsid w:val="00164417"/>
    <w:rsid w:val="001752F7"/>
    <w:rsid w:val="00182F6B"/>
    <w:rsid w:val="00183157"/>
    <w:rsid w:val="00195169"/>
    <w:rsid w:val="00195470"/>
    <w:rsid w:val="001A0A55"/>
    <w:rsid w:val="001A7932"/>
    <w:rsid w:val="001B2991"/>
    <w:rsid w:val="001B4138"/>
    <w:rsid w:val="001B66BC"/>
    <w:rsid w:val="001B68E4"/>
    <w:rsid w:val="00200ACF"/>
    <w:rsid w:val="00242575"/>
    <w:rsid w:val="0025076D"/>
    <w:rsid w:val="00281748"/>
    <w:rsid w:val="00286FCA"/>
    <w:rsid w:val="00292F4D"/>
    <w:rsid w:val="002A1A27"/>
    <w:rsid w:val="002A2083"/>
    <w:rsid w:val="002A476C"/>
    <w:rsid w:val="002A5C7F"/>
    <w:rsid w:val="002B1029"/>
    <w:rsid w:val="002C2A59"/>
    <w:rsid w:val="002D3103"/>
    <w:rsid w:val="002E0B99"/>
    <w:rsid w:val="002F21C8"/>
    <w:rsid w:val="002F4D64"/>
    <w:rsid w:val="0031470E"/>
    <w:rsid w:val="0032051C"/>
    <w:rsid w:val="00327237"/>
    <w:rsid w:val="00330BEA"/>
    <w:rsid w:val="00346ED0"/>
    <w:rsid w:val="00365399"/>
    <w:rsid w:val="0037189B"/>
    <w:rsid w:val="00376463"/>
    <w:rsid w:val="003829C8"/>
    <w:rsid w:val="00391A7D"/>
    <w:rsid w:val="003979B7"/>
    <w:rsid w:val="003A64DA"/>
    <w:rsid w:val="003B3A5D"/>
    <w:rsid w:val="003C4507"/>
    <w:rsid w:val="003D1822"/>
    <w:rsid w:val="003D4FC0"/>
    <w:rsid w:val="003E6961"/>
    <w:rsid w:val="004206FF"/>
    <w:rsid w:val="0042304D"/>
    <w:rsid w:val="00430F2A"/>
    <w:rsid w:val="0043159C"/>
    <w:rsid w:val="00445006"/>
    <w:rsid w:val="00447F31"/>
    <w:rsid w:val="004500E3"/>
    <w:rsid w:val="004524E6"/>
    <w:rsid w:val="00467CD2"/>
    <w:rsid w:val="00472517"/>
    <w:rsid w:val="00476BC1"/>
    <w:rsid w:val="004A0ED9"/>
    <w:rsid w:val="004B2049"/>
    <w:rsid w:val="004B2863"/>
    <w:rsid w:val="004B448A"/>
    <w:rsid w:val="004C4F2E"/>
    <w:rsid w:val="004E5433"/>
    <w:rsid w:val="004F6933"/>
    <w:rsid w:val="004F7BF2"/>
    <w:rsid w:val="005007E0"/>
    <w:rsid w:val="00501695"/>
    <w:rsid w:val="00503048"/>
    <w:rsid w:val="00507F77"/>
    <w:rsid w:val="0051112E"/>
    <w:rsid w:val="00520740"/>
    <w:rsid w:val="00530214"/>
    <w:rsid w:val="00532652"/>
    <w:rsid w:val="005414A5"/>
    <w:rsid w:val="00550425"/>
    <w:rsid w:val="00567522"/>
    <w:rsid w:val="00574BFB"/>
    <w:rsid w:val="0057568D"/>
    <w:rsid w:val="005837EE"/>
    <w:rsid w:val="00586B0A"/>
    <w:rsid w:val="00586F71"/>
    <w:rsid w:val="00590093"/>
    <w:rsid w:val="005A00E5"/>
    <w:rsid w:val="005A2AE1"/>
    <w:rsid w:val="005A3188"/>
    <w:rsid w:val="005B4B9A"/>
    <w:rsid w:val="005E2C22"/>
    <w:rsid w:val="005F039D"/>
    <w:rsid w:val="005F08B5"/>
    <w:rsid w:val="005F39F6"/>
    <w:rsid w:val="0060376E"/>
    <w:rsid w:val="006146DD"/>
    <w:rsid w:val="00617BAD"/>
    <w:rsid w:val="006355A0"/>
    <w:rsid w:val="00636CB4"/>
    <w:rsid w:val="00636EE3"/>
    <w:rsid w:val="00642F67"/>
    <w:rsid w:val="00660A66"/>
    <w:rsid w:val="0066317E"/>
    <w:rsid w:val="006A3198"/>
    <w:rsid w:val="006A4EE5"/>
    <w:rsid w:val="006A7A4F"/>
    <w:rsid w:val="006D3BD0"/>
    <w:rsid w:val="006D590A"/>
    <w:rsid w:val="00715B40"/>
    <w:rsid w:val="00731919"/>
    <w:rsid w:val="00732302"/>
    <w:rsid w:val="00743010"/>
    <w:rsid w:val="00766D69"/>
    <w:rsid w:val="007677E0"/>
    <w:rsid w:val="007770BB"/>
    <w:rsid w:val="0078795D"/>
    <w:rsid w:val="007B0D04"/>
    <w:rsid w:val="007B2242"/>
    <w:rsid w:val="007D0782"/>
    <w:rsid w:val="007D14FA"/>
    <w:rsid w:val="007D7345"/>
    <w:rsid w:val="007D7EB6"/>
    <w:rsid w:val="007F50A0"/>
    <w:rsid w:val="008017D6"/>
    <w:rsid w:val="00804DDF"/>
    <w:rsid w:val="008077F6"/>
    <w:rsid w:val="00815F33"/>
    <w:rsid w:val="00816B5E"/>
    <w:rsid w:val="00822A23"/>
    <w:rsid w:val="00826BB4"/>
    <w:rsid w:val="00831452"/>
    <w:rsid w:val="00832CC5"/>
    <w:rsid w:val="008371D4"/>
    <w:rsid w:val="00843668"/>
    <w:rsid w:val="00844145"/>
    <w:rsid w:val="00855628"/>
    <w:rsid w:val="0086781D"/>
    <w:rsid w:val="00874527"/>
    <w:rsid w:val="00882212"/>
    <w:rsid w:val="008A1D27"/>
    <w:rsid w:val="008A2D02"/>
    <w:rsid w:val="008A5077"/>
    <w:rsid w:val="008B49E2"/>
    <w:rsid w:val="008B597F"/>
    <w:rsid w:val="008C468D"/>
    <w:rsid w:val="008C7D00"/>
    <w:rsid w:val="008E58A1"/>
    <w:rsid w:val="008F59B9"/>
    <w:rsid w:val="009019F2"/>
    <w:rsid w:val="00902A7E"/>
    <w:rsid w:val="00906B62"/>
    <w:rsid w:val="0091026B"/>
    <w:rsid w:val="00935202"/>
    <w:rsid w:val="00935E20"/>
    <w:rsid w:val="00937F3F"/>
    <w:rsid w:val="009510C9"/>
    <w:rsid w:val="00956C84"/>
    <w:rsid w:val="0096788A"/>
    <w:rsid w:val="00971037"/>
    <w:rsid w:val="0097704F"/>
    <w:rsid w:val="00980D66"/>
    <w:rsid w:val="009957BB"/>
    <w:rsid w:val="009A6BD1"/>
    <w:rsid w:val="009B06A3"/>
    <w:rsid w:val="009C6FE7"/>
    <w:rsid w:val="009D313F"/>
    <w:rsid w:val="009D3E1E"/>
    <w:rsid w:val="009E7D27"/>
    <w:rsid w:val="009F365C"/>
    <w:rsid w:val="00A2562C"/>
    <w:rsid w:val="00A60073"/>
    <w:rsid w:val="00A65684"/>
    <w:rsid w:val="00A73B9F"/>
    <w:rsid w:val="00A744EE"/>
    <w:rsid w:val="00A745A3"/>
    <w:rsid w:val="00A83134"/>
    <w:rsid w:val="00A8438D"/>
    <w:rsid w:val="00A85658"/>
    <w:rsid w:val="00A94C5C"/>
    <w:rsid w:val="00AA2EC3"/>
    <w:rsid w:val="00AB0142"/>
    <w:rsid w:val="00AC3185"/>
    <w:rsid w:val="00AC78F6"/>
    <w:rsid w:val="00AE1CFA"/>
    <w:rsid w:val="00B04846"/>
    <w:rsid w:val="00B06F79"/>
    <w:rsid w:val="00B1291C"/>
    <w:rsid w:val="00B145B1"/>
    <w:rsid w:val="00B2471C"/>
    <w:rsid w:val="00B34741"/>
    <w:rsid w:val="00B41FB8"/>
    <w:rsid w:val="00B53672"/>
    <w:rsid w:val="00B5394B"/>
    <w:rsid w:val="00B64985"/>
    <w:rsid w:val="00B64BF9"/>
    <w:rsid w:val="00B864E7"/>
    <w:rsid w:val="00B8769A"/>
    <w:rsid w:val="00BA0890"/>
    <w:rsid w:val="00BA2C51"/>
    <w:rsid w:val="00BC6570"/>
    <w:rsid w:val="00BD4246"/>
    <w:rsid w:val="00BD4E9B"/>
    <w:rsid w:val="00BE6E01"/>
    <w:rsid w:val="00BF013F"/>
    <w:rsid w:val="00BF0749"/>
    <w:rsid w:val="00BF298F"/>
    <w:rsid w:val="00BF797A"/>
    <w:rsid w:val="00C221C2"/>
    <w:rsid w:val="00C30F22"/>
    <w:rsid w:val="00C35129"/>
    <w:rsid w:val="00C536E8"/>
    <w:rsid w:val="00C64022"/>
    <w:rsid w:val="00C65BA5"/>
    <w:rsid w:val="00C668A2"/>
    <w:rsid w:val="00C72EE7"/>
    <w:rsid w:val="00C808FA"/>
    <w:rsid w:val="00C81EC2"/>
    <w:rsid w:val="00C83A55"/>
    <w:rsid w:val="00C86F97"/>
    <w:rsid w:val="00C96864"/>
    <w:rsid w:val="00CB23CA"/>
    <w:rsid w:val="00CC3B8D"/>
    <w:rsid w:val="00CD2561"/>
    <w:rsid w:val="00CE1EA9"/>
    <w:rsid w:val="00CE3054"/>
    <w:rsid w:val="00CF2D1B"/>
    <w:rsid w:val="00D07C2B"/>
    <w:rsid w:val="00D36AD4"/>
    <w:rsid w:val="00D36B52"/>
    <w:rsid w:val="00D4270C"/>
    <w:rsid w:val="00D75973"/>
    <w:rsid w:val="00D75B41"/>
    <w:rsid w:val="00D82B83"/>
    <w:rsid w:val="00D936FD"/>
    <w:rsid w:val="00D97C6E"/>
    <w:rsid w:val="00DD2E5F"/>
    <w:rsid w:val="00DF0B49"/>
    <w:rsid w:val="00E07A58"/>
    <w:rsid w:val="00E2411F"/>
    <w:rsid w:val="00E277E6"/>
    <w:rsid w:val="00E33177"/>
    <w:rsid w:val="00E34E70"/>
    <w:rsid w:val="00E427E6"/>
    <w:rsid w:val="00E502C1"/>
    <w:rsid w:val="00E6095B"/>
    <w:rsid w:val="00E664FE"/>
    <w:rsid w:val="00E67D87"/>
    <w:rsid w:val="00E70C80"/>
    <w:rsid w:val="00E83B0D"/>
    <w:rsid w:val="00E879B8"/>
    <w:rsid w:val="00E9432B"/>
    <w:rsid w:val="00EA2F44"/>
    <w:rsid w:val="00EA2F68"/>
    <w:rsid w:val="00EB2251"/>
    <w:rsid w:val="00EB2C9A"/>
    <w:rsid w:val="00EC7323"/>
    <w:rsid w:val="00EF272A"/>
    <w:rsid w:val="00EF2A6F"/>
    <w:rsid w:val="00F054C4"/>
    <w:rsid w:val="00F128A4"/>
    <w:rsid w:val="00F162B9"/>
    <w:rsid w:val="00F30211"/>
    <w:rsid w:val="00F61C1B"/>
    <w:rsid w:val="00F879CC"/>
    <w:rsid w:val="00F96D1D"/>
    <w:rsid w:val="00FA32C1"/>
    <w:rsid w:val="00FB2C0F"/>
    <w:rsid w:val="00FC76D5"/>
    <w:rsid w:val="00FF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22FBE-13D2-4340-AAE5-1A0B501E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57B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C22"/>
  </w:style>
  <w:style w:type="paragraph" w:styleId="a3">
    <w:name w:val="List Paragraph"/>
    <w:basedOn w:val="a"/>
    <w:uiPriority w:val="34"/>
    <w:qFormat/>
    <w:rsid w:val="00346ED0"/>
    <w:pPr>
      <w:ind w:left="720"/>
      <w:contextualSpacing/>
    </w:pPr>
  </w:style>
  <w:style w:type="character" w:customStyle="1" w:styleId="10">
    <w:name w:val="Заголовок 1 Знак"/>
    <w:basedOn w:val="a0"/>
    <w:link w:val="1"/>
    <w:uiPriority w:val="9"/>
    <w:rsid w:val="009957BB"/>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9957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957BB"/>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59"/>
    <w:rsid w:val="009957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9957BB"/>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Normal (Web)"/>
    <w:basedOn w:val="a"/>
    <w:uiPriority w:val="99"/>
    <w:semiHidden/>
    <w:unhideWhenUsed/>
    <w:rsid w:val="009957B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C2A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2A59"/>
    <w:rPr>
      <w:rFonts w:ascii="Tahoma" w:hAnsi="Tahoma" w:cs="Tahoma"/>
      <w:sz w:val="16"/>
      <w:szCs w:val="16"/>
    </w:rPr>
  </w:style>
  <w:style w:type="character" w:styleId="aa">
    <w:name w:val="Hyperlink"/>
    <w:basedOn w:val="a0"/>
    <w:uiPriority w:val="99"/>
    <w:unhideWhenUsed/>
    <w:rsid w:val="00091989"/>
    <w:rPr>
      <w:color w:val="0000FF" w:themeColor="hyperlink"/>
      <w:u w:val="single"/>
    </w:rPr>
  </w:style>
  <w:style w:type="paragraph" w:styleId="ab">
    <w:name w:val="header"/>
    <w:basedOn w:val="a"/>
    <w:link w:val="ac"/>
    <w:uiPriority w:val="99"/>
    <w:unhideWhenUsed/>
    <w:rsid w:val="008371D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71D4"/>
  </w:style>
  <w:style w:type="paragraph" w:styleId="ad">
    <w:name w:val="footer"/>
    <w:basedOn w:val="a"/>
    <w:link w:val="ae"/>
    <w:uiPriority w:val="99"/>
    <w:unhideWhenUsed/>
    <w:rsid w:val="008371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71D4"/>
  </w:style>
  <w:style w:type="paragraph" w:styleId="af">
    <w:name w:val="TOC Heading"/>
    <w:basedOn w:val="1"/>
    <w:next w:val="a"/>
    <w:uiPriority w:val="39"/>
    <w:semiHidden/>
    <w:unhideWhenUsed/>
    <w:qFormat/>
    <w:rsid w:val="003A64DA"/>
    <w:pPr>
      <w:spacing w:line="276" w:lineRule="auto"/>
      <w:outlineLvl w:val="9"/>
    </w:pPr>
  </w:style>
  <w:style w:type="paragraph" w:styleId="11">
    <w:name w:val="toc 1"/>
    <w:basedOn w:val="a"/>
    <w:next w:val="a"/>
    <w:autoRedefine/>
    <w:uiPriority w:val="39"/>
    <w:unhideWhenUsed/>
    <w:rsid w:val="000A776B"/>
    <w:pPr>
      <w:tabs>
        <w:tab w:val="right" w:leader="dot" w:pos="9344"/>
      </w:tabs>
      <w:spacing w:after="0" w:line="240" w:lineRule="auto"/>
    </w:pPr>
    <w:rPr>
      <w:rFonts w:ascii="Times New Roman" w:hAnsi="Times New Roman" w:cs="Times New Roman"/>
      <w:sz w:val="28"/>
      <w:szCs w:val="28"/>
    </w:rPr>
  </w:style>
  <w:style w:type="paragraph" w:styleId="af0">
    <w:name w:val="Body Text"/>
    <w:basedOn w:val="a"/>
    <w:link w:val="af1"/>
    <w:uiPriority w:val="99"/>
    <w:unhideWhenUsed/>
    <w:rsid w:val="00D75B41"/>
    <w:pPr>
      <w:spacing w:after="120"/>
    </w:pPr>
  </w:style>
  <w:style w:type="character" w:customStyle="1" w:styleId="af1">
    <w:name w:val="Основной текст Знак"/>
    <w:basedOn w:val="a0"/>
    <w:link w:val="af0"/>
    <w:uiPriority w:val="99"/>
    <w:rsid w:val="00D75B41"/>
  </w:style>
  <w:style w:type="paragraph" w:customStyle="1" w:styleId="af2">
    <w:name w:val="Содержимое таблицы"/>
    <w:basedOn w:val="a"/>
    <w:rsid w:val="00A2562C"/>
    <w:pPr>
      <w:widowControl w:val="0"/>
      <w:suppressLineNumbers/>
      <w:suppressAutoHyphens/>
    </w:pPr>
    <w:rPr>
      <w:rFonts w:ascii="Times New Roman" w:eastAsia="Arial" w:hAnsi="Times New Roman" w:cs="Mangal"/>
      <w:color w:val="00000A"/>
      <w:sz w:val="24"/>
      <w:szCs w:val="24"/>
      <w:lang w:eastAsia="zh-CN" w:bidi="hi-IN"/>
    </w:rPr>
  </w:style>
  <w:style w:type="character" w:customStyle="1" w:styleId="-">
    <w:name w:val="Интернет-ссылка"/>
    <w:rsid w:val="00A2562C"/>
    <w:rPr>
      <w:color w:val="000080"/>
      <w:u w:val="single"/>
      <w:lang w:val="ru-RU" w:eastAsia="ru-RU" w:bidi="ru-RU"/>
    </w:rPr>
  </w:style>
  <w:style w:type="paragraph" w:styleId="af3">
    <w:name w:val="caption"/>
    <w:basedOn w:val="a"/>
    <w:next w:val="a"/>
    <w:uiPriority w:val="35"/>
    <w:unhideWhenUsed/>
    <w:qFormat/>
    <w:rsid w:val="00391A7D"/>
    <w:pPr>
      <w:spacing w:line="240" w:lineRule="auto"/>
    </w:pPr>
    <w:rPr>
      <w:b/>
      <w:bCs/>
      <w:color w:val="4F81BD" w:themeColor="accent1"/>
      <w:sz w:val="18"/>
      <w:szCs w:val="18"/>
    </w:rPr>
  </w:style>
  <w:style w:type="paragraph" w:styleId="af4">
    <w:name w:val="Body Text Indent"/>
    <w:basedOn w:val="a"/>
    <w:link w:val="af5"/>
    <w:uiPriority w:val="99"/>
    <w:semiHidden/>
    <w:unhideWhenUsed/>
    <w:rsid w:val="00286FCA"/>
    <w:pPr>
      <w:spacing w:after="120"/>
      <w:ind w:left="283"/>
    </w:pPr>
  </w:style>
  <w:style w:type="character" w:customStyle="1" w:styleId="af5">
    <w:name w:val="Основной текст с отступом Знак"/>
    <w:basedOn w:val="a0"/>
    <w:link w:val="af4"/>
    <w:uiPriority w:val="99"/>
    <w:semiHidden/>
    <w:rsid w:val="00286FCA"/>
  </w:style>
  <w:style w:type="table" w:customStyle="1" w:styleId="-11">
    <w:name w:val="Светлая заливка - Акцент 11"/>
    <w:basedOn w:val="a1"/>
    <w:next w:val="-1"/>
    <w:uiPriority w:val="60"/>
    <w:rsid w:val="00E6095B"/>
    <w:pPr>
      <w:spacing w:after="0" w:line="240" w:lineRule="auto"/>
    </w:pPr>
    <w:rPr>
      <w:rFonts w:eastAsia="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
    <w:name w:val="Light Shading Accent 1"/>
    <w:basedOn w:val="a1"/>
    <w:uiPriority w:val="60"/>
    <w:rsid w:val="00E609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8784">
      <w:bodyDiv w:val="1"/>
      <w:marLeft w:val="0"/>
      <w:marRight w:val="0"/>
      <w:marTop w:val="0"/>
      <w:marBottom w:val="0"/>
      <w:divBdr>
        <w:top w:val="none" w:sz="0" w:space="0" w:color="auto"/>
        <w:left w:val="none" w:sz="0" w:space="0" w:color="auto"/>
        <w:bottom w:val="none" w:sz="0" w:space="0" w:color="auto"/>
        <w:right w:val="none" w:sz="0" w:space="0" w:color="auto"/>
      </w:divBdr>
    </w:div>
    <w:div w:id="260261419">
      <w:bodyDiv w:val="1"/>
      <w:marLeft w:val="0"/>
      <w:marRight w:val="0"/>
      <w:marTop w:val="0"/>
      <w:marBottom w:val="0"/>
      <w:divBdr>
        <w:top w:val="none" w:sz="0" w:space="0" w:color="auto"/>
        <w:left w:val="none" w:sz="0" w:space="0" w:color="auto"/>
        <w:bottom w:val="none" w:sz="0" w:space="0" w:color="auto"/>
        <w:right w:val="none" w:sz="0" w:space="0" w:color="auto"/>
      </w:divBdr>
      <w:divsChild>
        <w:div w:id="1069810398">
          <w:marLeft w:val="547"/>
          <w:marRight w:val="0"/>
          <w:marTop w:val="0"/>
          <w:marBottom w:val="0"/>
          <w:divBdr>
            <w:top w:val="none" w:sz="0" w:space="0" w:color="auto"/>
            <w:left w:val="none" w:sz="0" w:space="0" w:color="auto"/>
            <w:bottom w:val="none" w:sz="0" w:space="0" w:color="auto"/>
            <w:right w:val="none" w:sz="0" w:space="0" w:color="auto"/>
          </w:divBdr>
        </w:div>
      </w:divsChild>
    </w:div>
    <w:div w:id="362364970">
      <w:bodyDiv w:val="1"/>
      <w:marLeft w:val="0"/>
      <w:marRight w:val="0"/>
      <w:marTop w:val="0"/>
      <w:marBottom w:val="0"/>
      <w:divBdr>
        <w:top w:val="none" w:sz="0" w:space="0" w:color="auto"/>
        <w:left w:val="none" w:sz="0" w:space="0" w:color="auto"/>
        <w:bottom w:val="none" w:sz="0" w:space="0" w:color="auto"/>
        <w:right w:val="none" w:sz="0" w:space="0" w:color="auto"/>
      </w:divBdr>
      <w:divsChild>
        <w:div w:id="1654527572">
          <w:marLeft w:val="547"/>
          <w:marRight w:val="0"/>
          <w:marTop w:val="0"/>
          <w:marBottom w:val="0"/>
          <w:divBdr>
            <w:top w:val="none" w:sz="0" w:space="0" w:color="auto"/>
            <w:left w:val="none" w:sz="0" w:space="0" w:color="auto"/>
            <w:bottom w:val="none" w:sz="0" w:space="0" w:color="auto"/>
            <w:right w:val="none" w:sz="0" w:space="0" w:color="auto"/>
          </w:divBdr>
        </w:div>
      </w:divsChild>
    </w:div>
    <w:div w:id="463623742">
      <w:bodyDiv w:val="1"/>
      <w:marLeft w:val="0"/>
      <w:marRight w:val="0"/>
      <w:marTop w:val="0"/>
      <w:marBottom w:val="0"/>
      <w:divBdr>
        <w:top w:val="none" w:sz="0" w:space="0" w:color="auto"/>
        <w:left w:val="none" w:sz="0" w:space="0" w:color="auto"/>
        <w:bottom w:val="none" w:sz="0" w:space="0" w:color="auto"/>
        <w:right w:val="none" w:sz="0" w:space="0" w:color="auto"/>
      </w:divBdr>
    </w:div>
    <w:div w:id="669673502">
      <w:bodyDiv w:val="1"/>
      <w:marLeft w:val="0"/>
      <w:marRight w:val="0"/>
      <w:marTop w:val="0"/>
      <w:marBottom w:val="0"/>
      <w:divBdr>
        <w:top w:val="none" w:sz="0" w:space="0" w:color="auto"/>
        <w:left w:val="none" w:sz="0" w:space="0" w:color="auto"/>
        <w:bottom w:val="none" w:sz="0" w:space="0" w:color="auto"/>
        <w:right w:val="none" w:sz="0" w:space="0" w:color="auto"/>
      </w:divBdr>
    </w:div>
    <w:div w:id="971792651">
      <w:bodyDiv w:val="1"/>
      <w:marLeft w:val="0"/>
      <w:marRight w:val="0"/>
      <w:marTop w:val="0"/>
      <w:marBottom w:val="0"/>
      <w:divBdr>
        <w:top w:val="none" w:sz="0" w:space="0" w:color="auto"/>
        <w:left w:val="none" w:sz="0" w:space="0" w:color="auto"/>
        <w:bottom w:val="none" w:sz="0" w:space="0" w:color="auto"/>
        <w:right w:val="none" w:sz="0" w:space="0" w:color="auto"/>
      </w:divBdr>
    </w:div>
    <w:div w:id="1175535551">
      <w:bodyDiv w:val="1"/>
      <w:marLeft w:val="0"/>
      <w:marRight w:val="0"/>
      <w:marTop w:val="0"/>
      <w:marBottom w:val="0"/>
      <w:divBdr>
        <w:top w:val="none" w:sz="0" w:space="0" w:color="auto"/>
        <w:left w:val="none" w:sz="0" w:space="0" w:color="auto"/>
        <w:bottom w:val="none" w:sz="0" w:space="0" w:color="auto"/>
        <w:right w:val="none" w:sz="0" w:space="0" w:color="auto"/>
      </w:divBdr>
    </w:div>
    <w:div w:id="1232810707">
      <w:bodyDiv w:val="1"/>
      <w:marLeft w:val="0"/>
      <w:marRight w:val="0"/>
      <w:marTop w:val="0"/>
      <w:marBottom w:val="0"/>
      <w:divBdr>
        <w:top w:val="none" w:sz="0" w:space="0" w:color="auto"/>
        <w:left w:val="none" w:sz="0" w:space="0" w:color="auto"/>
        <w:bottom w:val="none" w:sz="0" w:space="0" w:color="auto"/>
        <w:right w:val="none" w:sz="0" w:space="0" w:color="auto"/>
      </w:divBdr>
    </w:div>
    <w:div w:id="1392313466">
      <w:bodyDiv w:val="1"/>
      <w:marLeft w:val="0"/>
      <w:marRight w:val="0"/>
      <w:marTop w:val="0"/>
      <w:marBottom w:val="0"/>
      <w:divBdr>
        <w:top w:val="none" w:sz="0" w:space="0" w:color="auto"/>
        <w:left w:val="none" w:sz="0" w:space="0" w:color="auto"/>
        <w:bottom w:val="none" w:sz="0" w:space="0" w:color="auto"/>
        <w:right w:val="none" w:sz="0" w:space="0" w:color="auto"/>
      </w:divBdr>
    </w:div>
    <w:div w:id="1465348702">
      <w:bodyDiv w:val="1"/>
      <w:marLeft w:val="0"/>
      <w:marRight w:val="0"/>
      <w:marTop w:val="0"/>
      <w:marBottom w:val="0"/>
      <w:divBdr>
        <w:top w:val="none" w:sz="0" w:space="0" w:color="auto"/>
        <w:left w:val="none" w:sz="0" w:space="0" w:color="auto"/>
        <w:bottom w:val="none" w:sz="0" w:space="0" w:color="auto"/>
        <w:right w:val="none" w:sz="0" w:space="0" w:color="auto"/>
      </w:divBdr>
      <w:divsChild>
        <w:div w:id="671227661">
          <w:marLeft w:val="547"/>
          <w:marRight w:val="0"/>
          <w:marTop w:val="0"/>
          <w:marBottom w:val="0"/>
          <w:divBdr>
            <w:top w:val="none" w:sz="0" w:space="0" w:color="auto"/>
            <w:left w:val="none" w:sz="0" w:space="0" w:color="auto"/>
            <w:bottom w:val="none" w:sz="0" w:space="0" w:color="auto"/>
            <w:right w:val="none" w:sz="0" w:space="0" w:color="auto"/>
          </w:divBdr>
        </w:div>
      </w:divsChild>
    </w:div>
    <w:div w:id="1514803575">
      <w:bodyDiv w:val="1"/>
      <w:marLeft w:val="0"/>
      <w:marRight w:val="0"/>
      <w:marTop w:val="0"/>
      <w:marBottom w:val="0"/>
      <w:divBdr>
        <w:top w:val="none" w:sz="0" w:space="0" w:color="auto"/>
        <w:left w:val="none" w:sz="0" w:space="0" w:color="auto"/>
        <w:bottom w:val="none" w:sz="0" w:space="0" w:color="auto"/>
        <w:right w:val="none" w:sz="0" w:space="0" w:color="auto"/>
      </w:divBdr>
      <w:divsChild>
        <w:div w:id="1991250010">
          <w:marLeft w:val="547"/>
          <w:marRight w:val="0"/>
          <w:marTop w:val="0"/>
          <w:marBottom w:val="0"/>
          <w:divBdr>
            <w:top w:val="none" w:sz="0" w:space="0" w:color="auto"/>
            <w:left w:val="none" w:sz="0" w:space="0" w:color="auto"/>
            <w:bottom w:val="none" w:sz="0" w:space="0" w:color="auto"/>
            <w:right w:val="none" w:sz="0" w:space="0" w:color="auto"/>
          </w:divBdr>
        </w:div>
      </w:divsChild>
    </w:div>
    <w:div w:id="1533955155">
      <w:bodyDiv w:val="1"/>
      <w:marLeft w:val="0"/>
      <w:marRight w:val="0"/>
      <w:marTop w:val="0"/>
      <w:marBottom w:val="0"/>
      <w:divBdr>
        <w:top w:val="none" w:sz="0" w:space="0" w:color="auto"/>
        <w:left w:val="none" w:sz="0" w:space="0" w:color="auto"/>
        <w:bottom w:val="none" w:sz="0" w:space="0" w:color="auto"/>
        <w:right w:val="none" w:sz="0" w:space="0" w:color="auto"/>
      </w:divBdr>
    </w:div>
    <w:div w:id="1599950061">
      <w:bodyDiv w:val="1"/>
      <w:marLeft w:val="0"/>
      <w:marRight w:val="0"/>
      <w:marTop w:val="0"/>
      <w:marBottom w:val="0"/>
      <w:divBdr>
        <w:top w:val="none" w:sz="0" w:space="0" w:color="auto"/>
        <w:left w:val="none" w:sz="0" w:space="0" w:color="auto"/>
        <w:bottom w:val="none" w:sz="0" w:space="0" w:color="auto"/>
        <w:right w:val="none" w:sz="0" w:space="0" w:color="auto"/>
      </w:divBdr>
      <w:divsChild>
        <w:div w:id="1091779384">
          <w:marLeft w:val="547"/>
          <w:marRight w:val="0"/>
          <w:marTop w:val="0"/>
          <w:marBottom w:val="0"/>
          <w:divBdr>
            <w:top w:val="none" w:sz="0" w:space="0" w:color="auto"/>
            <w:left w:val="none" w:sz="0" w:space="0" w:color="auto"/>
            <w:bottom w:val="none" w:sz="0" w:space="0" w:color="auto"/>
            <w:right w:val="none" w:sz="0" w:space="0" w:color="auto"/>
          </w:divBdr>
        </w:div>
      </w:divsChild>
    </w:div>
    <w:div w:id="1799178145">
      <w:bodyDiv w:val="1"/>
      <w:marLeft w:val="0"/>
      <w:marRight w:val="0"/>
      <w:marTop w:val="0"/>
      <w:marBottom w:val="0"/>
      <w:divBdr>
        <w:top w:val="none" w:sz="0" w:space="0" w:color="auto"/>
        <w:left w:val="none" w:sz="0" w:space="0" w:color="auto"/>
        <w:bottom w:val="none" w:sz="0" w:space="0" w:color="auto"/>
        <w:right w:val="none" w:sz="0" w:space="0" w:color="auto"/>
      </w:divBdr>
      <w:divsChild>
        <w:div w:id="999239479">
          <w:marLeft w:val="547"/>
          <w:marRight w:val="0"/>
          <w:marTop w:val="0"/>
          <w:marBottom w:val="0"/>
          <w:divBdr>
            <w:top w:val="none" w:sz="0" w:space="0" w:color="auto"/>
            <w:left w:val="none" w:sz="0" w:space="0" w:color="auto"/>
            <w:bottom w:val="none" w:sz="0" w:space="0" w:color="auto"/>
            <w:right w:val="none" w:sz="0" w:space="0" w:color="auto"/>
          </w:divBdr>
        </w:div>
      </w:divsChild>
    </w:div>
    <w:div w:id="1815441086">
      <w:bodyDiv w:val="1"/>
      <w:marLeft w:val="0"/>
      <w:marRight w:val="0"/>
      <w:marTop w:val="0"/>
      <w:marBottom w:val="0"/>
      <w:divBdr>
        <w:top w:val="none" w:sz="0" w:space="0" w:color="auto"/>
        <w:left w:val="none" w:sz="0" w:space="0" w:color="auto"/>
        <w:bottom w:val="none" w:sz="0" w:space="0" w:color="auto"/>
        <w:right w:val="none" w:sz="0" w:space="0" w:color="auto"/>
      </w:divBdr>
    </w:div>
    <w:div w:id="21096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voppsy.ru/issues/1993/931/9310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группа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0.5</c:v>
                </c:pt>
                <c:pt idx="2" formatCode="0%">
                  <c:v>0.02</c:v>
                </c:pt>
              </c:numCache>
            </c:numRef>
          </c:val>
          <c:extLst>
            <c:ext xmlns:c16="http://schemas.microsoft.com/office/drawing/2014/chart" uri="{C3380CC4-5D6E-409C-BE32-E72D297353CC}">
              <c16:uniqueId val="{00000000-52F6-494B-9E07-38BFF78CDFD7}"/>
            </c:ext>
          </c:extLst>
        </c:ser>
        <c:ser>
          <c:idx val="1"/>
          <c:order val="1"/>
          <c:tx>
            <c:strRef>
              <c:f>Лист1!$C$1</c:f>
              <c:strCache>
                <c:ptCount val="1"/>
                <c:pt idx="0">
                  <c:v>группа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0.34</c:v>
                </c:pt>
                <c:pt idx="2" formatCode="0%">
                  <c:v>0.16</c:v>
                </c:pt>
              </c:numCache>
            </c:numRef>
          </c:val>
          <c:extLst>
            <c:ext xmlns:c16="http://schemas.microsoft.com/office/drawing/2014/chart" uri="{C3380CC4-5D6E-409C-BE32-E72D297353CC}">
              <c16:uniqueId val="{00000001-52F6-494B-9E07-38BFF78CDFD7}"/>
            </c:ext>
          </c:extLst>
        </c:ser>
        <c:ser>
          <c:idx val="2"/>
          <c:order val="2"/>
          <c:tx>
            <c:strRef>
              <c:f>Лист1!$D$1</c:f>
              <c:strCache>
                <c:ptCount val="1"/>
                <c:pt idx="0">
                  <c:v>группа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pt idx="0" formatCode="0%">
                  <c:v>0.08</c:v>
                </c:pt>
                <c:pt idx="2" formatCode="0%">
                  <c:v>0.42</c:v>
                </c:pt>
              </c:numCache>
            </c:numRef>
          </c:val>
          <c:extLst>
            <c:ext xmlns:c16="http://schemas.microsoft.com/office/drawing/2014/chart" uri="{C3380CC4-5D6E-409C-BE32-E72D297353CC}">
              <c16:uniqueId val="{00000002-52F6-494B-9E07-38BFF78CDFD7}"/>
            </c:ext>
          </c:extLst>
        </c:ser>
        <c:ser>
          <c:idx val="3"/>
          <c:order val="3"/>
          <c:tx>
            <c:strRef>
              <c:f>Лист1!$E$1</c:f>
              <c:strCache>
                <c:ptCount val="1"/>
                <c:pt idx="0">
                  <c:v>группа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Лист1!$E$2:$E$5</c:f>
              <c:numCache>
                <c:formatCode>General</c:formatCode>
                <c:ptCount val="4"/>
                <c:pt idx="0" formatCode="0%">
                  <c:v>0.08</c:v>
                </c:pt>
                <c:pt idx="2" formatCode="0%">
                  <c:v>0.4</c:v>
                </c:pt>
              </c:numCache>
            </c:numRef>
          </c:val>
          <c:extLst>
            <c:ext xmlns:c16="http://schemas.microsoft.com/office/drawing/2014/chart" uri="{C3380CC4-5D6E-409C-BE32-E72D297353CC}">
              <c16:uniqueId val="{00000003-52F6-494B-9E07-38BFF78CDFD7}"/>
            </c:ext>
          </c:extLst>
        </c:ser>
        <c:dLbls>
          <c:showLegendKey val="0"/>
          <c:showVal val="0"/>
          <c:showCatName val="0"/>
          <c:showSerName val="0"/>
          <c:showPercent val="0"/>
          <c:showBubbleSize val="0"/>
        </c:dLbls>
        <c:gapWidth val="150"/>
        <c:shape val="cylinder"/>
        <c:axId val="47650688"/>
        <c:axId val="47652224"/>
        <c:axId val="0"/>
      </c:bar3DChart>
      <c:catAx>
        <c:axId val="47650688"/>
        <c:scaling>
          <c:orientation val="minMax"/>
        </c:scaling>
        <c:delete val="0"/>
        <c:axPos val="b"/>
        <c:numFmt formatCode="General" sourceLinked="0"/>
        <c:majorTickMark val="out"/>
        <c:minorTickMark val="none"/>
        <c:tickLblPos val="nextTo"/>
        <c:crossAx val="47652224"/>
        <c:crosses val="autoZero"/>
        <c:auto val="1"/>
        <c:lblAlgn val="ctr"/>
        <c:lblOffset val="100"/>
        <c:noMultiLvlLbl val="0"/>
      </c:catAx>
      <c:valAx>
        <c:axId val="47652224"/>
        <c:scaling>
          <c:orientation val="minMax"/>
        </c:scaling>
        <c:delete val="0"/>
        <c:axPos val="l"/>
        <c:majorGridlines/>
        <c:numFmt formatCode="0%" sourceLinked="1"/>
        <c:majorTickMark val="out"/>
        <c:minorTickMark val="none"/>
        <c:tickLblPos val="nextTo"/>
        <c:crossAx val="476506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Завхоз</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0.62</c:v>
                </c:pt>
                <c:pt idx="2" formatCode="0%">
                  <c:v>0.89</c:v>
                </c:pt>
              </c:numCache>
            </c:numRef>
          </c:val>
          <c:extLst>
            <c:ext xmlns:c16="http://schemas.microsoft.com/office/drawing/2014/chart" uri="{C3380CC4-5D6E-409C-BE32-E72D297353CC}">
              <c16:uniqueId val="{00000000-8898-49BD-8614-9441F60F7D6A}"/>
            </c:ext>
          </c:extLst>
        </c:ser>
        <c:ser>
          <c:idx val="1"/>
          <c:order val="1"/>
          <c:tx>
            <c:strRef>
              <c:f>Лист1!$C$1</c:f>
              <c:strCache>
                <c:ptCount val="1"/>
                <c:pt idx="0">
                  <c:v>медсестра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0.34</c:v>
                </c:pt>
                <c:pt idx="2" formatCode="0%">
                  <c:v>0.92</c:v>
                </c:pt>
              </c:numCache>
            </c:numRef>
          </c:val>
          <c:extLst>
            <c:ext xmlns:c16="http://schemas.microsoft.com/office/drawing/2014/chart" uri="{C3380CC4-5D6E-409C-BE32-E72D297353CC}">
              <c16:uniqueId val="{00000001-8898-49BD-8614-9441F60F7D6A}"/>
            </c:ext>
          </c:extLst>
        </c:ser>
        <c:ser>
          <c:idx val="2"/>
          <c:order val="2"/>
          <c:tx>
            <c:strRef>
              <c:f>Лист1!$D$1</c:f>
              <c:strCache>
                <c:ptCount val="1"/>
                <c:pt idx="0">
                  <c:v>Делопроизводитель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pt idx="0" formatCode="0%">
                  <c:v>0.68</c:v>
                </c:pt>
                <c:pt idx="2" formatCode="0%">
                  <c:v>0.98</c:v>
                </c:pt>
              </c:numCache>
            </c:numRef>
          </c:val>
          <c:extLst>
            <c:ext xmlns:c16="http://schemas.microsoft.com/office/drawing/2014/chart" uri="{C3380CC4-5D6E-409C-BE32-E72D297353CC}">
              <c16:uniqueId val="{00000002-8898-49BD-8614-9441F60F7D6A}"/>
            </c:ext>
          </c:extLst>
        </c:ser>
        <c:dLbls>
          <c:showLegendKey val="0"/>
          <c:showVal val="0"/>
          <c:showCatName val="0"/>
          <c:showSerName val="0"/>
          <c:showPercent val="0"/>
          <c:showBubbleSize val="0"/>
        </c:dLbls>
        <c:gapWidth val="150"/>
        <c:shape val="cylinder"/>
        <c:axId val="63518976"/>
        <c:axId val="63520768"/>
        <c:axId val="0"/>
      </c:bar3DChart>
      <c:catAx>
        <c:axId val="63518976"/>
        <c:scaling>
          <c:orientation val="minMax"/>
        </c:scaling>
        <c:delete val="0"/>
        <c:axPos val="b"/>
        <c:numFmt formatCode="General" sourceLinked="0"/>
        <c:majorTickMark val="out"/>
        <c:minorTickMark val="none"/>
        <c:tickLblPos val="nextTo"/>
        <c:crossAx val="63520768"/>
        <c:crosses val="autoZero"/>
        <c:auto val="1"/>
        <c:lblAlgn val="ctr"/>
        <c:lblOffset val="100"/>
        <c:noMultiLvlLbl val="0"/>
      </c:catAx>
      <c:valAx>
        <c:axId val="63520768"/>
        <c:scaling>
          <c:orientation val="minMax"/>
        </c:scaling>
        <c:delete val="0"/>
        <c:axPos val="l"/>
        <c:majorGridlines/>
        <c:numFmt formatCode="0%" sourceLinked="1"/>
        <c:majorTickMark val="out"/>
        <c:minorTickMark val="none"/>
        <c:tickLblPos val="nextTo"/>
        <c:crossAx val="63518976"/>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2F5122-9355-4821-9A32-C09C4E5EA4D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840830BD-26A3-476B-A4F5-4CB71AF656DD}">
      <dgm:prSet phldrT="[Текст]" custT="1"/>
      <dgm:spPr/>
      <dgm:t>
        <a:bodyPr/>
        <a:lstStyle/>
        <a:p>
          <a:r>
            <a:rPr lang="ru-RU" sz="1100"/>
            <a:t>Модель построения информационно-образовательной  среды, как механизма эффективного управления ДОО</a:t>
          </a:r>
        </a:p>
      </dgm:t>
    </dgm:pt>
    <dgm:pt modelId="{1E4CADCB-7CAE-4CA0-9F78-72026A500181}" type="parTrans" cxnId="{59ADB02E-4606-4EDC-ABD0-DA4B3C9D7C92}">
      <dgm:prSet/>
      <dgm:spPr/>
      <dgm:t>
        <a:bodyPr/>
        <a:lstStyle/>
        <a:p>
          <a:endParaRPr lang="ru-RU"/>
        </a:p>
      </dgm:t>
    </dgm:pt>
    <dgm:pt modelId="{1618737A-DDE2-4945-98B7-F6FB69EC4014}" type="sibTrans" cxnId="{59ADB02E-4606-4EDC-ABD0-DA4B3C9D7C92}">
      <dgm:prSet/>
      <dgm:spPr/>
      <dgm:t>
        <a:bodyPr/>
        <a:lstStyle/>
        <a:p>
          <a:endParaRPr lang="ru-RU"/>
        </a:p>
      </dgm:t>
    </dgm:pt>
    <dgm:pt modelId="{E39925AC-70FB-4791-85DE-E1206D2FB63A}">
      <dgm:prSet phldrT="[Текст]" custT="1"/>
      <dgm:spPr/>
      <dgm:t>
        <a:bodyPr/>
        <a:lstStyle/>
        <a:p>
          <a:r>
            <a:rPr lang="ru-RU" sz="1000"/>
            <a:t>Организационно  -управленческий компонент</a:t>
          </a:r>
        </a:p>
      </dgm:t>
    </dgm:pt>
    <dgm:pt modelId="{BE00A9EC-07F1-4F1A-88F4-F56352ACAD8B}" type="parTrans" cxnId="{6AB183CE-E377-4DA5-9E49-B347AA7CCF02}">
      <dgm:prSet/>
      <dgm:spPr/>
      <dgm:t>
        <a:bodyPr/>
        <a:lstStyle/>
        <a:p>
          <a:endParaRPr lang="ru-RU"/>
        </a:p>
      </dgm:t>
    </dgm:pt>
    <dgm:pt modelId="{4AE589BB-B251-44F1-9BB0-74DC573BAD7D}" type="sibTrans" cxnId="{6AB183CE-E377-4DA5-9E49-B347AA7CCF02}">
      <dgm:prSet/>
      <dgm:spPr/>
      <dgm:t>
        <a:bodyPr/>
        <a:lstStyle/>
        <a:p>
          <a:endParaRPr lang="ru-RU"/>
        </a:p>
      </dgm:t>
    </dgm:pt>
    <dgm:pt modelId="{51260950-112F-4E6E-B832-B65419F09669}">
      <dgm:prSet phldrT="[Текст]" custT="1"/>
      <dgm:spPr/>
      <dgm:t>
        <a:bodyPr/>
        <a:lstStyle/>
        <a:p>
          <a:r>
            <a:rPr lang="ru-RU" sz="1000"/>
            <a:t>Сетевой город. Образование</a:t>
          </a:r>
        </a:p>
        <a:p>
          <a:r>
            <a:rPr lang="ru-RU" sz="1000"/>
            <a:t>(для заведующей)</a:t>
          </a:r>
        </a:p>
      </dgm:t>
    </dgm:pt>
    <dgm:pt modelId="{0EEAEF2E-D6F1-4912-98F3-0D93B815F15C}" type="parTrans" cxnId="{D85D876E-36FD-4519-9160-C84329D9C7C2}">
      <dgm:prSet/>
      <dgm:spPr/>
      <dgm:t>
        <a:bodyPr/>
        <a:lstStyle/>
        <a:p>
          <a:endParaRPr lang="ru-RU"/>
        </a:p>
      </dgm:t>
    </dgm:pt>
    <dgm:pt modelId="{77841F2D-AA20-41D1-8AD4-7F4154FD062B}" type="sibTrans" cxnId="{D85D876E-36FD-4519-9160-C84329D9C7C2}">
      <dgm:prSet/>
      <dgm:spPr/>
      <dgm:t>
        <a:bodyPr/>
        <a:lstStyle/>
        <a:p>
          <a:endParaRPr lang="ru-RU"/>
        </a:p>
      </dgm:t>
    </dgm:pt>
    <dgm:pt modelId="{86159DC0-13EA-4A4F-B1B7-C07F03202831}">
      <dgm:prSet phldrT="[Текст]" custT="1"/>
      <dgm:spPr/>
      <dgm:t>
        <a:bodyPr/>
        <a:lstStyle/>
        <a:p>
          <a:r>
            <a:rPr lang="ru-RU" sz="1000"/>
            <a:t>АИС Е-услуги</a:t>
          </a:r>
        </a:p>
        <a:p>
          <a:r>
            <a:rPr lang="ru-RU" sz="1000"/>
            <a:t>(для заведующей)</a:t>
          </a:r>
        </a:p>
      </dgm:t>
    </dgm:pt>
    <dgm:pt modelId="{B258A21C-39A0-4892-B6D0-EBC9415AA76E}" type="parTrans" cxnId="{1B57CF6E-3166-46A5-92D9-3BB7605D869B}">
      <dgm:prSet/>
      <dgm:spPr/>
      <dgm:t>
        <a:bodyPr/>
        <a:lstStyle/>
        <a:p>
          <a:endParaRPr lang="ru-RU"/>
        </a:p>
      </dgm:t>
    </dgm:pt>
    <dgm:pt modelId="{BEAA7C22-4ACA-4A91-93F4-FD0F33A93B91}" type="sibTrans" cxnId="{1B57CF6E-3166-46A5-92D9-3BB7605D869B}">
      <dgm:prSet/>
      <dgm:spPr/>
      <dgm:t>
        <a:bodyPr/>
        <a:lstStyle/>
        <a:p>
          <a:endParaRPr lang="ru-RU"/>
        </a:p>
      </dgm:t>
    </dgm:pt>
    <dgm:pt modelId="{565936F6-864B-4CB5-AC1A-02B5F6AFAED8}">
      <dgm:prSet phldrT="[Текст]" custT="1"/>
      <dgm:spPr/>
      <dgm:t>
        <a:bodyPr/>
        <a:lstStyle/>
        <a:p>
          <a:r>
            <a:rPr lang="ru-RU" sz="1000"/>
            <a:t>Научно-методический компонент</a:t>
          </a:r>
        </a:p>
      </dgm:t>
    </dgm:pt>
    <dgm:pt modelId="{F5F1397D-98AD-4424-8AD5-9093F1221D9A}" type="parTrans" cxnId="{D5738C65-83CE-421D-93BC-0A2B9AD36101}">
      <dgm:prSet/>
      <dgm:spPr/>
      <dgm:t>
        <a:bodyPr/>
        <a:lstStyle/>
        <a:p>
          <a:endParaRPr lang="ru-RU"/>
        </a:p>
      </dgm:t>
    </dgm:pt>
    <dgm:pt modelId="{153A85B9-3506-4883-BF6A-843225E01B39}" type="sibTrans" cxnId="{D5738C65-83CE-421D-93BC-0A2B9AD36101}">
      <dgm:prSet/>
      <dgm:spPr/>
      <dgm:t>
        <a:bodyPr/>
        <a:lstStyle/>
        <a:p>
          <a:endParaRPr lang="ru-RU"/>
        </a:p>
      </dgm:t>
    </dgm:pt>
    <dgm:pt modelId="{F2668492-0FAA-426B-953C-D2DD6CB0902A}">
      <dgm:prSet phldrT="[Текст]" custT="1"/>
      <dgm:spPr/>
      <dgm:t>
        <a:bodyPr/>
        <a:lstStyle/>
        <a:p>
          <a:r>
            <a:rPr lang="ru-RU" sz="1000"/>
            <a:t>Электронный методический банк для педагогов</a:t>
          </a:r>
        </a:p>
      </dgm:t>
    </dgm:pt>
    <dgm:pt modelId="{9A164AF2-4F13-48D1-8B7F-3A4C9E56569A}" type="parTrans" cxnId="{55EEA0A3-655F-40A5-8D0A-D1612365D609}">
      <dgm:prSet/>
      <dgm:spPr/>
      <dgm:t>
        <a:bodyPr/>
        <a:lstStyle/>
        <a:p>
          <a:endParaRPr lang="ru-RU"/>
        </a:p>
      </dgm:t>
    </dgm:pt>
    <dgm:pt modelId="{1734B3C1-BF50-468B-9208-A234CD04626F}" type="sibTrans" cxnId="{55EEA0A3-655F-40A5-8D0A-D1612365D609}">
      <dgm:prSet/>
      <dgm:spPr/>
      <dgm:t>
        <a:bodyPr/>
        <a:lstStyle/>
        <a:p>
          <a:endParaRPr lang="ru-RU"/>
        </a:p>
      </dgm:t>
    </dgm:pt>
    <dgm:pt modelId="{75CDA09D-3987-4E49-8EDC-457C8E60691E}">
      <dgm:prSet custT="1"/>
      <dgm:spPr/>
      <dgm:t>
        <a:bodyPr/>
        <a:lstStyle/>
        <a:p>
          <a:r>
            <a:rPr lang="ru-RU" sz="1000"/>
            <a:t>Образовательный компонент</a:t>
          </a:r>
        </a:p>
      </dgm:t>
    </dgm:pt>
    <dgm:pt modelId="{C1DF41A0-3710-4E45-A8C4-669864DF8B2C}" type="parTrans" cxnId="{51E86CDA-C215-473D-B702-0B2B7ADAC8CF}">
      <dgm:prSet/>
      <dgm:spPr/>
      <dgm:t>
        <a:bodyPr/>
        <a:lstStyle/>
        <a:p>
          <a:endParaRPr lang="ru-RU"/>
        </a:p>
      </dgm:t>
    </dgm:pt>
    <dgm:pt modelId="{C4AC49AC-5137-4DB2-A784-BC7314817D54}" type="sibTrans" cxnId="{51E86CDA-C215-473D-B702-0B2B7ADAC8CF}">
      <dgm:prSet/>
      <dgm:spPr/>
      <dgm:t>
        <a:bodyPr/>
        <a:lstStyle/>
        <a:p>
          <a:endParaRPr lang="ru-RU"/>
        </a:p>
      </dgm:t>
    </dgm:pt>
    <dgm:pt modelId="{9192EB78-B0C1-42B8-86A4-BB2553BF807C}">
      <dgm:prSet custT="1"/>
      <dgm:spPr/>
      <dgm:t>
        <a:bodyPr/>
        <a:lstStyle/>
        <a:p>
          <a:r>
            <a:rPr lang="ru-RU" sz="1000"/>
            <a:t>Компонент взаимодействия с родителями</a:t>
          </a:r>
        </a:p>
      </dgm:t>
    </dgm:pt>
    <dgm:pt modelId="{2B425D86-E0F7-4958-886D-F4FF3BEBF71F}" type="parTrans" cxnId="{C14F43C3-E320-489B-B02E-9CEA90FD80F5}">
      <dgm:prSet/>
      <dgm:spPr/>
      <dgm:t>
        <a:bodyPr/>
        <a:lstStyle/>
        <a:p>
          <a:endParaRPr lang="ru-RU"/>
        </a:p>
      </dgm:t>
    </dgm:pt>
    <dgm:pt modelId="{D2B68FE0-8949-4D41-9F43-E70541507B56}" type="sibTrans" cxnId="{C14F43C3-E320-489B-B02E-9CEA90FD80F5}">
      <dgm:prSet/>
      <dgm:spPr/>
      <dgm:t>
        <a:bodyPr/>
        <a:lstStyle/>
        <a:p>
          <a:endParaRPr lang="ru-RU"/>
        </a:p>
      </dgm:t>
    </dgm:pt>
    <dgm:pt modelId="{D8D70897-835B-463C-AE1E-535DA7737191}">
      <dgm:prSet custT="1"/>
      <dgm:spPr/>
      <dgm:t>
        <a:bodyPr/>
        <a:lstStyle/>
        <a:p>
          <a:r>
            <a:rPr lang="ru-RU" sz="1000"/>
            <a:t>КПО "Здоровье</a:t>
          </a:r>
        </a:p>
        <a:p>
          <a:r>
            <a:rPr lang="ru-RU" sz="1000"/>
            <a:t>(для медсестры</a:t>
          </a:r>
          <a:r>
            <a:rPr lang="ru-RU" sz="700"/>
            <a:t>)</a:t>
          </a:r>
        </a:p>
      </dgm:t>
    </dgm:pt>
    <dgm:pt modelId="{D8DF187B-C662-4579-A974-FC924F536013}" type="parTrans" cxnId="{745BAF4F-BC08-419D-A3C7-971989B258CD}">
      <dgm:prSet/>
      <dgm:spPr/>
      <dgm:t>
        <a:bodyPr/>
        <a:lstStyle/>
        <a:p>
          <a:endParaRPr lang="ru-RU"/>
        </a:p>
      </dgm:t>
    </dgm:pt>
    <dgm:pt modelId="{F9453A39-F443-42AB-B44D-05BE4A589D6E}" type="sibTrans" cxnId="{745BAF4F-BC08-419D-A3C7-971989B258CD}">
      <dgm:prSet/>
      <dgm:spPr/>
      <dgm:t>
        <a:bodyPr/>
        <a:lstStyle/>
        <a:p>
          <a:endParaRPr lang="ru-RU"/>
        </a:p>
      </dgm:t>
    </dgm:pt>
    <dgm:pt modelId="{A0244649-EED8-4AEB-83CF-AFD7C7281727}">
      <dgm:prSet custT="1"/>
      <dgm:spPr/>
      <dgm:t>
        <a:bodyPr/>
        <a:lstStyle/>
        <a:p>
          <a:r>
            <a:rPr lang="ru-RU" sz="1000"/>
            <a:t>КПО "Питание</a:t>
          </a:r>
        </a:p>
        <a:p>
          <a:r>
            <a:rPr lang="ru-RU" sz="1000"/>
            <a:t>(для завхоза)</a:t>
          </a:r>
        </a:p>
      </dgm:t>
    </dgm:pt>
    <dgm:pt modelId="{C7E56B81-B3CB-461F-A0A0-DB9D5C5C3DD9}" type="parTrans" cxnId="{4179E179-6AC1-48F1-951A-41FD25820F1B}">
      <dgm:prSet/>
      <dgm:spPr/>
      <dgm:t>
        <a:bodyPr/>
        <a:lstStyle/>
        <a:p>
          <a:endParaRPr lang="ru-RU"/>
        </a:p>
      </dgm:t>
    </dgm:pt>
    <dgm:pt modelId="{61571F73-F794-4279-9642-7CD913F4DE7A}" type="sibTrans" cxnId="{4179E179-6AC1-48F1-951A-41FD25820F1B}">
      <dgm:prSet/>
      <dgm:spPr/>
      <dgm:t>
        <a:bodyPr/>
        <a:lstStyle/>
        <a:p>
          <a:endParaRPr lang="ru-RU"/>
        </a:p>
      </dgm:t>
    </dgm:pt>
    <dgm:pt modelId="{425060E5-9BD5-497D-B268-F1649436F9F4}">
      <dgm:prSet custT="1"/>
      <dgm:spPr/>
      <dgm:t>
        <a:bodyPr/>
        <a:lstStyle/>
        <a:p>
          <a:r>
            <a:rPr lang="ru-RU" sz="1000"/>
            <a:t>Программы по обучению педагогов</a:t>
          </a:r>
        </a:p>
      </dgm:t>
    </dgm:pt>
    <dgm:pt modelId="{6BF14784-0168-45A2-85D8-5D89791B8855}" type="parTrans" cxnId="{948994FD-3EAC-4862-8672-FBAEED165B7E}">
      <dgm:prSet/>
      <dgm:spPr/>
      <dgm:t>
        <a:bodyPr/>
        <a:lstStyle/>
        <a:p>
          <a:endParaRPr lang="ru-RU"/>
        </a:p>
      </dgm:t>
    </dgm:pt>
    <dgm:pt modelId="{0F4556FF-C9C7-4F8A-866A-2B992EED88D5}" type="sibTrans" cxnId="{948994FD-3EAC-4862-8672-FBAEED165B7E}">
      <dgm:prSet/>
      <dgm:spPr/>
      <dgm:t>
        <a:bodyPr/>
        <a:lstStyle/>
        <a:p>
          <a:endParaRPr lang="ru-RU"/>
        </a:p>
      </dgm:t>
    </dgm:pt>
    <dgm:pt modelId="{14F58E97-BE75-486A-B39B-CCB1E7FB20C6}">
      <dgm:prSet custT="1"/>
      <dgm:spPr/>
      <dgm:t>
        <a:bodyPr/>
        <a:lstStyle/>
        <a:p>
          <a:r>
            <a:rPr lang="ru-RU" sz="1000"/>
            <a:t>КПО "Образование"</a:t>
          </a:r>
        </a:p>
        <a:p>
          <a:r>
            <a:rPr lang="ru-RU" sz="1000"/>
            <a:t>(для  заместителя по ВМР)</a:t>
          </a:r>
        </a:p>
      </dgm:t>
    </dgm:pt>
    <dgm:pt modelId="{C4D99E5D-5737-4A9E-8FAE-7F0C3C687FAF}" type="parTrans" cxnId="{B847650E-481C-4361-B2ED-0EF6B29B2D73}">
      <dgm:prSet/>
      <dgm:spPr/>
      <dgm:t>
        <a:bodyPr/>
        <a:lstStyle/>
        <a:p>
          <a:endParaRPr lang="ru-RU"/>
        </a:p>
      </dgm:t>
    </dgm:pt>
    <dgm:pt modelId="{2E7721BA-8B3F-4319-9B65-3F4253D42D63}" type="sibTrans" cxnId="{B847650E-481C-4361-B2ED-0EF6B29B2D73}">
      <dgm:prSet/>
      <dgm:spPr/>
      <dgm:t>
        <a:bodyPr/>
        <a:lstStyle/>
        <a:p>
          <a:endParaRPr lang="ru-RU"/>
        </a:p>
      </dgm:t>
    </dgm:pt>
    <dgm:pt modelId="{272D460F-D522-4865-BBBF-043275ABCCCD}">
      <dgm:prSet custT="1"/>
      <dgm:spPr/>
      <dgm:t>
        <a:bodyPr/>
        <a:lstStyle/>
        <a:p>
          <a:r>
            <a:rPr lang="ru-RU" sz="1000"/>
            <a:t>АИС "Образование"</a:t>
          </a:r>
        </a:p>
        <a:p>
          <a:r>
            <a:rPr lang="ru-RU" sz="1000"/>
            <a:t>Электронные журналы</a:t>
          </a:r>
        </a:p>
        <a:p>
          <a:r>
            <a:rPr lang="ru-RU" sz="1000"/>
            <a:t>(для всехХ</a:t>
          </a:r>
        </a:p>
      </dgm:t>
    </dgm:pt>
    <dgm:pt modelId="{97F7DA25-878A-4947-9E65-4AC2282A9C7C}" type="parTrans" cxnId="{801EF636-B3EC-48DC-8FEE-35DA0CC73B9F}">
      <dgm:prSet/>
      <dgm:spPr/>
      <dgm:t>
        <a:bodyPr/>
        <a:lstStyle/>
        <a:p>
          <a:endParaRPr lang="ru-RU"/>
        </a:p>
      </dgm:t>
    </dgm:pt>
    <dgm:pt modelId="{CA509785-2A17-432F-9431-7B7665D54327}" type="sibTrans" cxnId="{801EF636-B3EC-48DC-8FEE-35DA0CC73B9F}">
      <dgm:prSet/>
      <dgm:spPr/>
      <dgm:t>
        <a:bodyPr/>
        <a:lstStyle/>
        <a:p>
          <a:endParaRPr lang="ru-RU"/>
        </a:p>
      </dgm:t>
    </dgm:pt>
    <dgm:pt modelId="{A97000EA-3586-4147-8369-6D406B1FB9C2}">
      <dgm:prSet custT="1"/>
      <dgm:spPr/>
      <dgm:t>
        <a:bodyPr/>
        <a:lstStyle/>
        <a:p>
          <a:r>
            <a:rPr lang="ru-RU" sz="1000"/>
            <a:t>Интерактивная доска</a:t>
          </a:r>
          <a:r>
            <a:rPr lang="ru-RU" sz="700"/>
            <a:t>,</a:t>
          </a:r>
        </a:p>
      </dgm:t>
    </dgm:pt>
    <dgm:pt modelId="{31CE3126-6634-48DD-BA84-2B5EFD703761}" type="parTrans" cxnId="{9C2D977C-49CD-4BB9-AFC4-F4477A665FBC}">
      <dgm:prSet/>
      <dgm:spPr/>
      <dgm:t>
        <a:bodyPr/>
        <a:lstStyle/>
        <a:p>
          <a:endParaRPr lang="ru-RU"/>
        </a:p>
      </dgm:t>
    </dgm:pt>
    <dgm:pt modelId="{2F709DBF-3031-43AD-9F91-59472D607B60}" type="sibTrans" cxnId="{9C2D977C-49CD-4BB9-AFC4-F4477A665FBC}">
      <dgm:prSet/>
      <dgm:spPr/>
      <dgm:t>
        <a:bodyPr/>
        <a:lstStyle/>
        <a:p>
          <a:endParaRPr lang="ru-RU"/>
        </a:p>
      </dgm:t>
    </dgm:pt>
    <dgm:pt modelId="{F054AF61-EF93-47A2-99A7-CF4F735911E4}">
      <dgm:prSet custT="1"/>
      <dgm:spPr/>
      <dgm:t>
        <a:bodyPr/>
        <a:lstStyle/>
        <a:p>
          <a:r>
            <a:rPr lang="ru-RU" sz="900"/>
            <a:t>Обучение детей с использованием новейших технологий (нетбук-планшет, интерактивная доска, лаборатория "Нуараша"</a:t>
          </a:r>
        </a:p>
      </dgm:t>
    </dgm:pt>
    <dgm:pt modelId="{392E9A5A-C816-4253-A36A-49EF3EF1AA5E}" type="parTrans" cxnId="{87B2B3C4-AEE7-464B-8519-746D7FE8A7E0}">
      <dgm:prSet/>
      <dgm:spPr/>
      <dgm:t>
        <a:bodyPr/>
        <a:lstStyle/>
        <a:p>
          <a:endParaRPr lang="ru-RU"/>
        </a:p>
      </dgm:t>
    </dgm:pt>
    <dgm:pt modelId="{A2D8BC9F-E458-4AA3-AF8F-5FD9DE6163BD}" type="sibTrans" cxnId="{87B2B3C4-AEE7-464B-8519-746D7FE8A7E0}">
      <dgm:prSet/>
      <dgm:spPr/>
      <dgm:t>
        <a:bodyPr/>
        <a:lstStyle/>
        <a:p>
          <a:endParaRPr lang="ru-RU"/>
        </a:p>
      </dgm:t>
    </dgm:pt>
    <dgm:pt modelId="{3B61BAB5-73F8-4FBB-A16F-1A2114516B04}">
      <dgm:prSet/>
      <dgm:spPr/>
      <dgm:t>
        <a:bodyPr/>
        <a:lstStyle/>
        <a:p>
          <a:r>
            <a:rPr lang="ru-RU"/>
            <a:t>Стимулирование познавательной активности дошкольников </a:t>
          </a:r>
        </a:p>
      </dgm:t>
    </dgm:pt>
    <dgm:pt modelId="{C14EEE10-4A38-4033-BECD-6FB60D4FBD1B}" type="parTrans" cxnId="{7C28388D-916B-4534-B195-65B0234DC23E}">
      <dgm:prSet/>
      <dgm:spPr/>
      <dgm:t>
        <a:bodyPr/>
        <a:lstStyle/>
        <a:p>
          <a:endParaRPr lang="ru-RU"/>
        </a:p>
      </dgm:t>
    </dgm:pt>
    <dgm:pt modelId="{243110CA-2407-4244-BF0B-28517FC49750}" type="sibTrans" cxnId="{7C28388D-916B-4534-B195-65B0234DC23E}">
      <dgm:prSet/>
      <dgm:spPr/>
      <dgm:t>
        <a:bodyPr/>
        <a:lstStyle/>
        <a:p>
          <a:endParaRPr lang="ru-RU"/>
        </a:p>
      </dgm:t>
    </dgm:pt>
    <dgm:pt modelId="{6CA8CA86-CD1F-43DF-B2DF-6DD687DE7B41}">
      <dgm:prSet/>
      <dgm:spPr/>
      <dgm:t>
        <a:bodyPr/>
        <a:lstStyle/>
        <a:p>
          <a:r>
            <a:rPr lang="ru-RU"/>
            <a:t>Официальный сайт ДОО</a:t>
          </a:r>
        </a:p>
      </dgm:t>
    </dgm:pt>
    <dgm:pt modelId="{EB0B795B-C12C-44AE-8CC4-2BD5C2BA9968}" type="parTrans" cxnId="{7C30388E-C82A-4FDA-B848-379D7EBE67E9}">
      <dgm:prSet/>
      <dgm:spPr/>
      <dgm:t>
        <a:bodyPr/>
        <a:lstStyle/>
        <a:p>
          <a:endParaRPr lang="ru-RU"/>
        </a:p>
      </dgm:t>
    </dgm:pt>
    <dgm:pt modelId="{BC021932-D37E-46C3-B1A6-A38CA0B79720}" type="sibTrans" cxnId="{7C30388E-C82A-4FDA-B848-379D7EBE67E9}">
      <dgm:prSet/>
      <dgm:spPr/>
      <dgm:t>
        <a:bodyPr/>
        <a:lstStyle/>
        <a:p>
          <a:endParaRPr lang="ru-RU"/>
        </a:p>
      </dgm:t>
    </dgm:pt>
    <dgm:pt modelId="{65BBAFEC-66C3-4B7B-8863-9B4E8D23A944}">
      <dgm:prSet/>
      <dgm:spPr/>
      <dgm:t>
        <a:bodyPr/>
        <a:lstStyle/>
        <a:p>
          <a:r>
            <a:rPr lang="ru-RU"/>
            <a:t>Использование ИКТ на собраниях, праздниках, развлечениях</a:t>
          </a:r>
        </a:p>
      </dgm:t>
    </dgm:pt>
    <dgm:pt modelId="{EC9261F5-7104-4BA4-BBE2-5F19EBA2BDC7}" type="parTrans" cxnId="{D2818145-988D-401E-BD32-FE7B13C849FF}">
      <dgm:prSet/>
      <dgm:spPr/>
      <dgm:t>
        <a:bodyPr/>
        <a:lstStyle/>
        <a:p>
          <a:endParaRPr lang="ru-RU"/>
        </a:p>
      </dgm:t>
    </dgm:pt>
    <dgm:pt modelId="{494B47E1-278E-4FAB-9822-E4759DC39D9F}" type="sibTrans" cxnId="{D2818145-988D-401E-BD32-FE7B13C849FF}">
      <dgm:prSet/>
      <dgm:spPr/>
      <dgm:t>
        <a:bodyPr/>
        <a:lstStyle/>
        <a:p>
          <a:endParaRPr lang="ru-RU"/>
        </a:p>
      </dgm:t>
    </dgm:pt>
    <dgm:pt modelId="{E862BBB6-EA7E-4B57-8A06-D8FAACC9B867}">
      <dgm:prSet/>
      <dgm:spPr/>
      <dgm:t>
        <a:bodyPr/>
        <a:lstStyle/>
        <a:p>
          <a:r>
            <a:rPr lang="ru-RU"/>
            <a:t>Сетевое взаимодействие</a:t>
          </a:r>
          <a:br>
            <a:rPr lang="ru-RU"/>
          </a:br>
          <a:endParaRPr lang="ru-RU"/>
        </a:p>
      </dgm:t>
    </dgm:pt>
    <dgm:pt modelId="{B8FECA94-5CD6-459E-856A-4B938D599690}" type="parTrans" cxnId="{5A8E8951-DBE4-43C0-A60E-52E42AA5638F}">
      <dgm:prSet/>
      <dgm:spPr/>
      <dgm:t>
        <a:bodyPr/>
        <a:lstStyle/>
        <a:p>
          <a:endParaRPr lang="ru-RU"/>
        </a:p>
      </dgm:t>
    </dgm:pt>
    <dgm:pt modelId="{F5CA0A16-B29E-4B8A-9C08-1761C602DBA9}" type="sibTrans" cxnId="{5A8E8951-DBE4-43C0-A60E-52E42AA5638F}">
      <dgm:prSet/>
      <dgm:spPr/>
      <dgm:t>
        <a:bodyPr/>
        <a:lstStyle/>
        <a:p>
          <a:endParaRPr lang="ru-RU"/>
        </a:p>
      </dgm:t>
    </dgm:pt>
    <dgm:pt modelId="{B2468023-22C6-41DB-9809-CBC71A0FDD1B}" type="pres">
      <dgm:prSet presAssocID="{D22F5122-9355-4821-9A32-C09C4E5EA4D8}" presName="hierChild1" presStyleCnt="0">
        <dgm:presLayoutVars>
          <dgm:chPref val="1"/>
          <dgm:dir/>
          <dgm:animOne val="branch"/>
          <dgm:animLvl val="lvl"/>
          <dgm:resizeHandles/>
        </dgm:presLayoutVars>
      </dgm:prSet>
      <dgm:spPr/>
      <dgm:t>
        <a:bodyPr/>
        <a:lstStyle/>
        <a:p>
          <a:endParaRPr lang="ru-RU"/>
        </a:p>
      </dgm:t>
    </dgm:pt>
    <dgm:pt modelId="{C36B6D6A-1799-4418-B365-A2020D65804D}" type="pres">
      <dgm:prSet presAssocID="{840830BD-26A3-476B-A4F5-4CB71AF656DD}" presName="hierRoot1" presStyleCnt="0"/>
      <dgm:spPr/>
    </dgm:pt>
    <dgm:pt modelId="{8B8CA24C-4572-4138-9F5D-CB44BF789BA4}" type="pres">
      <dgm:prSet presAssocID="{840830BD-26A3-476B-A4F5-4CB71AF656DD}" presName="composite" presStyleCnt="0"/>
      <dgm:spPr/>
    </dgm:pt>
    <dgm:pt modelId="{72605F63-00F0-463A-AE43-C0FA6678D28E}" type="pres">
      <dgm:prSet presAssocID="{840830BD-26A3-476B-A4F5-4CB71AF656DD}" presName="background" presStyleLbl="node0" presStyleIdx="0" presStyleCnt="1"/>
      <dgm:spPr/>
    </dgm:pt>
    <dgm:pt modelId="{DFAB0A72-D851-4492-8383-A3861CA46EB9}" type="pres">
      <dgm:prSet presAssocID="{840830BD-26A3-476B-A4F5-4CB71AF656DD}" presName="text" presStyleLbl="fgAcc0" presStyleIdx="0" presStyleCnt="1" custScaleX="400926" custLinFactNeighborX="-8340" custLinFactNeighborY="-13007">
        <dgm:presLayoutVars>
          <dgm:chPref val="3"/>
        </dgm:presLayoutVars>
      </dgm:prSet>
      <dgm:spPr/>
      <dgm:t>
        <a:bodyPr/>
        <a:lstStyle/>
        <a:p>
          <a:endParaRPr lang="ru-RU"/>
        </a:p>
      </dgm:t>
    </dgm:pt>
    <dgm:pt modelId="{E283B015-1730-40EA-893D-05D8C8820FCD}" type="pres">
      <dgm:prSet presAssocID="{840830BD-26A3-476B-A4F5-4CB71AF656DD}" presName="hierChild2" presStyleCnt="0"/>
      <dgm:spPr/>
    </dgm:pt>
    <dgm:pt modelId="{AB227B0E-E57C-4B86-901C-2AAE1BFA508E}" type="pres">
      <dgm:prSet presAssocID="{BE00A9EC-07F1-4F1A-88F4-F56352ACAD8B}" presName="Name10" presStyleLbl="parChTrans1D2" presStyleIdx="0" presStyleCnt="4"/>
      <dgm:spPr/>
      <dgm:t>
        <a:bodyPr/>
        <a:lstStyle/>
        <a:p>
          <a:endParaRPr lang="ru-RU"/>
        </a:p>
      </dgm:t>
    </dgm:pt>
    <dgm:pt modelId="{B40D6611-D2CC-409F-9552-B7C2CAE6A7CB}" type="pres">
      <dgm:prSet presAssocID="{E39925AC-70FB-4791-85DE-E1206D2FB63A}" presName="hierRoot2" presStyleCnt="0"/>
      <dgm:spPr/>
    </dgm:pt>
    <dgm:pt modelId="{8274B3F7-2E25-4215-BD5D-4DBCEABA075C}" type="pres">
      <dgm:prSet presAssocID="{E39925AC-70FB-4791-85DE-E1206D2FB63A}" presName="composite2" presStyleCnt="0"/>
      <dgm:spPr/>
    </dgm:pt>
    <dgm:pt modelId="{BAA1CD39-3F99-4918-BCEE-9E08487798B9}" type="pres">
      <dgm:prSet presAssocID="{E39925AC-70FB-4791-85DE-E1206D2FB63A}" presName="background2" presStyleLbl="node2" presStyleIdx="0" presStyleCnt="4"/>
      <dgm:spPr/>
    </dgm:pt>
    <dgm:pt modelId="{1AF13E9A-D34D-450C-98E0-B9CF5993E621}" type="pres">
      <dgm:prSet presAssocID="{E39925AC-70FB-4791-85DE-E1206D2FB63A}" presName="text2" presStyleLbl="fgAcc2" presStyleIdx="0" presStyleCnt="4">
        <dgm:presLayoutVars>
          <dgm:chPref val="3"/>
        </dgm:presLayoutVars>
      </dgm:prSet>
      <dgm:spPr/>
      <dgm:t>
        <a:bodyPr/>
        <a:lstStyle/>
        <a:p>
          <a:endParaRPr lang="ru-RU"/>
        </a:p>
      </dgm:t>
    </dgm:pt>
    <dgm:pt modelId="{668BDC0A-8EF1-4BB7-A528-F373B6873D77}" type="pres">
      <dgm:prSet presAssocID="{E39925AC-70FB-4791-85DE-E1206D2FB63A}" presName="hierChild3" presStyleCnt="0"/>
      <dgm:spPr/>
    </dgm:pt>
    <dgm:pt modelId="{769BEDF1-07B8-4DF4-8C4B-A45289C21AB6}" type="pres">
      <dgm:prSet presAssocID="{0EEAEF2E-D6F1-4912-98F3-0D93B815F15C}" presName="Name17" presStyleLbl="parChTrans1D3" presStyleIdx="0" presStyleCnt="5"/>
      <dgm:spPr/>
      <dgm:t>
        <a:bodyPr/>
        <a:lstStyle/>
        <a:p>
          <a:endParaRPr lang="ru-RU"/>
        </a:p>
      </dgm:t>
    </dgm:pt>
    <dgm:pt modelId="{05B50D03-37F9-46BE-A059-51F45C918DA6}" type="pres">
      <dgm:prSet presAssocID="{51260950-112F-4E6E-B832-B65419F09669}" presName="hierRoot3" presStyleCnt="0"/>
      <dgm:spPr/>
    </dgm:pt>
    <dgm:pt modelId="{5E785117-8B76-4880-84A3-28C2922E6A0B}" type="pres">
      <dgm:prSet presAssocID="{51260950-112F-4E6E-B832-B65419F09669}" presName="composite3" presStyleCnt="0"/>
      <dgm:spPr/>
    </dgm:pt>
    <dgm:pt modelId="{C55B3430-FFE8-4F25-B001-09970A11C87A}" type="pres">
      <dgm:prSet presAssocID="{51260950-112F-4E6E-B832-B65419F09669}" presName="background3" presStyleLbl="node3" presStyleIdx="0" presStyleCnt="5"/>
      <dgm:spPr/>
    </dgm:pt>
    <dgm:pt modelId="{90ECE905-8712-49CD-ABF5-7DE3A68DDE93}" type="pres">
      <dgm:prSet presAssocID="{51260950-112F-4E6E-B832-B65419F09669}" presName="text3" presStyleLbl="fgAcc3" presStyleIdx="0" presStyleCnt="5">
        <dgm:presLayoutVars>
          <dgm:chPref val="3"/>
        </dgm:presLayoutVars>
      </dgm:prSet>
      <dgm:spPr/>
      <dgm:t>
        <a:bodyPr/>
        <a:lstStyle/>
        <a:p>
          <a:endParaRPr lang="ru-RU"/>
        </a:p>
      </dgm:t>
    </dgm:pt>
    <dgm:pt modelId="{74515EE0-26C4-4C7F-9BFF-852DE1623825}" type="pres">
      <dgm:prSet presAssocID="{51260950-112F-4E6E-B832-B65419F09669}" presName="hierChild4" presStyleCnt="0"/>
      <dgm:spPr/>
    </dgm:pt>
    <dgm:pt modelId="{B2CD99FE-5CFD-4575-90EF-EED666F5F811}" type="pres">
      <dgm:prSet presAssocID="{B258A21C-39A0-4892-B6D0-EBC9415AA76E}" presName="Name17" presStyleLbl="parChTrans1D3" presStyleIdx="1" presStyleCnt="5"/>
      <dgm:spPr/>
      <dgm:t>
        <a:bodyPr/>
        <a:lstStyle/>
        <a:p>
          <a:endParaRPr lang="ru-RU"/>
        </a:p>
      </dgm:t>
    </dgm:pt>
    <dgm:pt modelId="{E223AA74-FD10-4FB0-B7F5-312603540C8A}" type="pres">
      <dgm:prSet presAssocID="{86159DC0-13EA-4A4F-B1B7-C07F03202831}" presName="hierRoot3" presStyleCnt="0"/>
      <dgm:spPr/>
    </dgm:pt>
    <dgm:pt modelId="{282A623A-78F6-481B-BA85-06817F3E77E0}" type="pres">
      <dgm:prSet presAssocID="{86159DC0-13EA-4A4F-B1B7-C07F03202831}" presName="composite3" presStyleCnt="0"/>
      <dgm:spPr/>
    </dgm:pt>
    <dgm:pt modelId="{CDD26C9B-E33B-44C9-8580-A3EF8B962739}" type="pres">
      <dgm:prSet presAssocID="{86159DC0-13EA-4A4F-B1B7-C07F03202831}" presName="background3" presStyleLbl="node3" presStyleIdx="1" presStyleCnt="5"/>
      <dgm:spPr/>
    </dgm:pt>
    <dgm:pt modelId="{CE5EDAC6-9152-4E3D-8EE0-DBD64BA2048A}" type="pres">
      <dgm:prSet presAssocID="{86159DC0-13EA-4A4F-B1B7-C07F03202831}" presName="text3" presStyleLbl="fgAcc3" presStyleIdx="1" presStyleCnt="5" custLinFactX="-18831" custLinFactY="18191" custLinFactNeighborX="-100000" custLinFactNeighborY="100000">
        <dgm:presLayoutVars>
          <dgm:chPref val="3"/>
        </dgm:presLayoutVars>
      </dgm:prSet>
      <dgm:spPr/>
      <dgm:t>
        <a:bodyPr/>
        <a:lstStyle/>
        <a:p>
          <a:endParaRPr lang="ru-RU"/>
        </a:p>
      </dgm:t>
    </dgm:pt>
    <dgm:pt modelId="{078282A4-525A-43C2-BEAC-6533BBEB324C}" type="pres">
      <dgm:prSet presAssocID="{86159DC0-13EA-4A4F-B1B7-C07F03202831}" presName="hierChild4" presStyleCnt="0"/>
      <dgm:spPr/>
    </dgm:pt>
    <dgm:pt modelId="{FB79460F-D71C-4086-B4E7-4D135E7FA5E3}" type="pres">
      <dgm:prSet presAssocID="{D8DF187B-C662-4579-A974-FC924F536013}" presName="Name23" presStyleLbl="parChTrans1D4" presStyleIdx="0" presStyleCnt="9"/>
      <dgm:spPr/>
      <dgm:t>
        <a:bodyPr/>
        <a:lstStyle/>
        <a:p>
          <a:endParaRPr lang="ru-RU"/>
        </a:p>
      </dgm:t>
    </dgm:pt>
    <dgm:pt modelId="{36747A82-5343-4F38-84F6-E147345AAF98}" type="pres">
      <dgm:prSet presAssocID="{D8D70897-835B-463C-AE1E-535DA7737191}" presName="hierRoot4" presStyleCnt="0"/>
      <dgm:spPr/>
    </dgm:pt>
    <dgm:pt modelId="{1E325B57-68E8-4461-9464-FD3391ACB48E}" type="pres">
      <dgm:prSet presAssocID="{D8D70897-835B-463C-AE1E-535DA7737191}" presName="composite4" presStyleCnt="0"/>
      <dgm:spPr/>
    </dgm:pt>
    <dgm:pt modelId="{1065B330-82C1-4739-B685-6471D52FE9E3}" type="pres">
      <dgm:prSet presAssocID="{D8D70897-835B-463C-AE1E-535DA7737191}" presName="background4" presStyleLbl="node4" presStyleIdx="0" presStyleCnt="9"/>
      <dgm:spPr/>
    </dgm:pt>
    <dgm:pt modelId="{C1DDF6ED-9FC8-42DD-932E-9504853E1D4F}" type="pres">
      <dgm:prSet presAssocID="{D8D70897-835B-463C-AE1E-535DA7737191}" presName="text4" presStyleLbl="fgAcc4" presStyleIdx="0" presStyleCnt="9" custLinFactX="-18831" custLinFactNeighborX="-100000" custLinFactNeighborY="92335">
        <dgm:presLayoutVars>
          <dgm:chPref val="3"/>
        </dgm:presLayoutVars>
      </dgm:prSet>
      <dgm:spPr/>
      <dgm:t>
        <a:bodyPr/>
        <a:lstStyle/>
        <a:p>
          <a:endParaRPr lang="ru-RU"/>
        </a:p>
      </dgm:t>
    </dgm:pt>
    <dgm:pt modelId="{54E5DBDD-24B8-4A86-B367-D942869E3A9B}" type="pres">
      <dgm:prSet presAssocID="{D8D70897-835B-463C-AE1E-535DA7737191}" presName="hierChild5" presStyleCnt="0"/>
      <dgm:spPr/>
    </dgm:pt>
    <dgm:pt modelId="{7C0D835C-B7D4-4E32-B23E-43F8322E60AE}" type="pres">
      <dgm:prSet presAssocID="{C7E56B81-B3CB-461F-A0A0-DB9D5C5C3DD9}" presName="Name23" presStyleLbl="parChTrans1D4" presStyleIdx="1" presStyleCnt="9"/>
      <dgm:spPr/>
      <dgm:t>
        <a:bodyPr/>
        <a:lstStyle/>
        <a:p>
          <a:endParaRPr lang="ru-RU"/>
        </a:p>
      </dgm:t>
    </dgm:pt>
    <dgm:pt modelId="{D38FD541-C149-4292-A177-FC04A3768D5A}" type="pres">
      <dgm:prSet presAssocID="{A0244649-EED8-4AEB-83CF-AFD7C7281727}" presName="hierRoot4" presStyleCnt="0"/>
      <dgm:spPr/>
    </dgm:pt>
    <dgm:pt modelId="{858A2EC7-E26E-4EE8-AA8F-783CEF17F6D5}" type="pres">
      <dgm:prSet presAssocID="{A0244649-EED8-4AEB-83CF-AFD7C7281727}" presName="composite4" presStyleCnt="0"/>
      <dgm:spPr/>
    </dgm:pt>
    <dgm:pt modelId="{102427FE-EC25-4DCD-A569-E789B95E2D22}" type="pres">
      <dgm:prSet presAssocID="{A0244649-EED8-4AEB-83CF-AFD7C7281727}" presName="background4" presStyleLbl="node4" presStyleIdx="1" presStyleCnt="9"/>
      <dgm:spPr/>
    </dgm:pt>
    <dgm:pt modelId="{632D9B71-3CE6-4C22-A192-EB42BE7B2950}" type="pres">
      <dgm:prSet presAssocID="{A0244649-EED8-4AEB-83CF-AFD7C7281727}" presName="text4" presStyleLbl="fgAcc4" presStyleIdx="1" presStyleCnt="9" custLinFactX="-25086" custLinFactNeighborX="-100000" custLinFactNeighborY="67816">
        <dgm:presLayoutVars>
          <dgm:chPref val="3"/>
        </dgm:presLayoutVars>
      </dgm:prSet>
      <dgm:spPr/>
      <dgm:t>
        <a:bodyPr/>
        <a:lstStyle/>
        <a:p>
          <a:endParaRPr lang="ru-RU"/>
        </a:p>
      </dgm:t>
    </dgm:pt>
    <dgm:pt modelId="{3D8241BF-8504-4F40-B203-8E81B1CDA531}" type="pres">
      <dgm:prSet presAssocID="{A0244649-EED8-4AEB-83CF-AFD7C7281727}" presName="hierChild5" presStyleCnt="0"/>
      <dgm:spPr/>
    </dgm:pt>
    <dgm:pt modelId="{9F9E82BA-485B-4F48-A63C-257C68650952}" type="pres">
      <dgm:prSet presAssocID="{97F7DA25-878A-4947-9E65-4AC2282A9C7C}" presName="Name23" presStyleLbl="parChTrans1D4" presStyleIdx="2" presStyleCnt="9"/>
      <dgm:spPr/>
      <dgm:t>
        <a:bodyPr/>
        <a:lstStyle/>
        <a:p>
          <a:endParaRPr lang="ru-RU"/>
        </a:p>
      </dgm:t>
    </dgm:pt>
    <dgm:pt modelId="{0A0CDA1C-4BD4-49DA-A5B5-9A3CAC3ECB77}" type="pres">
      <dgm:prSet presAssocID="{272D460F-D522-4865-BBBF-043275ABCCCD}" presName="hierRoot4" presStyleCnt="0"/>
      <dgm:spPr/>
    </dgm:pt>
    <dgm:pt modelId="{B28F9F47-2393-46A2-800F-8855FB0E40ED}" type="pres">
      <dgm:prSet presAssocID="{272D460F-D522-4865-BBBF-043275ABCCCD}" presName="composite4" presStyleCnt="0"/>
      <dgm:spPr/>
    </dgm:pt>
    <dgm:pt modelId="{404288A2-7C5D-447C-A70F-004C91E7E60E}" type="pres">
      <dgm:prSet presAssocID="{272D460F-D522-4865-BBBF-043275ABCCCD}" presName="background4" presStyleLbl="node4" presStyleIdx="2" presStyleCnt="9"/>
      <dgm:spPr/>
    </dgm:pt>
    <dgm:pt modelId="{323612A6-72E4-4700-B117-F79F14C1FB0F}" type="pres">
      <dgm:prSet presAssocID="{272D460F-D522-4865-BBBF-043275ABCCCD}" presName="text4" presStyleLbl="fgAcc4" presStyleIdx="2" presStyleCnt="9" custScaleY="141877" custLinFactX="-22428" custLinFactNeighborX="-100000" custLinFactNeighborY="44247">
        <dgm:presLayoutVars>
          <dgm:chPref val="3"/>
        </dgm:presLayoutVars>
      </dgm:prSet>
      <dgm:spPr/>
      <dgm:t>
        <a:bodyPr/>
        <a:lstStyle/>
        <a:p>
          <a:endParaRPr lang="ru-RU"/>
        </a:p>
      </dgm:t>
    </dgm:pt>
    <dgm:pt modelId="{EB24EDB3-F27C-4823-8C69-FACBA8D032FE}" type="pres">
      <dgm:prSet presAssocID="{272D460F-D522-4865-BBBF-043275ABCCCD}" presName="hierChild5" presStyleCnt="0"/>
      <dgm:spPr/>
    </dgm:pt>
    <dgm:pt modelId="{036B01EC-2974-4530-A049-8B87216B561A}" type="pres">
      <dgm:prSet presAssocID="{F5F1397D-98AD-4424-8AD5-9093F1221D9A}" presName="Name10" presStyleLbl="parChTrans1D2" presStyleIdx="1" presStyleCnt="4"/>
      <dgm:spPr/>
      <dgm:t>
        <a:bodyPr/>
        <a:lstStyle/>
        <a:p>
          <a:endParaRPr lang="ru-RU"/>
        </a:p>
      </dgm:t>
    </dgm:pt>
    <dgm:pt modelId="{0CB6BF45-84B1-4304-BF8F-3A5FD39D0310}" type="pres">
      <dgm:prSet presAssocID="{565936F6-864B-4CB5-AC1A-02B5F6AFAED8}" presName="hierRoot2" presStyleCnt="0"/>
      <dgm:spPr/>
    </dgm:pt>
    <dgm:pt modelId="{10D50EC1-F94C-498C-AF7D-A0AE9B045ACA}" type="pres">
      <dgm:prSet presAssocID="{565936F6-864B-4CB5-AC1A-02B5F6AFAED8}" presName="composite2" presStyleCnt="0"/>
      <dgm:spPr/>
    </dgm:pt>
    <dgm:pt modelId="{6472EA38-AD3E-4AFD-AC26-7B24B5F7F319}" type="pres">
      <dgm:prSet presAssocID="{565936F6-864B-4CB5-AC1A-02B5F6AFAED8}" presName="background2" presStyleLbl="node2" presStyleIdx="1" presStyleCnt="4"/>
      <dgm:spPr/>
    </dgm:pt>
    <dgm:pt modelId="{CAF6781D-5F99-40BC-B6E0-3F42B8D17811}" type="pres">
      <dgm:prSet presAssocID="{565936F6-864B-4CB5-AC1A-02B5F6AFAED8}" presName="text2" presStyleLbl="fgAcc2" presStyleIdx="1" presStyleCnt="4" custLinFactNeighborX="-63077" custLinFactNeighborY="0">
        <dgm:presLayoutVars>
          <dgm:chPref val="3"/>
        </dgm:presLayoutVars>
      </dgm:prSet>
      <dgm:spPr/>
      <dgm:t>
        <a:bodyPr/>
        <a:lstStyle/>
        <a:p>
          <a:endParaRPr lang="ru-RU"/>
        </a:p>
      </dgm:t>
    </dgm:pt>
    <dgm:pt modelId="{B2795635-3235-48D8-9581-749FA5757720}" type="pres">
      <dgm:prSet presAssocID="{565936F6-864B-4CB5-AC1A-02B5F6AFAED8}" presName="hierChild3" presStyleCnt="0"/>
      <dgm:spPr/>
    </dgm:pt>
    <dgm:pt modelId="{67BF4342-8482-4478-B25D-3EFA8FED5DEA}" type="pres">
      <dgm:prSet presAssocID="{9A164AF2-4F13-48D1-8B7F-3A4C9E56569A}" presName="Name17" presStyleLbl="parChTrans1D3" presStyleIdx="2" presStyleCnt="5"/>
      <dgm:spPr/>
      <dgm:t>
        <a:bodyPr/>
        <a:lstStyle/>
        <a:p>
          <a:endParaRPr lang="ru-RU"/>
        </a:p>
      </dgm:t>
    </dgm:pt>
    <dgm:pt modelId="{78409C32-F6F6-457B-8EE6-70342760A8E2}" type="pres">
      <dgm:prSet presAssocID="{F2668492-0FAA-426B-953C-D2DD6CB0902A}" presName="hierRoot3" presStyleCnt="0"/>
      <dgm:spPr/>
    </dgm:pt>
    <dgm:pt modelId="{2D2ACDB8-CCC7-4BDD-8732-D73EBFA93056}" type="pres">
      <dgm:prSet presAssocID="{F2668492-0FAA-426B-953C-D2DD6CB0902A}" presName="composite3" presStyleCnt="0"/>
      <dgm:spPr/>
    </dgm:pt>
    <dgm:pt modelId="{F7465C84-00D1-4A31-B319-6760F3EC2F6E}" type="pres">
      <dgm:prSet presAssocID="{F2668492-0FAA-426B-953C-D2DD6CB0902A}" presName="background3" presStyleLbl="node3" presStyleIdx="2" presStyleCnt="5"/>
      <dgm:spPr/>
    </dgm:pt>
    <dgm:pt modelId="{958C9A9E-8DC8-4237-AA6B-A2B344D74384}" type="pres">
      <dgm:prSet presAssocID="{F2668492-0FAA-426B-953C-D2DD6CB0902A}" presName="text3" presStyleLbl="fgAcc3" presStyleIdx="2" presStyleCnt="5" custLinFactNeighborX="-62543" custLinFactNeighborY="-9849">
        <dgm:presLayoutVars>
          <dgm:chPref val="3"/>
        </dgm:presLayoutVars>
      </dgm:prSet>
      <dgm:spPr/>
      <dgm:t>
        <a:bodyPr/>
        <a:lstStyle/>
        <a:p>
          <a:endParaRPr lang="ru-RU"/>
        </a:p>
      </dgm:t>
    </dgm:pt>
    <dgm:pt modelId="{0EF39E3F-D7C7-45A6-8954-C0EA477641D1}" type="pres">
      <dgm:prSet presAssocID="{F2668492-0FAA-426B-953C-D2DD6CB0902A}" presName="hierChild4" presStyleCnt="0"/>
      <dgm:spPr/>
    </dgm:pt>
    <dgm:pt modelId="{B83B6BCE-2F9D-4CE5-8CC9-DDD6BACDC446}" type="pres">
      <dgm:prSet presAssocID="{6BF14784-0168-45A2-85D8-5D89791B8855}" presName="Name23" presStyleLbl="parChTrans1D4" presStyleIdx="3" presStyleCnt="9"/>
      <dgm:spPr/>
      <dgm:t>
        <a:bodyPr/>
        <a:lstStyle/>
        <a:p>
          <a:endParaRPr lang="ru-RU"/>
        </a:p>
      </dgm:t>
    </dgm:pt>
    <dgm:pt modelId="{CF134F48-00AB-4449-AD09-D542F4B05E1F}" type="pres">
      <dgm:prSet presAssocID="{425060E5-9BD5-497D-B268-F1649436F9F4}" presName="hierRoot4" presStyleCnt="0"/>
      <dgm:spPr/>
    </dgm:pt>
    <dgm:pt modelId="{83F98E36-D809-4647-8F1E-B64912624F34}" type="pres">
      <dgm:prSet presAssocID="{425060E5-9BD5-497D-B268-F1649436F9F4}" presName="composite4" presStyleCnt="0"/>
      <dgm:spPr/>
    </dgm:pt>
    <dgm:pt modelId="{5DD1C16A-323D-4D73-96D4-B1D814DF6001}" type="pres">
      <dgm:prSet presAssocID="{425060E5-9BD5-497D-B268-F1649436F9F4}" presName="background4" presStyleLbl="node4" presStyleIdx="3" presStyleCnt="9"/>
      <dgm:spPr/>
    </dgm:pt>
    <dgm:pt modelId="{877F5B6E-C69B-46D4-A74D-FE5C8746FAD3}" type="pres">
      <dgm:prSet presAssocID="{425060E5-9BD5-497D-B268-F1649436F9F4}" presName="text4" presStyleLbl="fgAcc4" presStyleIdx="3" presStyleCnt="9" custLinFactNeighborX="-62543" custLinFactNeighborY="-26265">
        <dgm:presLayoutVars>
          <dgm:chPref val="3"/>
        </dgm:presLayoutVars>
      </dgm:prSet>
      <dgm:spPr/>
      <dgm:t>
        <a:bodyPr/>
        <a:lstStyle/>
        <a:p>
          <a:endParaRPr lang="ru-RU"/>
        </a:p>
      </dgm:t>
    </dgm:pt>
    <dgm:pt modelId="{7249CB57-44FD-4053-9796-9592F27473E4}" type="pres">
      <dgm:prSet presAssocID="{425060E5-9BD5-497D-B268-F1649436F9F4}" presName="hierChild5" presStyleCnt="0"/>
      <dgm:spPr/>
    </dgm:pt>
    <dgm:pt modelId="{E8B497FF-8510-45C2-B2E1-337C35BCF426}" type="pres">
      <dgm:prSet presAssocID="{C4D99E5D-5737-4A9E-8FAE-7F0C3C687FAF}" presName="Name23" presStyleLbl="parChTrans1D4" presStyleIdx="4" presStyleCnt="9"/>
      <dgm:spPr/>
      <dgm:t>
        <a:bodyPr/>
        <a:lstStyle/>
        <a:p>
          <a:endParaRPr lang="ru-RU"/>
        </a:p>
      </dgm:t>
    </dgm:pt>
    <dgm:pt modelId="{1763ACF8-BBBA-4FFC-92CF-57B46C6BC4CC}" type="pres">
      <dgm:prSet presAssocID="{14F58E97-BE75-486A-B39B-CCB1E7FB20C6}" presName="hierRoot4" presStyleCnt="0"/>
      <dgm:spPr/>
    </dgm:pt>
    <dgm:pt modelId="{1EA79DC1-6CB0-431D-83CF-789B303ECCD9}" type="pres">
      <dgm:prSet presAssocID="{14F58E97-BE75-486A-B39B-CCB1E7FB20C6}" presName="composite4" presStyleCnt="0"/>
      <dgm:spPr/>
    </dgm:pt>
    <dgm:pt modelId="{4BF60A55-9C7E-4967-9884-E4BE3A15A157}" type="pres">
      <dgm:prSet presAssocID="{14F58E97-BE75-486A-B39B-CCB1E7FB20C6}" presName="background4" presStyleLbl="node4" presStyleIdx="4" presStyleCnt="9"/>
      <dgm:spPr/>
    </dgm:pt>
    <dgm:pt modelId="{3582357A-F038-4299-B7BB-F0BBA43EE35D}" type="pres">
      <dgm:prSet presAssocID="{14F58E97-BE75-486A-B39B-CCB1E7FB20C6}" presName="text4" presStyleLbl="fgAcc4" presStyleIdx="4" presStyleCnt="9" custScaleY="127334" custLinFactNeighborX="-62543" custLinFactNeighborY="-36114">
        <dgm:presLayoutVars>
          <dgm:chPref val="3"/>
        </dgm:presLayoutVars>
      </dgm:prSet>
      <dgm:spPr/>
      <dgm:t>
        <a:bodyPr/>
        <a:lstStyle/>
        <a:p>
          <a:endParaRPr lang="ru-RU"/>
        </a:p>
      </dgm:t>
    </dgm:pt>
    <dgm:pt modelId="{0731C349-7B59-44E2-96FB-9E50AD5B31C4}" type="pres">
      <dgm:prSet presAssocID="{14F58E97-BE75-486A-B39B-CCB1E7FB20C6}" presName="hierChild5" presStyleCnt="0"/>
      <dgm:spPr/>
    </dgm:pt>
    <dgm:pt modelId="{AFA96DC4-C3F9-4DC9-BCC9-922054BBADCF}" type="pres">
      <dgm:prSet presAssocID="{31CE3126-6634-48DD-BA84-2B5EFD703761}" presName="Name23" presStyleLbl="parChTrans1D4" presStyleIdx="5" presStyleCnt="9"/>
      <dgm:spPr/>
      <dgm:t>
        <a:bodyPr/>
        <a:lstStyle/>
        <a:p>
          <a:endParaRPr lang="ru-RU"/>
        </a:p>
      </dgm:t>
    </dgm:pt>
    <dgm:pt modelId="{69FAE59F-A597-4071-A14A-7DF4889CB62D}" type="pres">
      <dgm:prSet presAssocID="{A97000EA-3586-4147-8369-6D406B1FB9C2}" presName="hierRoot4" presStyleCnt="0"/>
      <dgm:spPr/>
    </dgm:pt>
    <dgm:pt modelId="{6C4EDC4A-4BC9-4915-86A7-0346B0045B5F}" type="pres">
      <dgm:prSet presAssocID="{A97000EA-3586-4147-8369-6D406B1FB9C2}" presName="composite4" presStyleCnt="0"/>
      <dgm:spPr/>
    </dgm:pt>
    <dgm:pt modelId="{096A7C83-B7FA-45A0-B1DE-F17A7B129B74}" type="pres">
      <dgm:prSet presAssocID="{A97000EA-3586-4147-8369-6D406B1FB9C2}" presName="background4" presStyleLbl="node4" presStyleIdx="5" presStyleCnt="9"/>
      <dgm:spPr/>
    </dgm:pt>
    <dgm:pt modelId="{BEB62AA7-EB8F-4BC6-8556-9CF4EBED0A48}" type="pres">
      <dgm:prSet presAssocID="{A97000EA-3586-4147-8369-6D406B1FB9C2}" presName="text4" presStyleLbl="fgAcc4" presStyleIdx="5" presStyleCnt="9" custLinFactNeighborX="-57331" custLinFactNeighborY="-52529">
        <dgm:presLayoutVars>
          <dgm:chPref val="3"/>
        </dgm:presLayoutVars>
      </dgm:prSet>
      <dgm:spPr/>
      <dgm:t>
        <a:bodyPr/>
        <a:lstStyle/>
        <a:p>
          <a:endParaRPr lang="ru-RU"/>
        </a:p>
      </dgm:t>
    </dgm:pt>
    <dgm:pt modelId="{EC27157C-2C87-4599-9791-52E4481624F2}" type="pres">
      <dgm:prSet presAssocID="{A97000EA-3586-4147-8369-6D406B1FB9C2}" presName="hierChild5" presStyleCnt="0"/>
      <dgm:spPr/>
    </dgm:pt>
    <dgm:pt modelId="{19F2F888-182B-47BC-87E9-E93F3BB5413B}" type="pres">
      <dgm:prSet presAssocID="{C1DF41A0-3710-4E45-A8C4-669864DF8B2C}" presName="Name10" presStyleLbl="parChTrans1D2" presStyleIdx="2" presStyleCnt="4"/>
      <dgm:spPr/>
      <dgm:t>
        <a:bodyPr/>
        <a:lstStyle/>
        <a:p>
          <a:endParaRPr lang="ru-RU"/>
        </a:p>
      </dgm:t>
    </dgm:pt>
    <dgm:pt modelId="{E669302C-AEAB-4ADA-AB5A-BB7AD7081DD2}" type="pres">
      <dgm:prSet presAssocID="{75CDA09D-3987-4E49-8EDC-457C8E60691E}" presName="hierRoot2" presStyleCnt="0"/>
      <dgm:spPr/>
    </dgm:pt>
    <dgm:pt modelId="{4A8F5235-1EA8-4D41-A866-9B61B457369B}" type="pres">
      <dgm:prSet presAssocID="{75CDA09D-3987-4E49-8EDC-457C8E60691E}" presName="composite2" presStyleCnt="0"/>
      <dgm:spPr/>
    </dgm:pt>
    <dgm:pt modelId="{E91C46C1-793A-434F-B329-730D66922625}" type="pres">
      <dgm:prSet presAssocID="{75CDA09D-3987-4E49-8EDC-457C8E60691E}" presName="background2" presStyleLbl="node2" presStyleIdx="2" presStyleCnt="4"/>
      <dgm:spPr/>
    </dgm:pt>
    <dgm:pt modelId="{863AAD0F-932D-4567-9F72-DC0DE425FC67}" type="pres">
      <dgm:prSet presAssocID="{75CDA09D-3987-4E49-8EDC-457C8E60691E}" presName="text2" presStyleLbl="fgAcc2" presStyleIdx="2" presStyleCnt="4" custScaleX="113754" custScaleY="100832" custLinFactNeighborX="-55607" custLinFactNeighborY="-1276">
        <dgm:presLayoutVars>
          <dgm:chPref val="3"/>
        </dgm:presLayoutVars>
      </dgm:prSet>
      <dgm:spPr/>
      <dgm:t>
        <a:bodyPr/>
        <a:lstStyle/>
        <a:p>
          <a:endParaRPr lang="ru-RU"/>
        </a:p>
      </dgm:t>
    </dgm:pt>
    <dgm:pt modelId="{676E7B35-8365-4E2D-A104-0C10245D0223}" type="pres">
      <dgm:prSet presAssocID="{75CDA09D-3987-4E49-8EDC-457C8E60691E}" presName="hierChild3" presStyleCnt="0"/>
      <dgm:spPr/>
    </dgm:pt>
    <dgm:pt modelId="{B1D7C193-51B9-48E5-9A2F-56FDE56CA91F}" type="pres">
      <dgm:prSet presAssocID="{392E9A5A-C816-4253-A36A-49EF3EF1AA5E}" presName="Name17" presStyleLbl="parChTrans1D3" presStyleIdx="3" presStyleCnt="5"/>
      <dgm:spPr/>
      <dgm:t>
        <a:bodyPr/>
        <a:lstStyle/>
        <a:p>
          <a:endParaRPr lang="ru-RU"/>
        </a:p>
      </dgm:t>
    </dgm:pt>
    <dgm:pt modelId="{92B1C5FA-6233-4E9D-990D-61EE86D32F1D}" type="pres">
      <dgm:prSet presAssocID="{F054AF61-EF93-47A2-99A7-CF4F735911E4}" presName="hierRoot3" presStyleCnt="0"/>
      <dgm:spPr/>
    </dgm:pt>
    <dgm:pt modelId="{6DF87CDA-6FC7-4FFD-8F76-97FEF9973F6D}" type="pres">
      <dgm:prSet presAssocID="{F054AF61-EF93-47A2-99A7-CF4F735911E4}" presName="composite3" presStyleCnt="0"/>
      <dgm:spPr/>
    </dgm:pt>
    <dgm:pt modelId="{363C30F0-017C-4CBA-B942-C2A5FECE7D2E}" type="pres">
      <dgm:prSet presAssocID="{F054AF61-EF93-47A2-99A7-CF4F735911E4}" presName="background3" presStyleLbl="node3" presStyleIdx="3" presStyleCnt="5"/>
      <dgm:spPr/>
    </dgm:pt>
    <dgm:pt modelId="{4A875893-5722-4B98-81D6-836469FBAD8E}" type="pres">
      <dgm:prSet presAssocID="{F054AF61-EF93-47A2-99A7-CF4F735911E4}" presName="text3" presStyleLbl="fgAcc3" presStyleIdx="3" presStyleCnt="5" custScaleY="196803" custLinFactNeighborX="-38568" custLinFactNeighborY="-11492">
        <dgm:presLayoutVars>
          <dgm:chPref val="3"/>
        </dgm:presLayoutVars>
      </dgm:prSet>
      <dgm:spPr/>
      <dgm:t>
        <a:bodyPr/>
        <a:lstStyle/>
        <a:p>
          <a:endParaRPr lang="ru-RU"/>
        </a:p>
      </dgm:t>
    </dgm:pt>
    <dgm:pt modelId="{F65217CB-35A0-4D4A-BF28-0ACDE8895797}" type="pres">
      <dgm:prSet presAssocID="{F054AF61-EF93-47A2-99A7-CF4F735911E4}" presName="hierChild4" presStyleCnt="0"/>
      <dgm:spPr/>
    </dgm:pt>
    <dgm:pt modelId="{5F1448DA-92D1-4F48-B2BD-F09967E34EE7}" type="pres">
      <dgm:prSet presAssocID="{C14EEE10-4A38-4033-BECD-6FB60D4FBD1B}" presName="Name23" presStyleLbl="parChTrans1D4" presStyleIdx="6" presStyleCnt="9"/>
      <dgm:spPr/>
      <dgm:t>
        <a:bodyPr/>
        <a:lstStyle/>
        <a:p>
          <a:endParaRPr lang="ru-RU"/>
        </a:p>
      </dgm:t>
    </dgm:pt>
    <dgm:pt modelId="{1CEB6801-173B-45E7-9333-F9C425FD6248}" type="pres">
      <dgm:prSet presAssocID="{3B61BAB5-73F8-4FBB-A16F-1A2114516B04}" presName="hierRoot4" presStyleCnt="0"/>
      <dgm:spPr/>
    </dgm:pt>
    <dgm:pt modelId="{114E0954-0D69-4842-81A1-5B53CF451EC5}" type="pres">
      <dgm:prSet presAssocID="{3B61BAB5-73F8-4FBB-A16F-1A2114516B04}" presName="composite4" presStyleCnt="0"/>
      <dgm:spPr/>
    </dgm:pt>
    <dgm:pt modelId="{CCE7A031-6E28-4950-B1AE-DF1FD7F10DE8}" type="pres">
      <dgm:prSet presAssocID="{3B61BAB5-73F8-4FBB-A16F-1A2114516B04}" presName="background4" presStyleLbl="node4" presStyleIdx="6" presStyleCnt="9"/>
      <dgm:spPr/>
    </dgm:pt>
    <dgm:pt modelId="{238F0EFA-5E55-43BE-9ECA-C758C89F1F6D}" type="pres">
      <dgm:prSet presAssocID="{3B61BAB5-73F8-4FBB-A16F-1A2114516B04}" presName="text4" presStyleLbl="fgAcc4" presStyleIdx="6" presStyleCnt="9" custLinFactNeighborX="-31135" custLinFactNeighborY="8608">
        <dgm:presLayoutVars>
          <dgm:chPref val="3"/>
        </dgm:presLayoutVars>
      </dgm:prSet>
      <dgm:spPr/>
      <dgm:t>
        <a:bodyPr/>
        <a:lstStyle/>
        <a:p>
          <a:endParaRPr lang="ru-RU"/>
        </a:p>
      </dgm:t>
    </dgm:pt>
    <dgm:pt modelId="{87A44204-BE48-4A22-97F0-7A2A2C1B2CFE}" type="pres">
      <dgm:prSet presAssocID="{3B61BAB5-73F8-4FBB-A16F-1A2114516B04}" presName="hierChild5" presStyleCnt="0"/>
      <dgm:spPr/>
    </dgm:pt>
    <dgm:pt modelId="{A28B31EE-2D2A-4841-82BD-E9DCAA3986C0}" type="pres">
      <dgm:prSet presAssocID="{2B425D86-E0F7-4958-886D-F4FF3BEBF71F}" presName="Name10" presStyleLbl="parChTrans1D2" presStyleIdx="3" presStyleCnt="4"/>
      <dgm:spPr/>
      <dgm:t>
        <a:bodyPr/>
        <a:lstStyle/>
        <a:p>
          <a:endParaRPr lang="ru-RU"/>
        </a:p>
      </dgm:t>
    </dgm:pt>
    <dgm:pt modelId="{4CA1E9A0-52AE-42B1-9523-E276794E6F4A}" type="pres">
      <dgm:prSet presAssocID="{9192EB78-B0C1-42B8-86A4-BB2553BF807C}" presName="hierRoot2" presStyleCnt="0"/>
      <dgm:spPr/>
    </dgm:pt>
    <dgm:pt modelId="{D6CB1288-377E-4EE9-83C9-B49670EBB45A}" type="pres">
      <dgm:prSet presAssocID="{9192EB78-B0C1-42B8-86A4-BB2553BF807C}" presName="composite2" presStyleCnt="0"/>
      <dgm:spPr/>
    </dgm:pt>
    <dgm:pt modelId="{136E924A-92F5-4BAA-ADDF-574764DF90EE}" type="pres">
      <dgm:prSet presAssocID="{9192EB78-B0C1-42B8-86A4-BB2553BF807C}" presName="background2" presStyleLbl="node2" presStyleIdx="3" presStyleCnt="4"/>
      <dgm:spPr/>
    </dgm:pt>
    <dgm:pt modelId="{5133B950-6FA7-44F9-B661-8DDF6884FA80}" type="pres">
      <dgm:prSet presAssocID="{9192EB78-B0C1-42B8-86A4-BB2553BF807C}" presName="text2" presStyleLbl="fgAcc2" presStyleIdx="3" presStyleCnt="4" custLinFactNeighborX="-50034" custLinFactNeighborY="-6566">
        <dgm:presLayoutVars>
          <dgm:chPref val="3"/>
        </dgm:presLayoutVars>
      </dgm:prSet>
      <dgm:spPr/>
      <dgm:t>
        <a:bodyPr/>
        <a:lstStyle/>
        <a:p>
          <a:endParaRPr lang="ru-RU"/>
        </a:p>
      </dgm:t>
    </dgm:pt>
    <dgm:pt modelId="{CC51ADC6-B658-4396-A4F0-82E2DF12BCEF}" type="pres">
      <dgm:prSet presAssocID="{9192EB78-B0C1-42B8-86A4-BB2553BF807C}" presName="hierChild3" presStyleCnt="0"/>
      <dgm:spPr/>
    </dgm:pt>
    <dgm:pt modelId="{5B9837FE-67A9-4922-9893-8D5EF042FE61}" type="pres">
      <dgm:prSet presAssocID="{EB0B795B-C12C-44AE-8CC4-2BD5C2BA9968}" presName="Name17" presStyleLbl="parChTrans1D3" presStyleIdx="4" presStyleCnt="5"/>
      <dgm:spPr/>
      <dgm:t>
        <a:bodyPr/>
        <a:lstStyle/>
        <a:p>
          <a:endParaRPr lang="ru-RU"/>
        </a:p>
      </dgm:t>
    </dgm:pt>
    <dgm:pt modelId="{486BE528-214A-4C51-9575-E1DDB6E996E1}" type="pres">
      <dgm:prSet presAssocID="{6CA8CA86-CD1F-43DF-B2DF-6DD687DE7B41}" presName="hierRoot3" presStyleCnt="0"/>
      <dgm:spPr/>
    </dgm:pt>
    <dgm:pt modelId="{AC93D11A-981F-43A5-8501-5B9D320FD399}" type="pres">
      <dgm:prSet presAssocID="{6CA8CA86-CD1F-43DF-B2DF-6DD687DE7B41}" presName="composite3" presStyleCnt="0"/>
      <dgm:spPr/>
    </dgm:pt>
    <dgm:pt modelId="{447DDA8F-F129-4209-B173-81650AC223D6}" type="pres">
      <dgm:prSet presAssocID="{6CA8CA86-CD1F-43DF-B2DF-6DD687DE7B41}" presName="background3" presStyleLbl="node3" presStyleIdx="4" presStyleCnt="5"/>
      <dgm:spPr/>
    </dgm:pt>
    <dgm:pt modelId="{2165F924-9A2F-40A2-A16D-5891D853F970}" type="pres">
      <dgm:prSet presAssocID="{6CA8CA86-CD1F-43DF-B2DF-6DD687DE7B41}" presName="text3" presStyleLbl="fgAcc3" presStyleIdx="4" presStyleCnt="5" custScaleY="97355">
        <dgm:presLayoutVars>
          <dgm:chPref val="3"/>
        </dgm:presLayoutVars>
      </dgm:prSet>
      <dgm:spPr/>
      <dgm:t>
        <a:bodyPr/>
        <a:lstStyle/>
        <a:p>
          <a:endParaRPr lang="ru-RU"/>
        </a:p>
      </dgm:t>
    </dgm:pt>
    <dgm:pt modelId="{B1C88E3F-AC4F-4425-9597-09D6ACB14F01}" type="pres">
      <dgm:prSet presAssocID="{6CA8CA86-CD1F-43DF-B2DF-6DD687DE7B41}" presName="hierChild4" presStyleCnt="0"/>
      <dgm:spPr/>
    </dgm:pt>
    <dgm:pt modelId="{3616365B-FAE8-4793-A4CE-6086227873B2}" type="pres">
      <dgm:prSet presAssocID="{EC9261F5-7104-4BA4-BBE2-5F19EBA2BDC7}" presName="Name23" presStyleLbl="parChTrans1D4" presStyleIdx="7" presStyleCnt="9"/>
      <dgm:spPr/>
      <dgm:t>
        <a:bodyPr/>
        <a:lstStyle/>
        <a:p>
          <a:endParaRPr lang="ru-RU"/>
        </a:p>
      </dgm:t>
    </dgm:pt>
    <dgm:pt modelId="{EA66587F-396F-4BCA-A9B3-90AD1EFDB296}" type="pres">
      <dgm:prSet presAssocID="{65BBAFEC-66C3-4B7B-8863-9B4E8D23A944}" presName="hierRoot4" presStyleCnt="0"/>
      <dgm:spPr/>
    </dgm:pt>
    <dgm:pt modelId="{6170FB6D-8DE3-4ADD-B352-828ECF5A6CD5}" type="pres">
      <dgm:prSet presAssocID="{65BBAFEC-66C3-4B7B-8863-9B4E8D23A944}" presName="composite4" presStyleCnt="0"/>
      <dgm:spPr/>
    </dgm:pt>
    <dgm:pt modelId="{E8F1C6FE-01B3-4B9D-B4BB-6CC856BA30C7}" type="pres">
      <dgm:prSet presAssocID="{65BBAFEC-66C3-4B7B-8863-9B4E8D23A944}" presName="background4" presStyleLbl="node4" presStyleIdx="7" presStyleCnt="9"/>
      <dgm:spPr/>
    </dgm:pt>
    <dgm:pt modelId="{7E665B2E-DF46-4AB4-9F0E-DA3A900E9B4A}" type="pres">
      <dgm:prSet presAssocID="{65BBAFEC-66C3-4B7B-8863-9B4E8D23A944}" presName="text4" presStyleLbl="fgAcc4" presStyleIdx="7" presStyleCnt="9">
        <dgm:presLayoutVars>
          <dgm:chPref val="3"/>
        </dgm:presLayoutVars>
      </dgm:prSet>
      <dgm:spPr/>
      <dgm:t>
        <a:bodyPr/>
        <a:lstStyle/>
        <a:p>
          <a:endParaRPr lang="ru-RU"/>
        </a:p>
      </dgm:t>
    </dgm:pt>
    <dgm:pt modelId="{35A229EE-FF2B-4D86-9BE2-864DEB3AC661}" type="pres">
      <dgm:prSet presAssocID="{65BBAFEC-66C3-4B7B-8863-9B4E8D23A944}" presName="hierChild5" presStyleCnt="0"/>
      <dgm:spPr/>
    </dgm:pt>
    <dgm:pt modelId="{9457506D-A989-42B9-A376-2DBA23933098}" type="pres">
      <dgm:prSet presAssocID="{B8FECA94-5CD6-459E-856A-4B938D599690}" presName="Name23" presStyleLbl="parChTrans1D4" presStyleIdx="8" presStyleCnt="9"/>
      <dgm:spPr/>
      <dgm:t>
        <a:bodyPr/>
        <a:lstStyle/>
        <a:p>
          <a:endParaRPr lang="ru-RU"/>
        </a:p>
      </dgm:t>
    </dgm:pt>
    <dgm:pt modelId="{9B94E0FC-F5BD-4123-A8E2-0AB344FA0FE4}" type="pres">
      <dgm:prSet presAssocID="{E862BBB6-EA7E-4B57-8A06-D8FAACC9B867}" presName="hierRoot4" presStyleCnt="0"/>
      <dgm:spPr/>
    </dgm:pt>
    <dgm:pt modelId="{F29C79E5-9F62-472E-8857-C2B4322FBDDE}" type="pres">
      <dgm:prSet presAssocID="{E862BBB6-EA7E-4B57-8A06-D8FAACC9B867}" presName="composite4" presStyleCnt="0"/>
      <dgm:spPr/>
    </dgm:pt>
    <dgm:pt modelId="{E1BF4130-A456-4EE3-852A-423651BFADB0}" type="pres">
      <dgm:prSet presAssocID="{E862BBB6-EA7E-4B57-8A06-D8FAACC9B867}" presName="background4" presStyleLbl="node4" presStyleIdx="8" presStyleCnt="9"/>
      <dgm:spPr/>
    </dgm:pt>
    <dgm:pt modelId="{8E42501D-FC1B-4E27-87C7-8D18A2BB7665}" type="pres">
      <dgm:prSet presAssocID="{E862BBB6-EA7E-4B57-8A06-D8FAACC9B867}" presName="text4" presStyleLbl="fgAcc4" presStyleIdx="8" presStyleCnt="9">
        <dgm:presLayoutVars>
          <dgm:chPref val="3"/>
        </dgm:presLayoutVars>
      </dgm:prSet>
      <dgm:spPr/>
      <dgm:t>
        <a:bodyPr/>
        <a:lstStyle/>
        <a:p>
          <a:endParaRPr lang="ru-RU"/>
        </a:p>
      </dgm:t>
    </dgm:pt>
    <dgm:pt modelId="{F082DBB0-6C54-4339-BCAF-D5C0D23DCBAB}" type="pres">
      <dgm:prSet presAssocID="{E862BBB6-EA7E-4B57-8A06-D8FAACC9B867}" presName="hierChild5" presStyleCnt="0"/>
      <dgm:spPr/>
    </dgm:pt>
  </dgm:ptLst>
  <dgm:cxnLst>
    <dgm:cxn modelId="{C14F43C3-E320-489B-B02E-9CEA90FD80F5}" srcId="{840830BD-26A3-476B-A4F5-4CB71AF656DD}" destId="{9192EB78-B0C1-42B8-86A4-BB2553BF807C}" srcOrd="3" destOrd="0" parTransId="{2B425D86-E0F7-4958-886D-F4FF3BEBF71F}" sibTransId="{D2B68FE0-8949-4D41-9F43-E70541507B56}"/>
    <dgm:cxn modelId="{837008DA-E346-4949-8380-4C7200D63D14}" type="presOf" srcId="{86159DC0-13EA-4A4F-B1B7-C07F03202831}" destId="{CE5EDAC6-9152-4E3D-8EE0-DBD64BA2048A}" srcOrd="0" destOrd="0" presId="urn:microsoft.com/office/officeart/2005/8/layout/hierarchy1"/>
    <dgm:cxn modelId="{F227E240-7EF8-4D49-90C5-6B8CB6A17D1F}" type="presOf" srcId="{B8FECA94-5CD6-459E-856A-4B938D599690}" destId="{9457506D-A989-42B9-A376-2DBA23933098}" srcOrd="0" destOrd="0" presId="urn:microsoft.com/office/officeart/2005/8/layout/hierarchy1"/>
    <dgm:cxn modelId="{8B0F6060-21A8-418B-8ECF-938216697BE5}" type="presOf" srcId="{9192EB78-B0C1-42B8-86A4-BB2553BF807C}" destId="{5133B950-6FA7-44F9-B661-8DDF6884FA80}" srcOrd="0" destOrd="0" presId="urn:microsoft.com/office/officeart/2005/8/layout/hierarchy1"/>
    <dgm:cxn modelId="{1B57CF6E-3166-46A5-92D9-3BB7605D869B}" srcId="{E39925AC-70FB-4791-85DE-E1206D2FB63A}" destId="{86159DC0-13EA-4A4F-B1B7-C07F03202831}" srcOrd="1" destOrd="0" parTransId="{B258A21C-39A0-4892-B6D0-EBC9415AA76E}" sibTransId="{BEAA7C22-4ACA-4A91-93F4-FD0F33A93B91}"/>
    <dgm:cxn modelId="{D04B7CAE-ED44-4EC9-B635-197D1994ECB3}" type="presOf" srcId="{E39925AC-70FB-4791-85DE-E1206D2FB63A}" destId="{1AF13E9A-D34D-450C-98E0-B9CF5993E621}" srcOrd="0" destOrd="0" presId="urn:microsoft.com/office/officeart/2005/8/layout/hierarchy1"/>
    <dgm:cxn modelId="{918EFD1C-98D6-4450-8DC3-3611BCC106E1}" type="presOf" srcId="{0EEAEF2E-D6F1-4912-98F3-0D93B815F15C}" destId="{769BEDF1-07B8-4DF4-8C4B-A45289C21AB6}" srcOrd="0" destOrd="0" presId="urn:microsoft.com/office/officeart/2005/8/layout/hierarchy1"/>
    <dgm:cxn modelId="{DD641DB5-99CF-49D1-B706-C874C1698B1B}" type="presOf" srcId="{EB0B795B-C12C-44AE-8CC4-2BD5C2BA9968}" destId="{5B9837FE-67A9-4922-9893-8D5EF042FE61}" srcOrd="0" destOrd="0" presId="urn:microsoft.com/office/officeart/2005/8/layout/hierarchy1"/>
    <dgm:cxn modelId="{992CE96A-0976-4D14-B5E6-F7A605EAD36E}" type="presOf" srcId="{BE00A9EC-07F1-4F1A-88F4-F56352ACAD8B}" destId="{AB227B0E-E57C-4B86-901C-2AAE1BFA508E}" srcOrd="0" destOrd="0" presId="urn:microsoft.com/office/officeart/2005/8/layout/hierarchy1"/>
    <dgm:cxn modelId="{7C28388D-916B-4534-B195-65B0234DC23E}" srcId="{F054AF61-EF93-47A2-99A7-CF4F735911E4}" destId="{3B61BAB5-73F8-4FBB-A16F-1A2114516B04}" srcOrd="0" destOrd="0" parTransId="{C14EEE10-4A38-4033-BECD-6FB60D4FBD1B}" sibTransId="{243110CA-2407-4244-BF0B-28517FC49750}"/>
    <dgm:cxn modelId="{656A9274-E6E0-4B18-884E-D9FC198F30DE}" type="presOf" srcId="{C1DF41A0-3710-4E45-A8C4-669864DF8B2C}" destId="{19F2F888-182B-47BC-87E9-E93F3BB5413B}" srcOrd="0" destOrd="0" presId="urn:microsoft.com/office/officeart/2005/8/layout/hierarchy1"/>
    <dgm:cxn modelId="{08316E55-D70A-400B-A5F2-ED44A360BB12}" type="presOf" srcId="{E862BBB6-EA7E-4B57-8A06-D8FAACC9B867}" destId="{8E42501D-FC1B-4E27-87C7-8D18A2BB7665}" srcOrd="0" destOrd="0" presId="urn:microsoft.com/office/officeart/2005/8/layout/hierarchy1"/>
    <dgm:cxn modelId="{7A36EF6E-7B89-478B-A02F-A50B36BCEDA3}" type="presOf" srcId="{97F7DA25-878A-4947-9E65-4AC2282A9C7C}" destId="{9F9E82BA-485B-4F48-A63C-257C68650952}" srcOrd="0" destOrd="0" presId="urn:microsoft.com/office/officeart/2005/8/layout/hierarchy1"/>
    <dgm:cxn modelId="{71EB0E3C-5F3D-4D88-8B37-64C230D20C47}" type="presOf" srcId="{3B61BAB5-73F8-4FBB-A16F-1A2114516B04}" destId="{238F0EFA-5E55-43BE-9ECA-C758C89F1F6D}" srcOrd="0" destOrd="0" presId="urn:microsoft.com/office/officeart/2005/8/layout/hierarchy1"/>
    <dgm:cxn modelId="{078F1C8F-A35E-4455-9CAB-CE23D49DFDA1}" type="presOf" srcId="{F054AF61-EF93-47A2-99A7-CF4F735911E4}" destId="{4A875893-5722-4B98-81D6-836469FBAD8E}" srcOrd="0" destOrd="0" presId="urn:microsoft.com/office/officeart/2005/8/layout/hierarchy1"/>
    <dgm:cxn modelId="{E26A9E9C-C4E7-4AA9-B95E-558D31B87638}" type="presOf" srcId="{EC9261F5-7104-4BA4-BBE2-5F19EBA2BDC7}" destId="{3616365B-FAE8-4793-A4CE-6086227873B2}" srcOrd="0" destOrd="0" presId="urn:microsoft.com/office/officeart/2005/8/layout/hierarchy1"/>
    <dgm:cxn modelId="{87B2B3C4-AEE7-464B-8519-746D7FE8A7E0}" srcId="{75CDA09D-3987-4E49-8EDC-457C8E60691E}" destId="{F054AF61-EF93-47A2-99A7-CF4F735911E4}" srcOrd="0" destOrd="0" parTransId="{392E9A5A-C816-4253-A36A-49EF3EF1AA5E}" sibTransId="{A2D8BC9F-E458-4AA3-AF8F-5FD9DE6163BD}"/>
    <dgm:cxn modelId="{C7F1406E-6456-4B45-B6B6-46841B2C9C97}" type="presOf" srcId="{C14EEE10-4A38-4033-BECD-6FB60D4FBD1B}" destId="{5F1448DA-92D1-4F48-B2BD-F09967E34EE7}" srcOrd="0" destOrd="0" presId="urn:microsoft.com/office/officeart/2005/8/layout/hierarchy1"/>
    <dgm:cxn modelId="{7C30388E-C82A-4FDA-B848-379D7EBE67E9}" srcId="{9192EB78-B0C1-42B8-86A4-BB2553BF807C}" destId="{6CA8CA86-CD1F-43DF-B2DF-6DD687DE7B41}" srcOrd="0" destOrd="0" parTransId="{EB0B795B-C12C-44AE-8CC4-2BD5C2BA9968}" sibTransId="{BC021932-D37E-46C3-B1A6-A38CA0B79720}"/>
    <dgm:cxn modelId="{D5738C65-83CE-421D-93BC-0A2B9AD36101}" srcId="{840830BD-26A3-476B-A4F5-4CB71AF656DD}" destId="{565936F6-864B-4CB5-AC1A-02B5F6AFAED8}" srcOrd="1" destOrd="0" parTransId="{F5F1397D-98AD-4424-8AD5-9093F1221D9A}" sibTransId="{153A85B9-3506-4883-BF6A-843225E01B39}"/>
    <dgm:cxn modelId="{51E86CDA-C215-473D-B702-0B2B7ADAC8CF}" srcId="{840830BD-26A3-476B-A4F5-4CB71AF656DD}" destId="{75CDA09D-3987-4E49-8EDC-457C8E60691E}" srcOrd="2" destOrd="0" parTransId="{C1DF41A0-3710-4E45-A8C4-669864DF8B2C}" sibTransId="{C4AC49AC-5137-4DB2-A784-BC7314817D54}"/>
    <dgm:cxn modelId="{AC0634E8-FBBF-43C5-AF81-19CD0700D83B}" type="presOf" srcId="{F2668492-0FAA-426B-953C-D2DD6CB0902A}" destId="{958C9A9E-8DC8-4237-AA6B-A2B344D74384}" srcOrd="0" destOrd="0" presId="urn:microsoft.com/office/officeart/2005/8/layout/hierarchy1"/>
    <dgm:cxn modelId="{8BD85D6E-DAC4-45E6-9DDA-DF21824B2D9E}" type="presOf" srcId="{425060E5-9BD5-497D-B268-F1649436F9F4}" destId="{877F5B6E-C69B-46D4-A74D-FE5C8746FAD3}" srcOrd="0" destOrd="0" presId="urn:microsoft.com/office/officeart/2005/8/layout/hierarchy1"/>
    <dgm:cxn modelId="{52361258-ADD8-4477-83AA-A8E8DB929A06}" type="presOf" srcId="{9A164AF2-4F13-48D1-8B7F-3A4C9E56569A}" destId="{67BF4342-8482-4478-B25D-3EFA8FED5DEA}" srcOrd="0" destOrd="0" presId="urn:microsoft.com/office/officeart/2005/8/layout/hierarchy1"/>
    <dgm:cxn modelId="{D37399C4-E59C-4A32-B6C2-BBA286EFCDBE}" type="presOf" srcId="{840830BD-26A3-476B-A4F5-4CB71AF656DD}" destId="{DFAB0A72-D851-4492-8383-A3861CA46EB9}" srcOrd="0" destOrd="0" presId="urn:microsoft.com/office/officeart/2005/8/layout/hierarchy1"/>
    <dgm:cxn modelId="{5790CAD6-4846-4D36-BBBB-70101756857B}" type="presOf" srcId="{565936F6-864B-4CB5-AC1A-02B5F6AFAED8}" destId="{CAF6781D-5F99-40BC-B6E0-3F42B8D17811}" srcOrd="0" destOrd="0" presId="urn:microsoft.com/office/officeart/2005/8/layout/hierarchy1"/>
    <dgm:cxn modelId="{745BAF4F-BC08-419D-A3C7-971989B258CD}" srcId="{86159DC0-13EA-4A4F-B1B7-C07F03202831}" destId="{D8D70897-835B-463C-AE1E-535DA7737191}" srcOrd="0" destOrd="0" parTransId="{D8DF187B-C662-4579-A974-FC924F536013}" sibTransId="{F9453A39-F443-42AB-B44D-05BE4A589D6E}"/>
    <dgm:cxn modelId="{8B0DB328-018C-46E3-8FA5-29A04D570866}" type="presOf" srcId="{C4D99E5D-5737-4A9E-8FAE-7F0C3C687FAF}" destId="{E8B497FF-8510-45C2-B2E1-337C35BCF426}" srcOrd="0" destOrd="0" presId="urn:microsoft.com/office/officeart/2005/8/layout/hierarchy1"/>
    <dgm:cxn modelId="{22F4CC61-BA51-4ADD-A47B-51AA2055B1EF}" type="presOf" srcId="{51260950-112F-4E6E-B832-B65419F09669}" destId="{90ECE905-8712-49CD-ABF5-7DE3A68DDE93}" srcOrd="0" destOrd="0" presId="urn:microsoft.com/office/officeart/2005/8/layout/hierarchy1"/>
    <dgm:cxn modelId="{D2818145-988D-401E-BD32-FE7B13C849FF}" srcId="{6CA8CA86-CD1F-43DF-B2DF-6DD687DE7B41}" destId="{65BBAFEC-66C3-4B7B-8863-9B4E8D23A944}" srcOrd="0" destOrd="0" parTransId="{EC9261F5-7104-4BA4-BBE2-5F19EBA2BDC7}" sibTransId="{494B47E1-278E-4FAB-9822-E4759DC39D9F}"/>
    <dgm:cxn modelId="{270CAB76-B9AE-4C03-94E7-73F52B00330A}" type="presOf" srcId="{C7E56B81-B3CB-461F-A0A0-DB9D5C5C3DD9}" destId="{7C0D835C-B7D4-4E32-B23E-43F8322E60AE}" srcOrd="0" destOrd="0" presId="urn:microsoft.com/office/officeart/2005/8/layout/hierarchy1"/>
    <dgm:cxn modelId="{9B249090-3B05-43C8-BF73-84F25382A3E3}" type="presOf" srcId="{D8D70897-835B-463C-AE1E-535DA7737191}" destId="{C1DDF6ED-9FC8-42DD-932E-9504853E1D4F}" srcOrd="0" destOrd="0" presId="urn:microsoft.com/office/officeart/2005/8/layout/hierarchy1"/>
    <dgm:cxn modelId="{B8DAC66B-6F0F-4B15-A3D6-3C133AEBBE77}" type="presOf" srcId="{2B425D86-E0F7-4958-886D-F4FF3BEBF71F}" destId="{A28B31EE-2D2A-4841-82BD-E9DCAA3986C0}" srcOrd="0" destOrd="0" presId="urn:microsoft.com/office/officeart/2005/8/layout/hierarchy1"/>
    <dgm:cxn modelId="{1EC420D9-DB3D-4FCB-817B-D2FF8D800E67}" type="presOf" srcId="{D8DF187B-C662-4579-A974-FC924F536013}" destId="{FB79460F-D71C-4086-B4E7-4D135E7FA5E3}" srcOrd="0" destOrd="0" presId="urn:microsoft.com/office/officeart/2005/8/layout/hierarchy1"/>
    <dgm:cxn modelId="{94466EA8-5239-47B7-B424-4C04D99990F0}" type="presOf" srcId="{75CDA09D-3987-4E49-8EDC-457C8E60691E}" destId="{863AAD0F-932D-4567-9F72-DC0DE425FC67}" srcOrd="0" destOrd="0" presId="urn:microsoft.com/office/officeart/2005/8/layout/hierarchy1"/>
    <dgm:cxn modelId="{9C2D977C-49CD-4BB9-AFC4-F4477A665FBC}" srcId="{14F58E97-BE75-486A-B39B-CCB1E7FB20C6}" destId="{A97000EA-3586-4147-8369-6D406B1FB9C2}" srcOrd="0" destOrd="0" parTransId="{31CE3126-6634-48DD-BA84-2B5EFD703761}" sibTransId="{2F709DBF-3031-43AD-9F91-59472D607B60}"/>
    <dgm:cxn modelId="{97CF33E7-7BF9-41DD-8F96-781FADB9CAFA}" type="presOf" srcId="{14F58E97-BE75-486A-B39B-CCB1E7FB20C6}" destId="{3582357A-F038-4299-B7BB-F0BBA43EE35D}" srcOrd="0" destOrd="0" presId="urn:microsoft.com/office/officeart/2005/8/layout/hierarchy1"/>
    <dgm:cxn modelId="{D85D876E-36FD-4519-9160-C84329D9C7C2}" srcId="{E39925AC-70FB-4791-85DE-E1206D2FB63A}" destId="{51260950-112F-4E6E-B832-B65419F09669}" srcOrd="0" destOrd="0" parTransId="{0EEAEF2E-D6F1-4912-98F3-0D93B815F15C}" sibTransId="{77841F2D-AA20-41D1-8AD4-7F4154FD062B}"/>
    <dgm:cxn modelId="{BD91040E-241D-43DF-A857-A89C2968E67A}" type="presOf" srcId="{A97000EA-3586-4147-8369-6D406B1FB9C2}" destId="{BEB62AA7-EB8F-4BC6-8556-9CF4EBED0A48}" srcOrd="0" destOrd="0" presId="urn:microsoft.com/office/officeart/2005/8/layout/hierarchy1"/>
    <dgm:cxn modelId="{BC2A0EA5-E6BD-455A-ABFC-F9AD9A8B32D8}" type="presOf" srcId="{6BF14784-0168-45A2-85D8-5D89791B8855}" destId="{B83B6BCE-2F9D-4CE5-8CC9-DDD6BACDC446}" srcOrd="0" destOrd="0" presId="urn:microsoft.com/office/officeart/2005/8/layout/hierarchy1"/>
    <dgm:cxn modelId="{D88B0A56-8183-4E41-AA40-8AAA9C69144D}" type="presOf" srcId="{D22F5122-9355-4821-9A32-C09C4E5EA4D8}" destId="{B2468023-22C6-41DB-9809-CBC71A0FDD1B}" srcOrd="0" destOrd="0" presId="urn:microsoft.com/office/officeart/2005/8/layout/hierarchy1"/>
    <dgm:cxn modelId="{55EEA0A3-655F-40A5-8D0A-D1612365D609}" srcId="{565936F6-864B-4CB5-AC1A-02B5F6AFAED8}" destId="{F2668492-0FAA-426B-953C-D2DD6CB0902A}" srcOrd="0" destOrd="0" parTransId="{9A164AF2-4F13-48D1-8B7F-3A4C9E56569A}" sibTransId="{1734B3C1-BF50-468B-9208-A234CD04626F}"/>
    <dgm:cxn modelId="{948994FD-3EAC-4862-8672-FBAEED165B7E}" srcId="{F2668492-0FAA-426B-953C-D2DD6CB0902A}" destId="{425060E5-9BD5-497D-B268-F1649436F9F4}" srcOrd="0" destOrd="0" parTransId="{6BF14784-0168-45A2-85D8-5D89791B8855}" sibTransId="{0F4556FF-C9C7-4F8A-866A-2B992EED88D5}"/>
    <dgm:cxn modelId="{155F2349-4464-45D2-A9A8-26554C5AC3AF}" type="presOf" srcId="{F5F1397D-98AD-4424-8AD5-9093F1221D9A}" destId="{036B01EC-2974-4530-A049-8B87216B561A}" srcOrd="0" destOrd="0" presId="urn:microsoft.com/office/officeart/2005/8/layout/hierarchy1"/>
    <dgm:cxn modelId="{4179E179-6AC1-48F1-951A-41FD25820F1B}" srcId="{D8D70897-835B-463C-AE1E-535DA7737191}" destId="{A0244649-EED8-4AEB-83CF-AFD7C7281727}" srcOrd="0" destOrd="0" parTransId="{C7E56B81-B3CB-461F-A0A0-DB9D5C5C3DD9}" sibTransId="{61571F73-F794-4279-9642-7CD913F4DE7A}"/>
    <dgm:cxn modelId="{59ADB02E-4606-4EDC-ABD0-DA4B3C9D7C92}" srcId="{D22F5122-9355-4821-9A32-C09C4E5EA4D8}" destId="{840830BD-26A3-476B-A4F5-4CB71AF656DD}" srcOrd="0" destOrd="0" parTransId="{1E4CADCB-7CAE-4CA0-9F78-72026A500181}" sibTransId="{1618737A-DDE2-4945-98B7-F6FB69EC4014}"/>
    <dgm:cxn modelId="{1F7C3499-5BAB-49A1-9C91-8CC87C5A8595}" type="presOf" srcId="{31CE3126-6634-48DD-BA84-2B5EFD703761}" destId="{AFA96DC4-C3F9-4DC9-BCC9-922054BBADCF}" srcOrd="0" destOrd="0" presId="urn:microsoft.com/office/officeart/2005/8/layout/hierarchy1"/>
    <dgm:cxn modelId="{801EF636-B3EC-48DC-8FEE-35DA0CC73B9F}" srcId="{A0244649-EED8-4AEB-83CF-AFD7C7281727}" destId="{272D460F-D522-4865-BBBF-043275ABCCCD}" srcOrd="0" destOrd="0" parTransId="{97F7DA25-878A-4947-9E65-4AC2282A9C7C}" sibTransId="{CA509785-2A17-432F-9431-7B7665D54327}"/>
    <dgm:cxn modelId="{22EE197A-A446-4CA2-A03A-74EA1E282B6E}" type="presOf" srcId="{A0244649-EED8-4AEB-83CF-AFD7C7281727}" destId="{632D9B71-3CE6-4C22-A192-EB42BE7B2950}" srcOrd="0" destOrd="0" presId="urn:microsoft.com/office/officeart/2005/8/layout/hierarchy1"/>
    <dgm:cxn modelId="{EDBB1D0F-EFFF-4AC7-9AB0-5A9222B79A33}" type="presOf" srcId="{272D460F-D522-4865-BBBF-043275ABCCCD}" destId="{323612A6-72E4-4700-B117-F79F14C1FB0F}" srcOrd="0" destOrd="0" presId="urn:microsoft.com/office/officeart/2005/8/layout/hierarchy1"/>
    <dgm:cxn modelId="{2AE206B6-D040-4F5D-8550-008F885BCF24}" type="presOf" srcId="{B258A21C-39A0-4892-B6D0-EBC9415AA76E}" destId="{B2CD99FE-5CFD-4575-90EF-EED666F5F811}" srcOrd="0" destOrd="0" presId="urn:microsoft.com/office/officeart/2005/8/layout/hierarchy1"/>
    <dgm:cxn modelId="{7BBD2F16-BAB1-42B8-9A97-AE0EB292EA30}" type="presOf" srcId="{392E9A5A-C816-4253-A36A-49EF3EF1AA5E}" destId="{B1D7C193-51B9-48E5-9A2F-56FDE56CA91F}" srcOrd="0" destOrd="0" presId="urn:microsoft.com/office/officeart/2005/8/layout/hierarchy1"/>
    <dgm:cxn modelId="{B847650E-481C-4361-B2ED-0EF6B29B2D73}" srcId="{425060E5-9BD5-497D-B268-F1649436F9F4}" destId="{14F58E97-BE75-486A-B39B-CCB1E7FB20C6}" srcOrd="0" destOrd="0" parTransId="{C4D99E5D-5737-4A9E-8FAE-7F0C3C687FAF}" sibTransId="{2E7721BA-8B3F-4319-9B65-3F4253D42D63}"/>
    <dgm:cxn modelId="{5A8E8951-DBE4-43C0-A60E-52E42AA5638F}" srcId="{65BBAFEC-66C3-4B7B-8863-9B4E8D23A944}" destId="{E862BBB6-EA7E-4B57-8A06-D8FAACC9B867}" srcOrd="0" destOrd="0" parTransId="{B8FECA94-5CD6-459E-856A-4B938D599690}" sibTransId="{F5CA0A16-B29E-4B8A-9C08-1761C602DBA9}"/>
    <dgm:cxn modelId="{6AB183CE-E377-4DA5-9E49-B347AA7CCF02}" srcId="{840830BD-26A3-476B-A4F5-4CB71AF656DD}" destId="{E39925AC-70FB-4791-85DE-E1206D2FB63A}" srcOrd="0" destOrd="0" parTransId="{BE00A9EC-07F1-4F1A-88F4-F56352ACAD8B}" sibTransId="{4AE589BB-B251-44F1-9BB0-74DC573BAD7D}"/>
    <dgm:cxn modelId="{4075EB05-2CDC-41C9-938A-EA51AC6D92C6}" type="presOf" srcId="{65BBAFEC-66C3-4B7B-8863-9B4E8D23A944}" destId="{7E665B2E-DF46-4AB4-9F0E-DA3A900E9B4A}" srcOrd="0" destOrd="0" presId="urn:microsoft.com/office/officeart/2005/8/layout/hierarchy1"/>
    <dgm:cxn modelId="{A4C72838-FCF3-4CB5-AD21-C253DCDF9827}" type="presOf" srcId="{6CA8CA86-CD1F-43DF-B2DF-6DD687DE7B41}" destId="{2165F924-9A2F-40A2-A16D-5891D853F970}" srcOrd="0" destOrd="0" presId="urn:microsoft.com/office/officeart/2005/8/layout/hierarchy1"/>
    <dgm:cxn modelId="{D5FEEEDA-552A-4FD3-954A-28E61C36DC98}" type="presParOf" srcId="{B2468023-22C6-41DB-9809-CBC71A0FDD1B}" destId="{C36B6D6A-1799-4418-B365-A2020D65804D}" srcOrd="0" destOrd="0" presId="urn:microsoft.com/office/officeart/2005/8/layout/hierarchy1"/>
    <dgm:cxn modelId="{D67A198C-4A6A-4030-AA68-FBAD58264D99}" type="presParOf" srcId="{C36B6D6A-1799-4418-B365-A2020D65804D}" destId="{8B8CA24C-4572-4138-9F5D-CB44BF789BA4}" srcOrd="0" destOrd="0" presId="urn:microsoft.com/office/officeart/2005/8/layout/hierarchy1"/>
    <dgm:cxn modelId="{0A7606F2-AF3F-44A5-8C3C-25954C443ABE}" type="presParOf" srcId="{8B8CA24C-4572-4138-9F5D-CB44BF789BA4}" destId="{72605F63-00F0-463A-AE43-C0FA6678D28E}" srcOrd="0" destOrd="0" presId="urn:microsoft.com/office/officeart/2005/8/layout/hierarchy1"/>
    <dgm:cxn modelId="{ECAD878D-2163-4A5B-80FF-65FDE653F679}" type="presParOf" srcId="{8B8CA24C-4572-4138-9F5D-CB44BF789BA4}" destId="{DFAB0A72-D851-4492-8383-A3861CA46EB9}" srcOrd="1" destOrd="0" presId="urn:microsoft.com/office/officeart/2005/8/layout/hierarchy1"/>
    <dgm:cxn modelId="{8A7DBADE-FBF9-4335-86A9-D0423DCFD117}" type="presParOf" srcId="{C36B6D6A-1799-4418-B365-A2020D65804D}" destId="{E283B015-1730-40EA-893D-05D8C8820FCD}" srcOrd="1" destOrd="0" presId="urn:microsoft.com/office/officeart/2005/8/layout/hierarchy1"/>
    <dgm:cxn modelId="{D093D1CE-0DA1-4FD3-9859-1E5F096558D8}" type="presParOf" srcId="{E283B015-1730-40EA-893D-05D8C8820FCD}" destId="{AB227B0E-E57C-4B86-901C-2AAE1BFA508E}" srcOrd="0" destOrd="0" presId="urn:microsoft.com/office/officeart/2005/8/layout/hierarchy1"/>
    <dgm:cxn modelId="{D6F722B5-5597-44D6-BA68-22A6D8144EA0}" type="presParOf" srcId="{E283B015-1730-40EA-893D-05D8C8820FCD}" destId="{B40D6611-D2CC-409F-9552-B7C2CAE6A7CB}" srcOrd="1" destOrd="0" presId="urn:microsoft.com/office/officeart/2005/8/layout/hierarchy1"/>
    <dgm:cxn modelId="{C4E0DDDD-1F20-4104-A01B-FFFDE2567B9B}" type="presParOf" srcId="{B40D6611-D2CC-409F-9552-B7C2CAE6A7CB}" destId="{8274B3F7-2E25-4215-BD5D-4DBCEABA075C}" srcOrd="0" destOrd="0" presId="urn:microsoft.com/office/officeart/2005/8/layout/hierarchy1"/>
    <dgm:cxn modelId="{E4E8E33D-4DBF-401C-B645-050D3FF94ED4}" type="presParOf" srcId="{8274B3F7-2E25-4215-BD5D-4DBCEABA075C}" destId="{BAA1CD39-3F99-4918-BCEE-9E08487798B9}" srcOrd="0" destOrd="0" presId="urn:microsoft.com/office/officeart/2005/8/layout/hierarchy1"/>
    <dgm:cxn modelId="{962036B0-4F57-4572-BB27-DB0FC333F24C}" type="presParOf" srcId="{8274B3F7-2E25-4215-BD5D-4DBCEABA075C}" destId="{1AF13E9A-D34D-450C-98E0-B9CF5993E621}" srcOrd="1" destOrd="0" presId="urn:microsoft.com/office/officeart/2005/8/layout/hierarchy1"/>
    <dgm:cxn modelId="{E674E031-76CF-4CF3-B837-670A37F78BB0}" type="presParOf" srcId="{B40D6611-D2CC-409F-9552-B7C2CAE6A7CB}" destId="{668BDC0A-8EF1-4BB7-A528-F373B6873D77}" srcOrd="1" destOrd="0" presId="urn:microsoft.com/office/officeart/2005/8/layout/hierarchy1"/>
    <dgm:cxn modelId="{86F769FC-5C9B-4BCB-A079-E729A610836D}" type="presParOf" srcId="{668BDC0A-8EF1-4BB7-A528-F373B6873D77}" destId="{769BEDF1-07B8-4DF4-8C4B-A45289C21AB6}" srcOrd="0" destOrd="0" presId="urn:microsoft.com/office/officeart/2005/8/layout/hierarchy1"/>
    <dgm:cxn modelId="{DA8EB22A-83D6-4F7A-A749-485F92FB1DE0}" type="presParOf" srcId="{668BDC0A-8EF1-4BB7-A528-F373B6873D77}" destId="{05B50D03-37F9-46BE-A059-51F45C918DA6}" srcOrd="1" destOrd="0" presId="urn:microsoft.com/office/officeart/2005/8/layout/hierarchy1"/>
    <dgm:cxn modelId="{A8CD082E-19BB-4000-A3A0-B0EDAE6F01F3}" type="presParOf" srcId="{05B50D03-37F9-46BE-A059-51F45C918DA6}" destId="{5E785117-8B76-4880-84A3-28C2922E6A0B}" srcOrd="0" destOrd="0" presId="urn:microsoft.com/office/officeart/2005/8/layout/hierarchy1"/>
    <dgm:cxn modelId="{340B6B6A-EFCC-4021-8F92-300CD918C449}" type="presParOf" srcId="{5E785117-8B76-4880-84A3-28C2922E6A0B}" destId="{C55B3430-FFE8-4F25-B001-09970A11C87A}" srcOrd="0" destOrd="0" presId="urn:microsoft.com/office/officeart/2005/8/layout/hierarchy1"/>
    <dgm:cxn modelId="{22F3EB1E-3C35-43A2-BB0E-A7D45FFA5C99}" type="presParOf" srcId="{5E785117-8B76-4880-84A3-28C2922E6A0B}" destId="{90ECE905-8712-49CD-ABF5-7DE3A68DDE93}" srcOrd="1" destOrd="0" presId="urn:microsoft.com/office/officeart/2005/8/layout/hierarchy1"/>
    <dgm:cxn modelId="{07F47336-DF06-4FAE-98D4-8E0701D4FD28}" type="presParOf" srcId="{05B50D03-37F9-46BE-A059-51F45C918DA6}" destId="{74515EE0-26C4-4C7F-9BFF-852DE1623825}" srcOrd="1" destOrd="0" presId="urn:microsoft.com/office/officeart/2005/8/layout/hierarchy1"/>
    <dgm:cxn modelId="{232851D7-7F3C-4619-A415-E1672D37AAF0}" type="presParOf" srcId="{668BDC0A-8EF1-4BB7-A528-F373B6873D77}" destId="{B2CD99FE-5CFD-4575-90EF-EED666F5F811}" srcOrd="2" destOrd="0" presId="urn:microsoft.com/office/officeart/2005/8/layout/hierarchy1"/>
    <dgm:cxn modelId="{86965CC0-F7CC-44E1-B8FC-389FD3397F60}" type="presParOf" srcId="{668BDC0A-8EF1-4BB7-A528-F373B6873D77}" destId="{E223AA74-FD10-4FB0-B7F5-312603540C8A}" srcOrd="3" destOrd="0" presId="urn:microsoft.com/office/officeart/2005/8/layout/hierarchy1"/>
    <dgm:cxn modelId="{6420E4F1-2327-4C12-B54C-4080C18F20FA}" type="presParOf" srcId="{E223AA74-FD10-4FB0-B7F5-312603540C8A}" destId="{282A623A-78F6-481B-BA85-06817F3E77E0}" srcOrd="0" destOrd="0" presId="urn:microsoft.com/office/officeart/2005/8/layout/hierarchy1"/>
    <dgm:cxn modelId="{179BF21A-AE69-4B3F-8DDC-2773C8E65B6C}" type="presParOf" srcId="{282A623A-78F6-481B-BA85-06817F3E77E0}" destId="{CDD26C9B-E33B-44C9-8580-A3EF8B962739}" srcOrd="0" destOrd="0" presId="urn:microsoft.com/office/officeart/2005/8/layout/hierarchy1"/>
    <dgm:cxn modelId="{7F63D991-AB94-4E1C-B8F6-63D87B3F064D}" type="presParOf" srcId="{282A623A-78F6-481B-BA85-06817F3E77E0}" destId="{CE5EDAC6-9152-4E3D-8EE0-DBD64BA2048A}" srcOrd="1" destOrd="0" presId="urn:microsoft.com/office/officeart/2005/8/layout/hierarchy1"/>
    <dgm:cxn modelId="{B11EB42C-6DF6-40FE-9E4D-5B4494C712C5}" type="presParOf" srcId="{E223AA74-FD10-4FB0-B7F5-312603540C8A}" destId="{078282A4-525A-43C2-BEAC-6533BBEB324C}" srcOrd="1" destOrd="0" presId="urn:microsoft.com/office/officeart/2005/8/layout/hierarchy1"/>
    <dgm:cxn modelId="{478F1907-6703-4F0B-8E80-05D7273E9885}" type="presParOf" srcId="{078282A4-525A-43C2-BEAC-6533BBEB324C}" destId="{FB79460F-D71C-4086-B4E7-4D135E7FA5E3}" srcOrd="0" destOrd="0" presId="urn:microsoft.com/office/officeart/2005/8/layout/hierarchy1"/>
    <dgm:cxn modelId="{C324C091-1306-4DC1-BD24-39A0701E779E}" type="presParOf" srcId="{078282A4-525A-43C2-BEAC-6533BBEB324C}" destId="{36747A82-5343-4F38-84F6-E147345AAF98}" srcOrd="1" destOrd="0" presId="urn:microsoft.com/office/officeart/2005/8/layout/hierarchy1"/>
    <dgm:cxn modelId="{2E8B21B1-26C9-4097-BD19-254B5001454F}" type="presParOf" srcId="{36747A82-5343-4F38-84F6-E147345AAF98}" destId="{1E325B57-68E8-4461-9464-FD3391ACB48E}" srcOrd="0" destOrd="0" presId="urn:microsoft.com/office/officeart/2005/8/layout/hierarchy1"/>
    <dgm:cxn modelId="{1989008F-D658-4227-B6F0-40F4E8271314}" type="presParOf" srcId="{1E325B57-68E8-4461-9464-FD3391ACB48E}" destId="{1065B330-82C1-4739-B685-6471D52FE9E3}" srcOrd="0" destOrd="0" presId="urn:microsoft.com/office/officeart/2005/8/layout/hierarchy1"/>
    <dgm:cxn modelId="{26D398CB-284A-44B9-9D84-8917E73D7472}" type="presParOf" srcId="{1E325B57-68E8-4461-9464-FD3391ACB48E}" destId="{C1DDF6ED-9FC8-42DD-932E-9504853E1D4F}" srcOrd="1" destOrd="0" presId="urn:microsoft.com/office/officeart/2005/8/layout/hierarchy1"/>
    <dgm:cxn modelId="{24577F38-5FAE-4BE0-B976-367D5AE4060F}" type="presParOf" srcId="{36747A82-5343-4F38-84F6-E147345AAF98}" destId="{54E5DBDD-24B8-4A86-B367-D942869E3A9B}" srcOrd="1" destOrd="0" presId="urn:microsoft.com/office/officeart/2005/8/layout/hierarchy1"/>
    <dgm:cxn modelId="{F822BF14-3A16-47C0-B4AF-8FBD9999260D}" type="presParOf" srcId="{54E5DBDD-24B8-4A86-B367-D942869E3A9B}" destId="{7C0D835C-B7D4-4E32-B23E-43F8322E60AE}" srcOrd="0" destOrd="0" presId="urn:microsoft.com/office/officeart/2005/8/layout/hierarchy1"/>
    <dgm:cxn modelId="{385FF51E-F689-4543-9488-61E0382175E9}" type="presParOf" srcId="{54E5DBDD-24B8-4A86-B367-D942869E3A9B}" destId="{D38FD541-C149-4292-A177-FC04A3768D5A}" srcOrd="1" destOrd="0" presId="urn:microsoft.com/office/officeart/2005/8/layout/hierarchy1"/>
    <dgm:cxn modelId="{785609C1-3D22-4B55-B639-92C211B7EE4B}" type="presParOf" srcId="{D38FD541-C149-4292-A177-FC04A3768D5A}" destId="{858A2EC7-E26E-4EE8-AA8F-783CEF17F6D5}" srcOrd="0" destOrd="0" presId="urn:microsoft.com/office/officeart/2005/8/layout/hierarchy1"/>
    <dgm:cxn modelId="{BD7E9D63-A818-4D77-AE5C-BA6A29AE6DF5}" type="presParOf" srcId="{858A2EC7-E26E-4EE8-AA8F-783CEF17F6D5}" destId="{102427FE-EC25-4DCD-A569-E789B95E2D22}" srcOrd="0" destOrd="0" presId="urn:microsoft.com/office/officeart/2005/8/layout/hierarchy1"/>
    <dgm:cxn modelId="{1C111305-49E4-43E9-9EFD-589F53E1A26F}" type="presParOf" srcId="{858A2EC7-E26E-4EE8-AA8F-783CEF17F6D5}" destId="{632D9B71-3CE6-4C22-A192-EB42BE7B2950}" srcOrd="1" destOrd="0" presId="urn:microsoft.com/office/officeart/2005/8/layout/hierarchy1"/>
    <dgm:cxn modelId="{B6837611-2889-48CE-8B29-F4E9720F151B}" type="presParOf" srcId="{D38FD541-C149-4292-A177-FC04A3768D5A}" destId="{3D8241BF-8504-4F40-B203-8E81B1CDA531}" srcOrd="1" destOrd="0" presId="urn:microsoft.com/office/officeart/2005/8/layout/hierarchy1"/>
    <dgm:cxn modelId="{9B8006DE-2577-41F7-A583-C7ACBB0801B9}" type="presParOf" srcId="{3D8241BF-8504-4F40-B203-8E81B1CDA531}" destId="{9F9E82BA-485B-4F48-A63C-257C68650952}" srcOrd="0" destOrd="0" presId="urn:microsoft.com/office/officeart/2005/8/layout/hierarchy1"/>
    <dgm:cxn modelId="{6951DFB2-5481-47D1-B5EF-481AC2BCB559}" type="presParOf" srcId="{3D8241BF-8504-4F40-B203-8E81B1CDA531}" destId="{0A0CDA1C-4BD4-49DA-A5B5-9A3CAC3ECB77}" srcOrd="1" destOrd="0" presId="urn:microsoft.com/office/officeart/2005/8/layout/hierarchy1"/>
    <dgm:cxn modelId="{C6842055-EAFB-4D61-B3CB-51A1299D77D7}" type="presParOf" srcId="{0A0CDA1C-4BD4-49DA-A5B5-9A3CAC3ECB77}" destId="{B28F9F47-2393-46A2-800F-8855FB0E40ED}" srcOrd="0" destOrd="0" presId="urn:microsoft.com/office/officeart/2005/8/layout/hierarchy1"/>
    <dgm:cxn modelId="{74F196F7-FCEE-4F0A-AF7F-8D35436C5741}" type="presParOf" srcId="{B28F9F47-2393-46A2-800F-8855FB0E40ED}" destId="{404288A2-7C5D-447C-A70F-004C91E7E60E}" srcOrd="0" destOrd="0" presId="urn:microsoft.com/office/officeart/2005/8/layout/hierarchy1"/>
    <dgm:cxn modelId="{B910941D-BA23-4D0F-A598-89AE8E26A7EB}" type="presParOf" srcId="{B28F9F47-2393-46A2-800F-8855FB0E40ED}" destId="{323612A6-72E4-4700-B117-F79F14C1FB0F}" srcOrd="1" destOrd="0" presId="urn:microsoft.com/office/officeart/2005/8/layout/hierarchy1"/>
    <dgm:cxn modelId="{96A259CE-4708-40F1-AE94-616D6419B7B6}" type="presParOf" srcId="{0A0CDA1C-4BD4-49DA-A5B5-9A3CAC3ECB77}" destId="{EB24EDB3-F27C-4823-8C69-FACBA8D032FE}" srcOrd="1" destOrd="0" presId="urn:microsoft.com/office/officeart/2005/8/layout/hierarchy1"/>
    <dgm:cxn modelId="{31D08072-BE2D-46B6-8A18-D7B3C7D4E403}" type="presParOf" srcId="{E283B015-1730-40EA-893D-05D8C8820FCD}" destId="{036B01EC-2974-4530-A049-8B87216B561A}" srcOrd="2" destOrd="0" presId="urn:microsoft.com/office/officeart/2005/8/layout/hierarchy1"/>
    <dgm:cxn modelId="{9BD083B1-B96B-4894-A530-0134C79D2EFF}" type="presParOf" srcId="{E283B015-1730-40EA-893D-05D8C8820FCD}" destId="{0CB6BF45-84B1-4304-BF8F-3A5FD39D0310}" srcOrd="3" destOrd="0" presId="urn:microsoft.com/office/officeart/2005/8/layout/hierarchy1"/>
    <dgm:cxn modelId="{D399C7FD-6612-4F71-AB64-13C93DB3ED92}" type="presParOf" srcId="{0CB6BF45-84B1-4304-BF8F-3A5FD39D0310}" destId="{10D50EC1-F94C-498C-AF7D-A0AE9B045ACA}" srcOrd="0" destOrd="0" presId="urn:microsoft.com/office/officeart/2005/8/layout/hierarchy1"/>
    <dgm:cxn modelId="{3BEEAAEF-F73E-49A0-83C3-3A9032251165}" type="presParOf" srcId="{10D50EC1-F94C-498C-AF7D-A0AE9B045ACA}" destId="{6472EA38-AD3E-4AFD-AC26-7B24B5F7F319}" srcOrd="0" destOrd="0" presId="urn:microsoft.com/office/officeart/2005/8/layout/hierarchy1"/>
    <dgm:cxn modelId="{7612010E-7A72-4B2B-9123-EB8B5D6A8621}" type="presParOf" srcId="{10D50EC1-F94C-498C-AF7D-A0AE9B045ACA}" destId="{CAF6781D-5F99-40BC-B6E0-3F42B8D17811}" srcOrd="1" destOrd="0" presId="urn:microsoft.com/office/officeart/2005/8/layout/hierarchy1"/>
    <dgm:cxn modelId="{2911A9F3-4391-4FBD-BB66-FA78FFEC1F91}" type="presParOf" srcId="{0CB6BF45-84B1-4304-BF8F-3A5FD39D0310}" destId="{B2795635-3235-48D8-9581-749FA5757720}" srcOrd="1" destOrd="0" presId="urn:microsoft.com/office/officeart/2005/8/layout/hierarchy1"/>
    <dgm:cxn modelId="{49A8F5E3-4049-4883-A503-9A34AA64432E}" type="presParOf" srcId="{B2795635-3235-48D8-9581-749FA5757720}" destId="{67BF4342-8482-4478-B25D-3EFA8FED5DEA}" srcOrd="0" destOrd="0" presId="urn:microsoft.com/office/officeart/2005/8/layout/hierarchy1"/>
    <dgm:cxn modelId="{68D380FE-6FCB-41FC-A025-C40566DBE0E7}" type="presParOf" srcId="{B2795635-3235-48D8-9581-749FA5757720}" destId="{78409C32-F6F6-457B-8EE6-70342760A8E2}" srcOrd="1" destOrd="0" presId="urn:microsoft.com/office/officeart/2005/8/layout/hierarchy1"/>
    <dgm:cxn modelId="{ED9E87EC-46A9-430A-9957-B769B3A3D524}" type="presParOf" srcId="{78409C32-F6F6-457B-8EE6-70342760A8E2}" destId="{2D2ACDB8-CCC7-4BDD-8732-D73EBFA93056}" srcOrd="0" destOrd="0" presId="urn:microsoft.com/office/officeart/2005/8/layout/hierarchy1"/>
    <dgm:cxn modelId="{FADE49DD-A100-47AB-8E57-BF12FE53E834}" type="presParOf" srcId="{2D2ACDB8-CCC7-4BDD-8732-D73EBFA93056}" destId="{F7465C84-00D1-4A31-B319-6760F3EC2F6E}" srcOrd="0" destOrd="0" presId="urn:microsoft.com/office/officeart/2005/8/layout/hierarchy1"/>
    <dgm:cxn modelId="{3703DE07-E079-46AC-8177-973FE98BE6C0}" type="presParOf" srcId="{2D2ACDB8-CCC7-4BDD-8732-D73EBFA93056}" destId="{958C9A9E-8DC8-4237-AA6B-A2B344D74384}" srcOrd="1" destOrd="0" presId="urn:microsoft.com/office/officeart/2005/8/layout/hierarchy1"/>
    <dgm:cxn modelId="{61BF78C2-3583-4DDD-914A-92E43ACA5C6D}" type="presParOf" srcId="{78409C32-F6F6-457B-8EE6-70342760A8E2}" destId="{0EF39E3F-D7C7-45A6-8954-C0EA477641D1}" srcOrd="1" destOrd="0" presId="urn:microsoft.com/office/officeart/2005/8/layout/hierarchy1"/>
    <dgm:cxn modelId="{1411CDF0-50A0-4197-8B41-DFDF115F8A3A}" type="presParOf" srcId="{0EF39E3F-D7C7-45A6-8954-C0EA477641D1}" destId="{B83B6BCE-2F9D-4CE5-8CC9-DDD6BACDC446}" srcOrd="0" destOrd="0" presId="urn:microsoft.com/office/officeart/2005/8/layout/hierarchy1"/>
    <dgm:cxn modelId="{14F7E475-DBC8-4327-8E18-3D8951EC940F}" type="presParOf" srcId="{0EF39E3F-D7C7-45A6-8954-C0EA477641D1}" destId="{CF134F48-00AB-4449-AD09-D542F4B05E1F}" srcOrd="1" destOrd="0" presId="urn:microsoft.com/office/officeart/2005/8/layout/hierarchy1"/>
    <dgm:cxn modelId="{FD092F4F-0976-4E5B-97E2-3D2C36B55604}" type="presParOf" srcId="{CF134F48-00AB-4449-AD09-D542F4B05E1F}" destId="{83F98E36-D809-4647-8F1E-B64912624F34}" srcOrd="0" destOrd="0" presId="urn:microsoft.com/office/officeart/2005/8/layout/hierarchy1"/>
    <dgm:cxn modelId="{56B450F8-0046-425E-891D-80023D6E0168}" type="presParOf" srcId="{83F98E36-D809-4647-8F1E-B64912624F34}" destId="{5DD1C16A-323D-4D73-96D4-B1D814DF6001}" srcOrd="0" destOrd="0" presId="urn:microsoft.com/office/officeart/2005/8/layout/hierarchy1"/>
    <dgm:cxn modelId="{E6AE5D26-C16A-49B1-A285-5915D231938E}" type="presParOf" srcId="{83F98E36-D809-4647-8F1E-B64912624F34}" destId="{877F5B6E-C69B-46D4-A74D-FE5C8746FAD3}" srcOrd="1" destOrd="0" presId="urn:microsoft.com/office/officeart/2005/8/layout/hierarchy1"/>
    <dgm:cxn modelId="{1C00863A-5CF6-4195-94C1-12FED7BA7CE1}" type="presParOf" srcId="{CF134F48-00AB-4449-AD09-D542F4B05E1F}" destId="{7249CB57-44FD-4053-9796-9592F27473E4}" srcOrd="1" destOrd="0" presId="urn:microsoft.com/office/officeart/2005/8/layout/hierarchy1"/>
    <dgm:cxn modelId="{E45C504E-448E-419A-A359-2953A205E4C9}" type="presParOf" srcId="{7249CB57-44FD-4053-9796-9592F27473E4}" destId="{E8B497FF-8510-45C2-B2E1-337C35BCF426}" srcOrd="0" destOrd="0" presId="urn:microsoft.com/office/officeart/2005/8/layout/hierarchy1"/>
    <dgm:cxn modelId="{9D3A93C0-08E8-496A-90FA-8019ECC81DC3}" type="presParOf" srcId="{7249CB57-44FD-4053-9796-9592F27473E4}" destId="{1763ACF8-BBBA-4FFC-92CF-57B46C6BC4CC}" srcOrd="1" destOrd="0" presId="urn:microsoft.com/office/officeart/2005/8/layout/hierarchy1"/>
    <dgm:cxn modelId="{17C96768-E821-47C6-8916-E358E501F379}" type="presParOf" srcId="{1763ACF8-BBBA-4FFC-92CF-57B46C6BC4CC}" destId="{1EA79DC1-6CB0-431D-83CF-789B303ECCD9}" srcOrd="0" destOrd="0" presId="urn:microsoft.com/office/officeart/2005/8/layout/hierarchy1"/>
    <dgm:cxn modelId="{742D2996-5765-444A-9690-0D1F81F18DB3}" type="presParOf" srcId="{1EA79DC1-6CB0-431D-83CF-789B303ECCD9}" destId="{4BF60A55-9C7E-4967-9884-E4BE3A15A157}" srcOrd="0" destOrd="0" presId="urn:microsoft.com/office/officeart/2005/8/layout/hierarchy1"/>
    <dgm:cxn modelId="{691B3E85-8A31-4063-80A8-708D2F943D82}" type="presParOf" srcId="{1EA79DC1-6CB0-431D-83CF-789B303ECCD9}" destId="{3582357A-F038-4299-B7BB-F0BBA43EE35D}" srcOrd="1" destOrd="0" presId="urn:microsoft.com/office/officeart/2005/8/layout/hierarchy1"/>
    <dgm:cxn modelId="{4A00944C-512E-400A-A5AE-0AB3B66E2DED}" type="presParOf" srcId="{1763ACF8-BBBA-4FFC-92CF-57B46C6BC4CC}" destId="{0731C349-7B59-44E2-96FB-9E50AD5B31C4}" srcOrd="1" destOrd="0" presId="urn:microsoft.com/office/officeart/2005/8/layout/hierarchy1"/>
    <dgm:cxn modelId="{EA78D3F1-C8C6-490B-A608-F63562A0FDB8}" type="presParOf" srcId="{0731C349-7B59-44E2-96FB-9E50AD5B31C4}" destId="{AFA96DC4-C3F9-4DC9-BCC9-922054BBADCF}" srcOrd="0" destOrd="0" presId="urn:microsoft.com/office/officeart/2005/8/layout/hierarchy1"/>
    <dgm:cxn modelId="{38845427-BF18-4F54-A18C-151243E1E6B2}" type="presParOf" srcId="{0731C349-7B59-44E2-96FB-9E50AD5B31C4}" destId="{69FAE59F-A597-4071-A14A-7DF4889CB62D}" srcOrd="1" destOrd="0" presId="urn:microsoft.com/office/officeart/2005/8/layout/hierarchy1"/>
    <dgm:cxn modelId="{FC706195-61C6-4969-A751-5861BC637239}" type="presParOf" srcId="{69FAE59F-A597-4071-A14A-7DF4889CB62D}" destId="{6C4EDC4A-4BC9-4915-86A7-0346B0045B5F}" srcOrd="0" destOrd="0" presId="urn:microsoft.com/office/officeart/2005/8/layout/hierarchy1"/>
    <dgm:cxn modelId="{E57893E1-2BB7-4A5C-A27C-859F8E614FEF}" type="presParOf" srcId="{6C4EDC4A-4BC9-4915-86A7-0346B0045B5F}" destId="{096A7C83-B7FA-45A0-B1DE-F17A7B129B74}" srcOrd="0" destOrd="0" presId="urn:microsoft.com/office/officeart/2005/8/layout/hierarchy1"/>
    <dgm:cxn modelId="{1A1F0319-7AAD-405F-9F97-BFB9E0ED367B}" type="presParOf" srcId="{6C4EDC4A-4BC9-4915-86A7-0346B0045B5F}" destId="{BEB62AA7-EB8F-4BC6-8556-9CF4EBED0A48}" srcOrd="1" destOrd="0" presId="urn:microsoft.com/office/officeart/2005/8/layout/hierarchy1"/>
    <dgm:cxn modelId="{20FF9E6F-7E34-42E5-9EAF-96E4D43921CB}" type="presParOf" srcId="{69FAE59F-A597-4071-A14A-7DF4889CB62D}" destId="{EC27157C-2C87-4599-9791-52E4481624F2}" srcOrd="1" destOrd="0" presId="urn:microsoft.com/office/officeart/2005/8/layout/hierarchy1"/>
    <dgm:cxn modelId="{A18BA13B-9829-4013-A757-66ADABF6EDD7}" type="presParOf" srcId="{E283B015-1730-40EA-893D-05D8C8820FCD}" destId="{19F2F888-182B-47BC-87E9-E93F3BB5413B}" srcOrd="4" destOrd="0" presId="urn:microsoft.com/office/officeart/2005/8/layout/hierarchy1"/>
    <dgm:cxn modelId="{E198B469-0280-4240-90AC-1AB425F4C30F}" type="presParOf" srcId="{E283B015-1730-40EA-893D-05D8C8820FCD}" destId="{E669302C-AEAB-4ADA-AB5A-BB7AD7081DD2}" srcOrd="5" destOrd="0" presId="urn:microsoft.com/office/officeart/2005/8/layout/hierarchy1"/>
    <dgm:cxn modelId="{34FC133F-7136-44BC-AF22-5A42C9CFE8C9}" type="presParOf" srcId="{E669302C-AEAB-4ADA-AB5A-BB7AD7081DD2}" destId="{4A8F5235-1EA8-4D41-A866-9B61B457369B}" srcOrd="0" destOrd="0" presId="urn:microsoft.com/office/officeart/2005/8/layout/hierarchy1"/>
    <dgm:cxn modelId="{FF00487B-AA58-4D27-BA21-35E97416126B}" type="presParOf" srcId="{4A8F5235-1EA8-4D41-A866-9B61B457369B}" destId="{E91C46C1-793A-434F-B329-730D66922625}" srcOrd="0" destOrd="0" presId="urn:microsoft.com/office/officeart/2005/8/layout/hierarchy1"/>
    <dgm:cxn modelId="{764F61D8-B69D-4C3C-95AA-48F558A5C284}" type="presParOf" srcId="{4A8F5235-1EA8-4D41-A866-9B61B457369B}" destId="{863AAD0F-932D-4567-9F72-DC0DE425FC67}" srcOrd="1" destOrd="0" presId="urn:microsoft.com/office/officeart/2005/8/layout/hierarchy1"/>
    <dgm:cxn modelId="{A18D6670-3AE7-4B83-B5A5-BDAC17D563BF}" type="presParOf" srcId="{E669302C-AEAB-4ADA-AB5A-BB7AD7081DD2}" destId="{676E7B35-8365-4E2D-A104-0C10245D0223}" srcOrd="1" destOrd="0" presId="urn:microsoft.com/office/officeart/2005/8/layout/hierarchy1"/>
    <dgm:cxn modelId="{74ED50E1-AE1E-49A3-8968-2DBA9369AB83}" type="presParOf" srcId="{676E7B35-8365-4E2D-A104-0C10245D0223}" destId="{B1D7C193-51B9-48E5-9A2F-56FDE56CA91F}" srcOrd="0" destOrd="0" presId="urn:microsoft.com/office/officeart/2005/8/layout/hierarchy1"/>
    <dgm:cxn modelId="{9FA1C1FF-8A62-4243-A97A-FB5F5CAD2C67}" type="presParOf" srcId="{676E7B35-8365-4E2D-A104-0C10245D0223}" destId="{92B1C5FA-6233-4E9D-990D-61EE86D32F1D}" srcOrd="1" destOrd="0" presId="urn:microsoft.com/office/officeart/2005/8/layout/hierarchy1"/>
    <dgm:cxn modelId="{0659F6A6-07FE-440D-926C-E1E132E71443}" type="presParOf" srcId="{92B1C5FA-6233-4E9D-990D-61EE86D32F1D}" destId="{6DF87CDA-6FC7-4FFD-8F76-97FEF9973F6D}" srcOrd="0" destOrd="0" presId="urn:microsoft.com/office/officeart/2005/8/layout/hierarchy1"/>
    <dgm:cxn modelId="{CB368664-D9ED-40AD-8A8B-6E3E59504FC9}" type="presParOf" srcId="{6DF87CDA-6FC7-4FFD-8F76-97FEF9973F6D}" destId="{363C30F0-017C-4CBA-B942-C2A5FECE7D2E}" srcOrd="0" destOrd="0" presId="urn:microsoft.com/office/officeart/2005/8/layout/hierarchy1"/>
    <dgm:cxn modelId="{D1878C67-B78D-4A37-9D88-7839B35C54A5}" type="presParOf" srcId="{6DF87CDA-6FC7-4FFD-8F76-97FEF9973F6D}" destId="{4A875893-5722-4B98-81D6-836469FBAD8E}" srcOrd="1" destOrd="0" presId="urn:microsoft.com/office/officeart/2005/8/layout/hierarchy1"/>
    <dgm:cxn modelId="{B66DED22-81A9-4916-9036-C330B0E81B94}" type="presParOf" srcId="{92B1C5FA-6233-4E9D-990D-61EE86D32F1D}" destId="{F65217CB-35A0-4D4A-BF28-0ACDE8895797}" srcOrd="1" destOrd="0" presId="urn:microsoft.com/office/officeart/2005/8/layout/hierarchy1"/>
    <dgm:cxn modelId="{1946CFB7-D973-4187-AD18-159E43028069}" type="presParOf" srcId="{F65217CB-35A0-4D4A-BF28-0ACDE8895797}" destId="{5F1448DA-92D1-4F48-B2BD-F09967E34EE7}" srcOrd="0" destOrd="0" presId="urn:microsoft.com/office/officeart/2005/8/layout/hierarchy1"/>
    <dgm:cxn modelId="{22887C6E-4037-41CA-9786-FA72BDE318D1}" type="presParOf" srcId="{F65217CB-35A0-4D4A-BF28-0ACDE8895797}" destId="{1CEB6801-173B-45E7-9333-F9C425FD6248}" srcOrd="1" destOrd="0" presId="urn:microsoft.com/office/officeart/2005/8/layout/hierarchy1"/>
    <dgm:cxn modelId="{4A79A6C1-C738-45FC-B539-D3D32977106D}" type="presParOf" srcId="{1CEB6801-173B-45E7-9333-F9C425FD6248}" destId="{114E0954-0D69-4842-81A1-5B53CF451EC5}" srcOrd="0" destOrd="0" presId="urn:microsoft.com/office/officeart/2005/8/layout/hierarchy1"/>
    <dgm:cxn modelId="{FBBD7005-7C3C-42BB-BB29-06ADAC59670B}" type="presParOf" srcId="{114E0954-0D69-4842-81A1-5B53CF451EC5}" destId="{CCE7A031-6E28-4950-B1AE-DF1FD7F10DE8}" srcOrd="0" destOrd="0" presId="urn:microsoft.com/office/officeart/2005/8/layout/hierarchy1"/>
    <dgm:cxn modelId="{4CC2D858-51B4-4135-992C-8E6CFD79CA19}" type="presParOf" srcId="{114E0954-0D69-4842-81A1-5B53CF451EC5}" destId="{238F0EFA-5E55-43BE-9ECA-C758C89F1F6D}" srcOrd="1" destOrd="0" presId="urn:microsoft.com/office/officeart/2005/8/layout/hierarchy1"/>
    <dgm:cxn modelId="{148F98EC-D05C-4EDE-9975-0062B3CAB1DE}" type="presParOf" srcId="{1CEB6801-173B-45E7-9333-F9C425FD6248}" destId="{87A44204-BE48-4A22-97F0-7A2A2C1B2CFE}" srcOrd="1" destOrd="0" presId="urn:microsoft.com/office/officeart/2005/8/layout/hierarchy1"/>
    <dgm:cxn modelId="{7123538A-BDA1-41EB-B2AB-E9EC40B949EB}" type="presParOf" srcId="{E283B015-1730-40EA-893D-05D8C8820FCD}" destId="{A28B31EE-2D2A-4841-82BD-E9DCAA3986C0}" srcOrd="6" destOrd="0" presId="urn:microsoft.com/office/officeart/2005/8/layout/hierarchy1"/>
    <dgm:cxn modelId="{97146C3B-0021-4CB7-B766-0777F0BFDB8E}" type="presParOf" srcId="{E283B015-1730-40EA-893D-05D8C8820FCD}" destId="{4CA1E9A0-52AE-42B1-9523-E276794E6F4A}" srcOrd="7" destOrd="0" presId="urn:microsoft.com/office/officeart/2005/8/layout/hierarchy1"/>
    <dgm:cxn modelId="{1E182A21-C97C-43AF-80E3-0A2DBC66DDF8}" type="presParOf" srcId="{4CA1E9A0-52AE-42B1-9523-E276794E6F4A}" destId="{D6CB1288-377E-4EE9-83C9-B49670EBB45A}" srcOrd="0" destOrd="0" presId="urn:microsoft.com/office/officeart/2005/8/layout/hierarchy1"/>
    <dgm:cxn modelId="{7C4ADC0B-0E4C-4B24-A282-836E0866245F}" type="presParOf" srcId="{D6CB1288-377E-4EE9-83C9-B49670EBB45A}" destId="{136E924A-92F5-4BAA-ADDF-574764DF90EE}" srcOrd="0" destOrd="0" presId="urn:microsoft.com/office/officeart/2005/8/layout/hierarchy1"/>
    <dgm:cxn modelId="{FD28C1EA-4C52-4083-8363-02D86B01464A}" type="presParOf" srcId="{D6CB1288-377E-4EE9-83C9-B49670EBB45A}" destId="{5133B950-6FA7-44F9-B661-8DDF6884FA80}" srcOrd="1" destOrd="0" presId="urn:microsoft.com/office/officeart/2005/8/layout/hierarchy1"/>
    <dgm:cxn modelId="{9614C87D-6365-4B22-AA43-4F76AE7E1353}" type="presParOf" srcId="{4CA1E9A0-52AE-42B1-9523-E276794E6F4A}" destId="{CC51ADC6-B658-4396-A4F0-82E2DF12BCEF}" srcOrd="1" destOrd="0" presId="urn:microsoft.com/office/officeart/2005/8/layout/hierarchy1"/>
    <dgm:cxn modelId="{D6765CE6-5422-4E03-BDA8-F3E6F8CF95C5}" type="presParOf" srcId="{CC51ADC6-B658-4396-A4F0-82E2DF12BCEF}" destId="{5B9837FE-67A9-4922-9893-8D5EF042FE61}" srcOrd="0" destOrd="0" presId="urn:microsoft.com/office/officeart/2005/8/layout/hierarchy1"/>
    <dgm:cxn modelId="{7CED1E5E-DEBC-4EFB-A28E-C976BA6B2F90}" type="presParOf" srcId="{CC51ADC6-B658-4396-A4F0-82E2DF12BCEF}" destId="{486BE528-214A-4C51-9575-E1DDB6E996E1}" srcOrd="1" destOrd="0" presId="urn:microsoft.com/office/officeart/2005/8/layout/hierarchy1"/>
    <dgm:cxn modelId="{571F21EA-ACB3-4C3D-9447-8E461EF8E7C0}" type="presParOf" srcId="{486BE528-214A-4C51-9575-E1DDB6E996E1}" destId="{AC93D11A-981F-43A5-8501-5B9D320FD399}" srcOrd="0" destOrd="0" presId="urn:microsoft.com/office/officeart/2005/8/layout/hierarchy1"/>
    <dgm:cxn modelId="{FBBDEB89-53E1-4E13-99B1-E1755DFE9985}" type="presParOf" srcId="{AC93D11A-981F-43A5-8501-5B9D320FD399}" destId="{447DDA8F-F129-4209-B173-81650AC223D6}" srcOrd="0" destOrd="0" presId="urn:microsoft.com/office/officeart/2005/8/layout/hierarchy1"/>
    <dgm:cxn modelId="{24BC395F-85B6-4E32-9895-C8C1703A39BC}" type="presParOf" srcId="{AC93D11A-981F-43A5-8501-5B9D320FD399}" destId="{2165F924-9A2F-40A2-A16D-5891D853F970}" srcOrd="1" destOrd="0" presId="urn:microsoft.com/office/officeart/2005/8/layout/hierarchy1"/>
    <dgm:cxn modelId="{438FE566-41AC-4290-A4B6-E126C5A2E51C}" type="presParOf" srcId="{486BE528-214A-4C51-9575-E1DDB6E996E1}" destId="{B1C88E3F-AC4F-4425-9597-09D6ACB14F01}" srcOrd="1" destOrd="0" presId="urn:microsoft.com/office/officeart/2005/8/layout/hierarchy1"/>
    <dgm:cxn modelId="{CE3815F1-E3F7-4C22-B250-69D86CC5D2C3}" type="presParOf" srcId="{B1C88E3F-AC4F-4425-9597-09D6ACB14F01}" destId="{3616365B-FAE8-4793-A4CE-6086227873B2}" srcOrd="0" destOrd="0" presId="urn:microsoft.com/office/officeart/2005/8/layout/hierarchy1"/>
    <dgm:cxn modelId="{1BA0AB3B-99D3-42A8-8653-DEF66F0588F5}" type="presParOf" srcId="{B1C88E3F-AC4F-4425-9597-09D6ACB14F01}" destId="{EA66587F-396F-4BCA-A9B3-90AD1EFDB296}" srcOrd="1" destOrd="0" presId="urn:microsoft.com/office/officeart/2005/8/layout/hierarchy1"/>
    <dgm:cxn modelId="{6AE46D10-72C7-49CD-A5A7-919442958C7C}" type="presParOf" srcId="{EA66587F-396F-4BCA-A9B3-90AD1EFDB296}" destId="{6170FB6D-8DE3-4ADD-B352-828ECF5A6CD5}" srcOrd="0" destOrd="0" presId="urn:microsoft.com/office/officeart/2005/8/layout/hierarchy1"/>
    <dgm:cxn modelId="{5DC45AF8-B6FD-47B5-9EF4-E9DEEC6C69A8}" type="presParOf" srcId="{6170FB6D-8DE3-4ADD-B352-828ECF5A6CD5}" destId="{E8F1C6FE-01B3-4B9D-B4BB-6CC856BA30C7}" srcOrd="0" destOrd="0" presId="urn:microsoft.com/office/officeart/2005/8/layout/hierarchy1"/>
    <dgm:cxn modelId="{D18949BD-5C82-46A5-9F26-CD7BABF92154}" type="presParOf" srcId="{6170FB6D-8DE3-4ADD-B352-828ECF5A6CD5}" destId="{7E665B2E-DF46-4AB4-9F0E-DA3A900E9B4A}" srcOrd="1" destOrd="0" presId="urn:microsoft.com/office/officeart/2005/8/layout/hierarchy1"/>
    <dgm:cxn modelId="{56E35D03-D34C-4F89-87B5-B30CA04A038C}" type="presParOf" srcId="{EA66587F-396F-4BCA-A9B3-90AD1EFDB296}" destId="{35A229EE-FF2B-4D86-9BE2-864DEB3AC661}" srcOrd="1" destOrd="0" presId="urn:microsoft.com/office/officeart/2005/8/layout/hierarchy1"/>
    <dgm:cxn modelId="{4C592DCC-D379-4146-BEC4-A26218766AEE}" type="presParOf" srcId="{35A229EE-FF2B-4D86-9BE2-864DEB3AC661}" destId="{9457506D-A989-42B9-A376-2DBA23933098}" srcOrd="0" destOrd="0" presId="urn:microsoft.com/office/officeart/2005/8/layout/hierarchy1"/>
    <dgm:cxn modelId="{17CF966E-AE02-4E4B-BB1D-44E7590504DE}" type="presParOf" srcId="{35A229EE-FF2B-4D86-9BE2-864DEB3AC661}" destId="{9B94E0FC-F5BD-4123-A8E2-0AB344FA0FE4}" srcOrd="1" destOrd="0" presId="urn:microsoft.com/office/officeart/2005/8/layout/hierarchy1"/>
    <dgm:cxn modelId="{C6779CCF-2D92-4A2E-A0CB-062D4365FFBF}" type="presParOf" srcId="{9B94E0FC-F5BD-4123-A8E2-0AB344FA0FE4}" destId="{F29C79E5-9F62-472E-8857-C2B4322FBDDE}" srcOrd="0" destOrd="0" presId="urn:microsoft.com/office/officeart/2005/8/layout/hierarchy1"/>
    <dgm:cxn modelId="{58ADB8CC-E6EB-49C3-9203-945560ABE5CD}" type="presParOf" srcId="{F29C79E5-9F62-472E-8857-C2B4322FBDDE}" destId="{E1BF4130-A456-4EE3-852A-423651BFADB0}" srcOrd="0" destOrd="0" presId="urn:microsoft.com/office/officeart/2005/8/layout/hierarchy1"/>
    <dgm:cxn modelId="{C6DB6673-4E60-4078-920C-896A44437695}" type="presParOf" srcId="{F29C79E5-9F62-472E-8857-C2B4322FBDDE}" destId="{8E42501D-FC1B-4E27-87C7-8D18A2BB7665}" srcOrd="1" destOrd="0" presId="urn:microsoft.com/office/officeart/2005/8/layout/hierarchy1"/>
    <dgm:cxn modelId="{B4748C41-41D3-4B38-A3FF-F6C65B966665}" type="presParOf" srcId="{9B94E0FC-F5BD-4123-A8E2-0AB344FA0FE4}" destId="{F082DBB0-6C54-4339-BCAF-D5C0D23DCBA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9F5C73-D91C-4BA1-87C1-81C460C95D4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8AC8A148-C3E3-46CA-AB39-065C65A476CB}">
      <dgm:prSet phldrT="[Текст]"/>
      <dgm:spPr>
        <a:solidFill>
          <a:schemeClr val="bg1"/>
        </a:solidFill>
      </dgm:spPr>
      <dgm:t>
        <a:bodyPr/>
        <a:lstStyle/>
        <a:p>
          <a:r>
            <a:rPr lang="ru-RU">
              <a:solidFill>
                <a:sysClr val="windowText" lastClr="000000"/>
              </a:solidFill>
            </a:rPr>
            <a:t>Дети и родители</a:t>
          </a:r>
        </a:p>
      </dgm:t>
    </dgm:pt>
    <dgm:pt modelId="{38F62D95-D2FE-4DE9-9C6F-C3FB1AB2FB84}" type="parTrans" cxnId="{2EFB6FA9-5B13-41B1-B66F-7D8BEEB531CD}">
      <dgm:prSet/>
      <dgm:spPr/>
      <dgm:t>
        <a:bodyPr/>
        <a:lstStyle/>
        <a:p>
          <a:endParaRPr lang="ru-RU"/>
        </a:p>
      </dgm:t>
    </dgm:pt>
    <dgm:pt modelId="{DD866D1A-F385-429D-B2B3-1502883BA4BD}" type="sibTrans" cxnId="{2EFB6FA9-5B13-41B1-B66F-7D8BEEB531CD}">
      <dgm:prSet/>
      <dgm:spPr/>
      <dgm:t>
        <a:bodyPr/>
        <a:lstStyle/>
        <a:p>
          <a:endParaRPr lang="ru-RU"/>
        </a:p>
      </dgm:t>
    </dgm:pt>
    <dgm:pt modelId="{62BC39E9-3436-4A64-89C5-62176A1DC621}">
      <dgm:prSet phldrT="[Текст]" custT="1"/>
      <dgm:spPr/>
      <dgm:t>
        <a:bodyPr/>
        <a:lstStyle/>
        <a:p>
          <a:r>
            <a:rPr lang="ru-RU" sz="1400"/>
            <a:t>Доступно, интересно, безопасно, комфортно, благотворно</a:t>
          </a:r>
        </a:p>
      </dgm:t>
    </dgm:pt>
    <dgm:pt modelId="{859617D6-CD6C-4C47-B8FF-8A30CAD0CD1B}" type="parTrans" cxnId="{459CEED4-21E3-4270-A00F-3D14FC428A54}">
      <dgm:prSet/>
      <dgm:spPr/>
      <dgm:t>
        <a:bodyPr/>
        <a:lstStyle/>
        <a:p>
          <a:endParaRPr lang="ru-RU"/>
        </a:p>
      </dgm:t>
    </dgm:pt>
    <dgm:pt modelId="{98986B97-2C8A-4CEA-B53F-899C6CC08236}" type="sibTrans" cxnId="{459CEED4-21E3-4270-A00F-3D14FC428A54}">
      <dgm:prSet/>
      <dgm:spPr/>
      <dgm:t>
        <a:bodyPr/>
        <a:lstStyle/>
        <a:p>
          <a:endParaRPr lang="ru-RU"/>
        </a:p>
      </dgm:t>
    </dgm:pt>
    <dgm:pt modelId="{CDCC7775-A101-4037-AAD8-9BE9A557BE44}">
      <dgm:prSet phldrT="[Текст]"/>
      <dgm:spPr>
        <a:solidFill>
          <a:schemeClr val="bg1"/>
        </a:solidFill>
      </dgm:spPr>
      <dgm:t>
        <a:bodyPr/>
        <a:lstStyle/>
        <a:p>
          <a:r>
            <a:rPr lang="ru-RU">
              <a:solidFill>
                <a:sysClr val="windowText" lastClr="000000"/>
              </a:solidFill>
            </a:rPr>
            <a:t>Педагоги</a:t>
          </a:r>
        </a:p>
      </dgm:t>
    </dgm:pt>
    <dgm:pt modelId="{F570E626-AD30-40D9-A80D-6126E032D1D8}" type="parTrans" cxnId="{E822F980-9EA0-45B2-B339-2E64088594AF}">
      <dgm:prSet/>
      <dgm:spPr/>
      <dgm:t>
        <a:bodyPr/>
        <a:lstStyle/>
        <a:p>
          <a:endParaRPr lang="ru-RU"/>
        </a:p>
      </dgm:t>
    </dgm:pt>
    <dgm:pt modelId="{311B99B6-5E2F-4581-A914-B77B0ED5E53C}" type="sibTrans" cxnId="{E822F980-9EA0-45B2-B339-2E64088594AF}">
      <dgm:prSet/>
      <dgm:spPr/>
      <dgm:t>
        <a:bodyPr/>
        <a:lstStyle/>
        <a:p>
          <a:endParaRPr lang="ru-RU"/>
        </a:p>
      </dgm:t>
    </dgm:pt>
    <dgm:pt modelId="{76ED0B7A-A7D4-4A66-B124-BD50BC2A87F4}">
      <dgm:prSet phldrT="[Текст]" custT="1"/>
      <dgm:spPr/>
      <dgm:t>
        <a:bodyPr/>
        <a:lstStyle/>
        <a:p>
          <a:r>
            <a:rPr lang="ru-RU" sz="1400"/>
            <a:t>Уменьшение трудозатрат, эффективное применение стандартов, автоматизация деятельности</a:t>
          </a:r>
        </a:p>
      </dgm:t>
    </dgm:pt>
    <dgm:pt modelId="{8A96A592-8015-40F9-BB04-265AD579CB0B}" type="parTrans" cxnId="{2EA19308-AC4A-4BFF-9722-F0F454BDD0DC}">
      <dgm:prSet/>
      <dgm:spPr/>
      <dgm:t>
        <a:bodyPr/>
        <a:lstStyle/>
        <a:p>
          <a:endParaRPr lang="ru-RU"/>
        </a:p>
      </dgm:t>
    </dgm:pt>
    <dgm:pt modelId="{6A20595C-FC0A-437A-8D4D-EBF695955554}" type="sibTrans" cxnId="{2EA19308-AC4A-4BFF-9722-F0F454BDD0DC}">
      <dgm:prSet/>
      <dgm:spPr/>
      <dgm:t>
        <a:bodyPr/>
        <a:lstStyle/>
        <a:p>
          <a:endParaRPr lang="ru-RU"/>
        </a:p>
      </dgm:t>
    </dgm:pt>
    <dgm:pt modelId="{18D9E723-702B-4EB6-8E67-F49E27EE20A7}">
      <dgm:prSet phldrT="[Текст]"/>
      <dgm:spPr>
        <a:solidFill>
          <a:schemeClr val="bg1"/>
        </a:solidFill>
      </dgm:spPr>
      <dgm:t>
        <a:bodyPr/>
        <a:lstStyle/>
        <a:p>
          <a:r>
            <a:rPr lang="ru-RU">
              <a:solidFill>
                <a:sysClr val="windowText" lastClr="000000"/>
              </a:solidFill>
            </a:rPr>
            <a:t>Администрация</a:t>
          </a:r>
        </a:p>
      </dgm:t>
    </dgm:pt>
    <dgm:pt modelId="{77FA1E95-C3DA-4450-B987-236B380B78E7}" type="parTrans" cxnId="{BFDAB1DA-40E6-402B-8125-94A55EC00094}">
      <dgm:prSet/>
      <dgm:spPr/>
      <dgm:t>
        <a:bodyPr/>
        <a:lstStyle/>
        <a:p>
          <a:endParaRPr lang="ru-RU"/>
        </a:p>
      </dgm:t>
    </dgm:pt>
    <dgm:pt modelId="{220DAB89-AE6A-4BA9-B791-E0BEF8147313}" type="sibTrans" cxnId="{BFDAB1DA-40E6-402B-8125-94A55EC00094}">
      <dgm:prSet/>
      <dgm:spPr/>
      <dgm:t>
        <a:bodyPr/>
        <a:lstStyle/>
        <a:p>
          <a:endParaRPr lang="ru-RU"/>
        </a:p>
      </dgm:t>
    </dgm:pt>
    <dgm:pt modelId="{B8E8BE83-2368-4B04-9606-C522AF46E4D2}">
      <dgm:prSet phldrT="[Текст]" custT="1"/>
      <dgm:spPr/>
      <dgm:t>
        <a:bodyPr/>
        <a:lstStyle/>
        <a:p>
          <a:r>
            <a:rPr lang="ru-RU" sz="1400"/>
            <a:t>Закупки, бухгалтерия, мониторинг,контроль</a:t>
          </a:r>
          <a:r>
            <a:rPr lang="ru-RU" sz="1700"/>
            <a:t>.</a:t>
          </a:r>
        </a:p>
      </dgm:t>
    </dgm:pt>
    <dgm:pt modelId="{CFF82814-8F45-4D35-B110-3900C3A9BA8C}" type="parTrans" cxnId="{51273CB0-910A-43B5-944C-65E373FF4547}">
      <dgm:prSet/>
      <dgm:spPr/>
      <dgm:t>
        <a:bodyPr/>
        <a:lstStyle/>
        <a:p>
          <a:endParaRPr lang="ru-RU"/>
        </a:p>
      </dgm:t>
    </dgm:pt>
    <dgm:pt modelId="{9069F470-3601-42D0-A23A-14D27039294D}" type="sibTrans" cxnId="{51273CB0-910A-43B5-944C-65E373FF4547}">
      <dgm:prSet/>
      <dgm:spPr/>
      <dgm:t>
        <a:bodyPr/>
        <a:lstStyle/>
        <a:p>
          <a:endParaRPr lang="ru-RU"/>
        </a:p>
      </dgm:t>
    </dgm:pt>
    <dgm:pt modelId="{14D01C5C-84D8-453E-92F3-4219FCD0AD21}" type="pres">
      <dgm:prSet presAssocID="{929F5C73-D91C-4BA1-87C1-81C460C95D49}" presName="Name0" presStyleCnt="0">
        <dgm:presLayoutVars>
          <dgm:dir/>
          <dgm:animLvl val="lvl"/>
          <dgm:resizeHandles val="exact"/>
        </dgm:presLayoutVars>
      </dgm:prSet>
      <dgm:spPr/>
      <dgm:t>
        <a:bodyPr/>
        <a:lstStyle/>
        <a:p>
          <a:endParaRPr lang="ru-RU"/>
        </a:p>
      </dgm:t>
    </dgm:pt>
    <dgm:pt modelId="{3F77ADDC-25F0-463C-9C59-BB32681D41F9}" type="pres">
      <dgm:prSet presAssocID="{8AC8A148-C3E3-46CA-AB39-065C65A476CB}" presName="linNode" presStyleCnt="0"/>
      <dgm:spPr/>
    </dgm:pt>
    <dgm:pt modelId="{35253213-908B-4F49-985E-B55ED88EDC92}" type="pres">
      <dgm:prSet presAssocID="{8AC8A148-C3E3-46CA-AB39-065C65A476CB}" presName="parentText" presStyleLbl="node1" presStyleIdx="0" presStyleCnt="3" custScaleX="90008">
        <dgm:presLayoutVars>
          <dgm:chMax val="1"/>
          <dgm:bulletEnabled val="1"/>
        </dgm:presLayoutVars>
      </dgm:prSet>
      <dgm:spPr/>
      <dgm:t>
        <a:bodyPr/>
        <a:lstStyle/>
        <a:p>
          <a:endParaRPr lang="ru-RU"/>
        </a:p>
      </dgm:t>
    </dgm:pt>
    <dgm:pt modelId="{55B5A713-86B1-433A-80B0-7B771B503BE7}" type="pres">
      <dgm:prSet presAssocID="{8AC8A148-C3E3-46CA-AB39-065C65A476CB}" presName="descendantText" presStyleLbl="alignAccFollowNode1" presStyleIdx="0" presStyleCnt="3" custScaleX="114999">
        <dgm:presLayoutVars>
          <dgm:bulletEnabled val="1"/>
        </dgm:presLayoutVars>
      </dgm:prSet>
      <dgm:spPr/>
      <dgm:t>
        <a:bodyPr/>
        <a:lstStyle/>
        <a:p>
          <a:endParaRPr lang="ru-RU"/>
        </a:p>
      </dgm:t>
    </dgm:pt>
    <dgm:pt modelId="{20243BEC-A3B6-43E3-82B9-D22A6A8A7F52}" type="pres">
      <dgm:prSet presAssocID="{DD866D1A-F385-429D-B2B3-1502883BA4BD}" presName="sp" presStyleCnt="0"/>
      <dgm:spPr/>
    </dgm:pt>
    <dgm:pt modelId="{6788CF7C-71B5-4737-A26E-A7E0B1538339}" type="pres">
      <dgm:prSet presAssocID="{CDCC7775-A101-4037-AAD8-9BE9A557BE44}" presName="linNode" presStyleCnt="0"/>
      <dgm:spPr/>
    </dgm:pt>
    <dgm:pt modelId="{FAA221CA-7DE0-4EF8-AF39-F21C0110C5D6}" type="pres">
      <dgm:prSet presAssocID="{CDCC7775-A101-4037-AAD8-9BE9A557BE44}" presName="parentText" presStyleLbl="node1" presStyleIdx="1" presStyleCnt="3" custScaleX="88079">
        <dgm:presLayoutVars>
          <dgm:chMax val="1"/>
          <dgm:bulletEnabled val="1"/>
        </dgm:presLayoutVars>
      </dgm:prSet>
      <dgm:spPr/>
      <dgm:t>
        <a:bodyPr/>
        <a:lstStyle/>
        <a:p>
          <a:endParaRPr lang="ru-RU"/>
        </a:p>
      </dgm:t>
    </dgm:pt>
    <dgm:pt modelId="{E2E7CFBA-42D3-459B-BE0A-52167C02B155}" type="pres">
      <dgm:prSet presAssocID="{CDCC7775-A101-4037-AAD8-9BE9A557BE44}" presName="descendantText" presStyleLbl="alignAccFollowNode1" presStyleIdx="1" presStyleCnt="3" custScaleX="114552">
        <dgm:presLayoutVars>
          <dgm:bulletEnabled val="1"/>
        </dgm:presLayoutVars>
      </dgm:prSet>
      <dgm:spPr/>
      <dgm:t>
        <a:bodyPr/>
        <a:lstStyle/>
        <a:p>
          <a:endParaRPr lang="ru-RU"/>
        </a:p>
      </dgm:t>
    </dgm:pt>
    <dgm:pt modelId="{CD7CC62C-9943-46BC-A231-671D44DEC435}" type="pres">
      <dgm:prSet presAssocID="{311B99B6-5E2F-4581-A914-B77B0ED5E53C}" presName="sp" presStyleCnt="0"/>
      <dgm:spPr/>
    </dgm:pt>
    <dgm:pt modelId="{0A5B60EE-9FAD-4964-A3FC-8BD84145B66E}" type="pres">
      <dgm:prSet presAssocID="{18D9E723-702B-4EB6-8E67-F49E27EE20A7}" presName="linNode" presStyleCnt="0"/>
      <dgm:spPr/>
    </dgm:pt>
    <dgm:pt modelId="{FCBA3840-E5F1-45DB-8FD3-015DA9D82262}" type="pres">
      <dgm:prSet presAssocID="{18D9E723-702B-4EB6-8E67-F49E27EE20A7}" presName="parentText" presStyleLbl="node1" presStyleIdx="2" presStyleCnt="3">
        <dgm:presLayoutVars>
          <dgm:chMax val="1"/>
          <dgm:bulletEnabled val="1"/>
        </dgm:presLayoutVars>
      </dgm:prSet>
      <dgm:spPr/>
      <dgm:t>
        <a:bodyPr/>
        <a:lstStyle/>
        <a:p>
          <a:endParaRPr lang="ru-RU"/>
        </a:p>
      </dgm:t>
    </dgm:pt>
    <dgm:pt modelId="{B622D2C1-DCAF-4FCE-8B5A-945884FBA1E5}" type="pres">
      <dgm:prSet presAssocID="{18D9E723-702B-4EB6-8E67-F49E27EE20A7}" presName="descendantText" presStyleLbl="alignAccFollowNode1" presStyleIdx="2" presStyleCnt="3" custScaleX="129307">
        <dgm:presLayoutVars>
          <dgm:bulletEnabled val="1"/>
        </dgm:presLayoutVars>
      </dgm:prSet>
      <dgm:spPr/>
      <dgm:t>
        <a:bodyPr/>
        <a:lstStyle/>
        <a:p>
          <a:endParaRPr lang="ru-RU"/>
        </a:p>
      </dgm:t>
    </dgm:pt>
  </dgm:ptLst>
  <dgm:cxnLst>
    <dgm:cxn modelId="{B4FC152C-0AC0-4250-B8F5-34E4CD60F452}" type="presOf" srcId="{B8E8BE83-2368-4B04-9606-C522AF46E4D2}" destId="{B622D2C1-DCAF-4FCE-8B5A-945884FBA1E5}" srcOrd="0" destOrd="0" presId="urn:microsoft.com/office/officeart/2005/8/layout/vList5"/>
    <dgm:cxn modelId="{9C1BBDBA-1C71-43A8-ABFF-30F39C52E5CF}" type="presOf" srcId="{62BC39E9-3436-4A64-89C5-62176A1DC621}" destId="{55B5A713-86B1-433A-80B0-7B771B503BE7}" srcOrd="0" destOrd="0" presId="urn:microsoft.com/office/officeart/2005/8/layout/vList5"/>
    <dgm:cxn modelId="{25DA939B-2BBF-4F1D-B616-3CB443F4A004}" type="presOf" srcId="{929F5C73-D91C-4BA1-87C1-81C460C95D49}" destId="{14D01C5C-84D8-453E-92F3-4219FCD0AD21}" srcOrd="0" destOrd="0" presId="urn:microsoft.com/office/officeart/2005/8/layout/vList5"/>
    <dgm:cxn modelId="{98A939E7-5055-440D-ACA4-56A05F13B717}" type="presOf" srcId="{76ED0B7A-A7D4-4A66-B124-BD50BC2A87F4}" destId="{E2E7CFBA-42D3-459B-BE0A-52167C02B155}" srcOrd="0" destOrd="0" presId="urn:microsoft.com/office/officeart/2005/8/layout/vList5"/>
    <dgm:cxn modelId="{E822F980-9EA0-45B2-B339-2E64088594AF}" srcId="{929F5C73-D91C-4BA1-87C1-81C460C95D49}" destId="{CDCC7775-A101-4037-AAD8-9BE9A557BE44}" srcOrd="1" destOrd="0" parTransId="{F570E626-AD30-40D9-A80D-6126E032D1D8}" sibTransId="{311B99B6-5E2F-4581-A914-B77B0ED5E53C}"/>
    <dgm:cxn modelId="{E1F4B250-22F4-4183-B36E-DACDF9488EC7}" type="presOf" srcId="{8AC8A148-C3E3-46CA-AB39-065C65A476CB}" destId="{35253213-908B-4F49-985E-B55ED88EDC92}" srcOrd="0" destOrd="0" presId="urn:microsoft.com/office/officeart/2005/8/layout/vList5"/>
    <dgm:cxn modelId="{459CEED4-21E3-4270-A00F-3D14FC428A54}" srcId="{8AC8A148-C3E3-46CA-AB39-065C65A476CB}" destId="{62BC39E9-3436-4A64-89C5-62176A1DC621}" srcOrd="0" destOrd="0" parTransId="{859617D6-CD6C-4C47-B8FF-8A30CAD0CD1B}" sibTransId="{98986B97-2C8A-4CEA-B53F-899C6CC08236}"/>
    <dgm:cxn modelId="{2EFB6FA9-5B13-41B1-B66F-7D8BEEB531CD}" srcId="{929F5C73-D91C-4BA1-87C1-81C460C95D49}" destId="{8AC8A148-C3E3-46CA-AB39-065C65A476CB}" srcOrd="0" destOrd="0" parTransId="{38F62D95-D2FE-4DE9-9C6F-C3FB1AB2FB84}" sibTransId="{DD866D1A-F385-429D-B2B3-1502883BA4BD}"/>
    <dgm:cxn modelId="{BFDAB1DA-40E6-402B-8125-94A55EC00094}" srcId="{929F5C73-D91C-4BA1-87C1-81C460C95D49}" destId="{18D9E723-702B-4EB6-8E67-F49E27EE20A7}" srcOrd="2" destOrd="0" parTransId="{77FA1E95-C3DA-4450-B987-236B380B78E7}" sibTransId="{220DAB89-AE6A-4BA9-B791-E0BEF8147313}"/>
    <dgm:cxn modelId="{B9AA8C4A-244C-48D9-BE4A-E696AFC07A15}" type="presOf" srcId="{CDCC7775-A101-4037-AAD8-9BE9A557BE44}" destId="{FAA221CA-7DE0-4EF8-AF39-F21C0110C5D6}" srcOrd="0" destOrd="0" presId="urn:microsoft.com/office/officeart/2005/8/layout/vList5"/>
    <dgm:cxn modelId="{A4476E9D-5BE7-4BF7-B0D9-150D77015C4F}" type="presOf" srcId="{18D9E723-702B-4EB6-8E67-F49E27EE20A7}" destId="{FCBA3840-E5F1-45DB-8FD3-015DA9D82262}" srcOrd="0" destOrd="0" presId="urn:microsoft.com/office/officeart/2005/8/layout/vList5"/>
    <dgm:cxn modelId="{2EA19308-AC4A-4BFF-9722-F0F454BDD0DC}" srcId="{CDCC7775-A101-4037-AAD8-9BE9A557BE44}" destId="{76ED0B7A-A7D4-4A66-B124-BD50BC2A87F4}" srcOrd="0" destOrd="0" parTransId="{8A96A592-8015-40F9-BB04-265AD579CB0B}" sibTransId="{6A20595C-FC0A-437A-8D4D-EBF695955554}"/>
    <dgm:cxn modelId="{51273CB0-910A-43B5-944C-65E373FF4547}" srcId="{18D9E723-702B-4EB6-8E67-F49E27EE20A7}" destId="{B8E8BE83-2368-4B04-9606-C522AF46E4D2}" srcOrd="0" destOrd="0" parTransId="{CFF82814-8F45-4D35-B110-3900C3A9BA8C}" sibTransId="{9069F470-3601-42D0-A23A-14D27039294D}"/>
    <dgm:cxn modelId="{051659FB-D420-46B5-9946-9AB996D42B43}" type="presParOf" srcId="{14D01C5C-84D8-453E-92F3-4219FCD0AD21}" destId="{3F77ADDC-25F0-463C-9C59-BB32681D41F9}" srcOrd="0" destOrd="0" presId="urn:microsoft.com/office/officeart/2005/8/layout/vList5"/>
    <dgm:cxn modelId="{C1DFD80F-ADC6-4506-80F1-D85F5B98E2FA}" type="presParOf" srcId="{3F77ADDC-25F0-463C-9C59-BB32681D41F9}" destId="{35253213-908B-4F49-985E-B55ED88EDC92}" srcOrd="0" destOrd="0" presId="urn:microsoft.com/office/officeart/2005/8/layout/vList5"/>
    <dgm:cxn modelId="{6E8AEAAF-A3F5-418D-9C4F-427BA9AD602B}" type="presParOf" srcId="{3F77ADDC-25F0-463C-9C59-BB32681D41F9}" destId="{55B5A713-86B1-433A-80B0-7B771B503BE7}" srcOrd="1" destOrd="0" presId="urn:microsoft.com/office/officeart/2005/8/layout/vList5"/>
    <dgm:cxn modelId="{7C68B05A-F1B2-4058-A099-3829D30135EF}" type="presParOf" srcId="{14D01C5C-84D8-453E-92F3-4219FCD0AD21}" destId="{20243BEC-A3B6-43E3-82B9-D22A6A8A7F52}" srcOrd="1" destOrd="0" presId="urn:microsoft.com/office/officeart/2005/8/layout/vList5"/>
    <dgm:cxn modelId="{CFE3626F-82CE-4343-9921-CFE23CCCFD27}" type="presParOf" srcId="{14D01C5C-84D8-453E-92F3-4219FCD0AD21}" destId="{6788CF7C-71B5-4737-A26E-A7E0B1538339}" srcOrd="2" destOrd="0" presId="urn:microsoft.com/office/officeart/2005/8/layout/vList5"/>
    <dgm:cxn modelId="{B98F9607-B1B2-4393-AA5A-62EB5EE45BF9}" type="presParOf" srcId="{6788CF7C-71B5-4737-A26E-A7E0B1538339}" destId="{FAA221CA-7DE0-4EF8-AF39-F21C0110C5D6}" srcOrd="0" destOrd="0" presId="urn:microsoft.com/office/officeart/2005/8/layout/vList5"/>
    <dgm:cxn modelId="{3245AA4C-E5BE-4C5F-9F7C-B2F0B33AF3F7}" type="presParOf" srcId="{6788CF7C-71B5-4737-A26E-A7E0B1538339}" destId="{E2E7CFBA-42D3-459B-BE0A-52167C02B155}" srcOrd="1" destOrd="0" presId="urn:microsoft.com/office/officeart/2005/8/layout/vList5"/>
    <dgm:cxn modelId="{FCBE28A3-788F-4723-99ED-176554904DBD}" type="presParOf" srcId="{14D01C5C-84D8-453E-92F3-4219FCD0AD21}" destId="{CD7CC62C-9943-46BC-A231-671D44DEC435}" srcOrd="3" destOrd="0" presId="urn:microsoft.com/office/officeart/2005/8/layout/vList5"/>
    <dgm:cxn modelId="{9955AB03-3247-48AF-9D97-1A3A48A750A6}" type="presParOf" srcId="{14D01C5C-84D8-453E-92F3-4219FCD0AD21}" destId="{0A5B60EE-9FAD-4964-A3FC-8BD84145B66E}" srcOrd="4" destOrd="0" presId="urn:microsoft.com/office/officeart/2005/8/layout/vList5"/>
    <dgm:cxn modelId="{A33FC695-03F2-4090-8F11-BA4287CAAC9E}" type="presParOf" srcId="{0A5B60EE-9FAD-4964-A3FC-8BD84145B66E}" destId="{FCBA3840-E5F1-45DB-8FD3-015DA9D82262}" srcOrd="0" destOrd="0" presId="urn:microsoft.com/office/officeart/2005/8/layout/vList5"/>
    <dgm:cxn modelId="{DC664E40-214E-4C15-ADCB-81B07981CAA2}" type="presParOf" srcId="{0A5B60EE-9FAD-4964-A3FC-8BD84145B66E}" destId="{B622D2C1-DCAF-4FCE-8B5A-945884FBA1E5}"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7506D-A989-42B9-A376-2DBA23933098}">
      <dsp:nvSpPr>
        <dsp:cNvPr id="0" name=""/>
        <dsp:cNvSpPr/>
      </dsp:nvSpPr>
      <dsp:spPr>
        <a:xfrm>
          <a:off x="5424444" y="3876952"/>
          <a:ext cx="91440" cy="287760"/>
        </a:xfrm>
        <a:custGeom>
          <a:avLst/>
          <a:gdLst/>
          <a:ahLst/>
          <a:cxnLst/>
          <a:rect l="0" t="0" r="0" b="0"/>
          <a:pathLst>
            <a:path>
              <a:moveTo>
                <a:pt x="45720" y="0"/>
              </a:moveTo>
              <a:lnTo>
                <a:pt x="45720" y="28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6365B-FAE8-4793-A4CE-6086227873B2}">
      <dsp:nvSpPr>
        <dsp:cNvPr id="0" name=""/>
        <dsp:cNvSpPr/>
      </dsp:nvSpPr>
      <dsp:spPr>
        <a:xfrm>
          <a:off x="5424444" y="2960902"/>
          <a:ext cx="91440" cy="287760"/>
        </a:xfrm>
        <a:custGeom>
          <a:avLst/>
          <a:gdLst/>
          <a:ahLst/>
          <a:cxnLst/>
          <a:rect l="0" t="0" r="0" b="0"/>
          <a:pathLst>
            <a:path>
              <a:moveTo>
                <a:pt x="45720" y="0"/>
              </a:moveTo>
              <a:lnTo>
                <a:pt x="45720" y="28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9837FE-67A9-4922-9893-8D5EF042FE61}">
      <dsp:nvSpPr>
        <dsp:cNvPr id="0" name=""/>
        <dsp:cNvSpPr/>
      </dsp:nvSpPr>
      <dsp:spPr>
        <a:xfrm>
          <a:off x="4975111" y="2020216"/>
          <a:ext cx="495052" cy="329013"/>
        </a:xfrm>
        <a:custGeom>
          <a:avLst/>
          <a:gdLst/>
          <a:ahLst/>
          <a:cxnLst/>
          <a:rect l="0" t="0" r="0" b="0"/>
          <a:pathLst>
            <a:path>
              <a:moveTo>
                <a:pt x="0" y="0"/>
              </a:moveTo>
              <a:lnTo>
                <a:pt x="0" y="237353"/>
              </a:lnTo>
              <a:lnTo>
                <a:pt x="495052" y="237353"/>
              </a:lnTo>
              <a:lnTo>
                <a:pt x="495052" y="3290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B31EE-2D2A-4841-82BD-E9DCAA3986C0}">
      <dsp:nvSpPr>
        <dsp:cNvPr id="0" name=""/>
        <dsp:cNvSpPr/>
      </dsp:nvSpPr>
      <dsp:spPr>
        <a:xfrm>
          <a:off x="3203314" y="1063698"/>
          <a:ext cx="1771796" cy="328228"/>
        </a:xfrm>
        <a:custGeom>
          <a:avLst/>
          <a:gdLst/>
          <a:ahLst/>
          <a:cxnLst/>
          <a:rect l="0" t="0" r="0" b="0"/>
          <a:pathLst>
            <a:path>
              <a:moveTo>
                <a:pt x="0" y="0"/>
              </a:moveTo>
              <a:lnTo>
                <a:pt x="0" y="236568"/>
              </a:lnTo>
              <a:lnTo>
                <a:pt x="1771796" y="236568"/>
              </a:lnTo>
              <a:lnTo>
                <a:pt x="1771796" y="3282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448DA-92D1-4F48-B2BD-F09967E34EE7}">
      <dsp:nvSpPr>
        <dsp:cNvPr id="0" name=""/>
        <dsp:cNvSpPr/>
      </dsp:nvSpPr>
      <dsp:spPr>
        <a:xfrm>
          <a:off x="3765489" y="3518748"/>
          <a:ext cx="91440" cy="414046"/>
        </a:xfrm>
        <a:custGeom>
          <a:avLst/>
          <a:gdLst/>
          <a:ahLst/>
          <a:cxnLst/>
          <a:rect l="0" t="0" r="0" b="0"/>
          <a:pathLst>
            <a:path>
              <a:moveTo>
                <a:pt x="45720" y="0"/>
              </a:moveTo>
              <a:lnTo>
                <a:pt x="45720" y="322386"/>
              </a:lnTo>
              <a:lnTo>
                <a:pt x="119264" y="322386"/>
              </a:lnTo>
              <a:lnTo>
                <a:pt x="119264" y="414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7C193-51B9-48E5-9A2F-56FDE56CA91F}">
      <dsp:nvSpPr>
        <dsp:cNvPr id="0" name=""/>
        <dsp:cNvSpPr/>
      </dsp:nvSpPr>
      <dsp:spPr>
        <a:xfrm>
          <a:off x="3642619" y="2058680"/>
          <a:ext cx="168589" cy="223574"/>
        </a:xfrm>
        <a:custGeom>
          <a:avLst/>
          <a:gdLst/>
          <a:ahLst/>
          <a:cxnLst/>
          <a:rect l="0" t="0" r="0" b="0"/>
          <a:pathLst>
            <a:path>
              <a:moveTo>
                <a:pt x="0" y="0"/>
              </a:moveTo>
              <a:lnTo>
                <a:pt x="0" y="131914"/>
              </a:lnTo>
              <a:lnTo>
                <a:pt x="168589" y="131914"/>
              </a:lnTo>
              <a:lnTo>
                <a:pt x="168589" y="223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F2F888-182B-47BC-87E9-E93F3BB5413B}">
      <dsp:nvSpPr>
        <dsp:cNvPr id="0" name=""/>
        <dsp:cNvSpPr/>
      </dsp:nvSpPr>
      <dsp:spPr>
        <a:xfrm>
          <a:off x="3203314" y="1063698"/>
          <a:ext cx="439304" cy="361464"/>
        </a:xfrm>
        <a:custGeom>
          <a:avLst/>
          <a:gdLst/>
          <a:ahLst/>
          <a:cxnLst/>
          <a:rect l="0" t="0" r="0" b="0"/>
          <a:pathLst>
            <a:path>
              <a:moveTo>
                <a:pt x="0" y="0"/>
              </a:moveTo>
              <a:lnTo>
                <a:pt x="0" y="269804"/>
              </a:lnTo>
              <a:lnTo>
                <a:pt x="439304" y="269804"/>
              </a:lnTo>
              <a:lnTo>
                <a:pt x="439304" y="361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A96DC4-C3F9-4DC9-BCC9-922054BBADCF}">
      <dsp:nvSpPr>
        <dsp:cNvPr id="0" name=""/>
        <dsp:cNvSpPr/>
      </dsp:nvSpPr>
      <dsp:spPr>
        <a:xfrm>
          <a:off x="2250922" y="4754456"/>
          <a:ext cx="91440" cy="184626"/>
        </a:xfrm>
        <a:custGeom>
          <a:avLst/>
          <a:gdLst/>
          <a:ahLst/>
          <a:cxnLst/>
          <a:rect l="0" t="0" r="0" b="0"/>
          <a:pathLst>
            <a:path>
              <a:moveTo>
                <a:pt x="45720" y="0"/>
              </a:moveTo>
              <a:lnTo>
                <a:pt x="45720" y="92966"/>
              </a:lnTo>
              <a:lnTo>
                <a:pt x="97289" y="92966"/>
              </a:lnTo>
              <a:lnTo>
                <a:pt x="97289" y="1846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497FF-8510-45C2-B2E1-337C35BCF426}">
      <dsp:nvSpPr>
        <dsp:cNvPr id="0" name=""/>
        <dsp:cNvSpPr/>
      </dsp:nvSpPr>
      <dsp:spPr>
        <a:xfrm>
          <a:off x="2250922" y="3728550"/>
          <a:ext cx="91440" cy="225879"/>
        </a:xfrm>
        <a:custGeom>
          <a:avLst/>
          <a:gdLst/>
          <a:ahLst/>
          <a:cxnLst/>
          <a:rect l="0" t="0" r="0" b="0"/>
          <a:pathLst>
            <a:path>
              <a:moveTo>
                <a:pt x="45720" y="0"/>
              </a:moveTo>
              <a:lnTo>
                <a:pt x="45720" y="225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3B6BCE-2F9D-4CE5-8CC9-DDD6BACDC446}">
      <dsp:nvSpPr>
        <dsp:cNvPr id="0" name=""/>
        <dsp:cNvSpPr/>
      </dsp:nvSpPr>
      <dsp:spPr>
        <a:xfrm>
          <a:off x="2250922" y="2915640"/>
          <a:ext cx="91440" cy="184620"/>
        </a:xfrm>
        <a:custGeom>
          <a:avLst/>
          <a:gdLst/>
          <a:ahLst/>
          <a:cxnLst/>
          <a:rect l="0" t="0" r="0" b="0"/>
          <a:pathLst>
            <a:path>
              <a:moveTo>
                <a:pt x="45720" y="0"/>
              </a:moveTo>
              <a:lnTo>
                <a:pt x="45720" y="184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F4342-8482-4478-B25D-3EFA8FED5DEA}">
      <dsp:nvSpPr>
        <dsp:cNvPr id="0" name=""/>
        <dsp:cNvSpPr/>
      </dsp:nvSpPr>
      <dsp:spPr>
        <a:xfrm>
          <a:off x="2245638" y="2061470"/>
          <a:ext cx="91440" cy="225879"/>
        </a:xfrm>
        <a:custGeom>
          <a:avLst/>
          <a:gdLst/>
          <a:ahLst/>
          <a:cxnLst/>
          <a:rect l="0" t="0" r="0" b="0"/>
          <a:pathLst>
            <a:path>
              <a:moveTo>
                <a:pt x="45720" y="0"/>
              </a:moveTo>
              <a:lnTo>
                <a:pt x="45720" y="134219"/>
              </a:lnTo>
              <a:lnTo>
                <a:pt x="51003" y="134219"/>
              </a:lnTo>
              <a:lnTo>
                <a:pt x="51003" y="225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B01EC-2974-4530-A049-8B87216B561A}">
      <dsp:nvSpPr>
        <dsp:cNvPr id="0" name=""/>
        <dsp:cNvSpPr/>
      </dsp:nvSpPr>
      <dsp:spPr>
        <a:xfrm>
          <a:off x="2291358" y="1063698"/>
          <a:ext cx="911956" cy="369481"/>
        </a:xfrm>
        <a:custGeom>
          <a:avLst/>
          <a:gdLst/>
          <a:ahLst/>
          <a:cxnLst/>
          <a:rect l="0" t="0" r="0" b="0"/>
          <a:pathLst>
            <a:path>
              <a:moveTo>
                <a:pt x="911956" y="0"/>
              </a:moveTo>
              <a:lnTo>
                <a:pt x="911956" y="277821"/>
              </a:lnTo>
              <a:lnTo>
                <a:pt x="0" y="277821"/>
              </a:lnTo>
              <a:lnTo>
                <a:pt x="0" y="369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9E82BA-485B-4F48-A63C-257C68650952}">
      <dsp:nvSpPr>
        <dsp:cNvPr id="0" name=""/>
        <dsp:cNvSpPr/>
      </dsp:nvSpPr>
      <dsp:spPr>
        <a:xfrm>
          <a:off x="422793" y="5235701"/>
          <a:ext cx="91440" cy="139678"/>
        </a:xfrm>
        <a:custGeom>
          <a:avLst/>
          <a:gdLst/>
          <a:ahLst/>
          <a:cxnLst/>
          <a:rect l="0" t="0" r="0" b="0"/>
          <a:pathLst>
            <a:path>
              <a:moveTo>
                <a:pt x="45720" y="0"/>
              </a:moveTo>
              <a:lnTo>
                <a:pt x="45720" y="48018"/>
              </a:lnTo>
              <a:lnTo>
                <a:pt x="72019" y="48018"/>
              </a:lnTo>
              <a:lnTo>
                <a:pt x="72019" y="1396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0D835C-B7D4-4E32-B23E-43F8322E60AE}">
      <dsp:nvSpPr>
        <dsp:cNvPr id="0" name=""/>
        <dsp:cNvSpPr/>
      </dsp:nvSpPr>
      <dsp:spPr>
        <a:xfrm>
          <a:off x="422793" y="4473702"/>
          <a:ext cx="91440" cy="133709"/>
        </a:xfrm>
        <a:custGeom>
          <a:avLst/>
          <a:gdLst/>
          <a:ahLst/>
          <a:cxnLst/>
          <a:rect l="0" t="0" r="0" b="0"/>
          <a:pathLst>
            <a:path>
              <a:moveTo>
                <a:pt x="107609" y="0"/>
              </a:moveTo>
              <a:lnTo>
                <a:pt x="107609" y="42049"/>
              </a:lnTo>
              <a:lnTo>
                <a:pt x="45720" y="42049"/>
              </a:lnTo>
              <a:lnTo>
                <a:pt x="45720" y="133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79460F-D71C-4086-B4E7-4D135E7FA5E3}">
      <dsp:nvSpPr>
        <dsp:cNvPr id="0" name=""/>
        <dsp:cNvSpPr/>
      </dsp:nvSpPr>
      <dsp:spPr>
        <a:xfrm>
          <a:off x="484682" y="3720102"/>
          <a:ext cx="91440" cy="125309"/>
        </a:xfrm>
        <a:custGeom>
          <a:avLst/>
          <a:gdLst/>
          <a:ahLst/>
          <a:cxnLst/>
          <a:rect l="0" t="0" r="0" b="0"/>
          <a:pathLst>
            <a:path>
              <a:moveTo>
                <a:pt x="45720" y="0"/>
              </a:moveTo>
              <a:lnTo>
                <a:pt x="45720" y="125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CD99FE-5CFD-4575-90EF-EED666F5F811}">
      <dsp:nvSpPr>
        <dsp:cNvPr id="0" name=""/>
        <dsp:cNvSpPr/>
      </dsp:nvSpPr>
      <dsp:spPr>
        <a:xfrm>
          <a:off x="530402" y="2061470"/>
          <a:ext cx="571099" cy="1030342"/>
        </a:xfrm>
        <a:custGeom>
          <a:avLst/>
          <a:gdLst/>
          <a:ahLst/>
          <a:cxnLst/>
          <a:rect l="0" t="0" r="0" b="0"/>
          <a:pathLst>
            <a:path>
              <a:moveTo>
                <a:pt x="571099" y="0"/>
              </a:moveTo>
              <a:lnTo>
                <a:pt x="571099" y="938682"/>
              </a:lnTo>
              <a:lnTo>
                <a:pt x="0" y="938682"/>
              </a:lnTo>
              <a:lnTo>
                <a:pt x="0" y="10303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BEDF1-07B8-4DF4-8C4B-A45289C21AB6}">
      <dsp:nvSpPr>
        <dsp:cNvPr id="0" name=""/>
        <dsp:cNvSpPr/>
      </dsp:nvSpPr>
      <dsp:spPr>
        <a:xfrm>
          <a:off x="496848" y="2061470"/>
          <a:ext cx="604653" cy="287760"/>
        </a:xfrm>
        <a:custGeom>
          <a:avLst/>
          <a:gdLst/>
          <a:ahLst/>
          <a:cxnLst/>
          <a:rect l="0" t="0" r="0" b="0"/>
          <a:pathLst>
            <a:path>
              <a:moveTo>
                <a:pt x="604653" y="0"/>
              </a:moveTo>
              <a:lnTo>
                <a:pt x="604653" y="196100"/>
              </a:lnTo>
              <a:lnTo>
                <a:pt x="0" y="196100"/>
              </a:lnTo>
              <a:lnTo>
                <a:pt x="0" y="28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27B0E-E57C-4B86-901C-2AAE1BFA508E}">
      <dsp:nvSpPr>
        <dsp:cNvPr id="0" name=""/>
        <dsp:cNvSpPr/>
      </dsp:nvSpPr>
      <dsp:spPr>
        <a:xfrm>
          <a:off x="1101502" y="1063698"/>
          <a:ext cx="2101812" cy="369481"/>
        </a:xfrm>
        <a:custGeom>
          <a:avLst/>
          <a:gdLst/>
          <a:ahLst/>
          <a:cxnLst/>
          <a:rect l="0" t="0" r="0" b="0"/>
          <a:pathLst>
            <a:path>
              <a:moveTo>
                <a:pt x="2101812" y="0"/>
              </a:moveTo>
              <a:lnTo>
                <a:pt x="2101812" y="277821"/>
              </a:lnTo>
              <a:lnTo>
                <a:pt x="0" y="277821"/>
              </a:lnTo>
              <a:lnTo>
                <a:pt x="0" y="3694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05F63-00F0-463A-AE43-C0FA6678D28E}">
      <dsp:nvSpPr>
        <dsp:cNvPr id="0" name=""/>
        <dsp:cNvSpPr/>
      </dsp:nvSpPr>
      <dsp:spPr>
        <a:xfrm>
          <a:off x="1219867" y="435408"/>
          <a:ext cx="3966894"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AB0A72-D851-4492-8383-A3861CA46EB9}">
      <dsp:nvSpPr>
        <dsp:cNvPr id="0" name=""/>
        <dsp:cNvSpPr/>
      </dsp:nvSpPr>
      <dsp:spPr>
        <a:xfrm>
          <a:off x="1329804" y="539848"/>
          <a:ext cx="3966894"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Модель построения информационно-образовательной  среды, как механизма эффективного управления ДОО</a:t>
          </a:r>
        </a:p>
      </dsp:txBody>
      <dsp:txXfrm>
        <a:off x="1348206" y="558250"/>
        <a:ext cx="3930090" cy="591486"/>
      </dsp:txXfrm>
    </dsp:sp>
    <dsp:sp modelId="{BAA1CD39-3F99-4918-BCEE-9E08487798B9}">
      <dsp:nvSpPr>
        <dsp:cNvPr id="0" name=""/>
        <dsp:cNvSpPr/>
      </dsp:nvSpPr>
      <dsp:spPr>
        <a:xfrm>
          <a:off x="606785" y="1433180"/>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13E9A-D34D-450C-98E0-B9CF5993E621}">
      <dsp:nvSpPr>
        <dsp:cNvPr id="0" name=""/>
        <dsp:cNvSpPr/>
      </dsp:nvSpPr>
      <dsp:spPr>
        <a:xfrm>
          <a:off x="716722" y="1537620"/>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Организационно  -управленческий компонент</a:t>
          </a:r>
        </a:p>
      </dsp:txBody>
      <dsp:txXfrm>
        <a:off x="735124" y="1556022"/>
        <a:ext cx="952629" cy="591486"/>
      </dsp:txXfrm>
    </dsp:sp>
    <dsp:sp modelId="{C55B3430-FFE8-4F25-B001-09970A11C87A}">
      <dsp:nvSpPr>
        <dsp:cNvPr id="0" name=""/>
        <dsp:cNvSpPr/>
      </dsp:nvSpPr>
      <dsp:spPr>
        <a:xfrm>
          <a:off x="2132" y="2349230"/>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ECE905-8712-49CD-ABF5-7DE3A68DDE93}">
      <dsp:nvSpPr>
        <dsp:cNvPr id="0" name=""/>
        <dsp:cNvSpPr/>
      </dsp:nvSpPr>
      <dsp:spPr>
        <a:xfrm>
          <a:off x="112069" y="2453670"/>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Сетевой город. Образование</a:t>
          </a:r>
        </a:p>
        <a:p>
          <a:pPr lvl="0" algn="ctr" defTabSz="444500">
            <a:lnSpc>
              <a:spcPct val="90000"/>
            </a:lnSpc>
            <a:spcBef>
              <a:spcPct val="0"/>
            </a:spcBef>
            <a:spcAft>
              <a:spcPct val="35000"/>
            </a:spcAft>
          </a:pPr>
          <a:r>
            <a:rPr lang="ru-RU" sz="1000" kern="1200"/>
            <a:t>(для заведующей)</a:t>
          </a:r>
        </a:p>
      </dsp:txBody>
      <dsp:txXfrm>
        <a:off x="130471" y="2472072"/>
        <a:ext cx="952629" cy="591486"/>
      </dsp:txXfrm>
    </dsp:sp>
    <dsp:sp modelId="{CDD26C9B-E33B-44C9-8580-A3EF8B962739}">
      <dsp:nvSpPr>
        <dsp:cNvPr id="0" name=""/>
        <dsp:cNvSpPr/>
      </dsp:nvSpPr>
      <dsp:spPr>
        <a:xfrm>
          <a:off x="35686" y="3091812"/>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5EDAC6-9152-4E3D-8EE0-DBD64BA2048A}">
      <dsp:nvSpPr>
        <dsp:cNvPr id="0" name=""/>
        <dsp:cNvSpPr/>
      </dsp:nvSpPr>
      <dsp:spPr>
        <a:xfrm>
          <a:off x="145623" y="3196252"/>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АИС Е-услуги</a:t>
          </a:r>
        </a:p>
        <a:p>
          <a:pPr lvl="0" algn="ctr" defTabSz="444500">
            <a:lnSpc>
              <a:spcPct val="90000"/>
            </a:lnSpc>
            <a:spcBef>
              <a:spcPct val="0"/>
            </a:spcBef>
            <a:spcAft>
              <a:spcPct val="35000"/>
            </a:spcAft>
          </a:pPr>
          <a:r>
            <a:rPr lang="ru-RU" sz="1000" kern="1200"/>
            <a:t>(для заведующей)</a:t>
          </a:r>
        </a:p>
      </dsp:txBody>
      <dsp:txXfrm>
        <a:off x="164025" y="3214654"/>
        <a:ext cx="952629" cy="591486"/>
      </dsp:txXfrm>
    </dsp:sp>
    <dsp:sp modelId="{1065B330-82C1-4739-B685-6471D52FE9E3}">
      <dsp:nvSpPr>
        <dsp:cNvPr id="0" name=""/>
        <dsp:cNvSpPr/>
      </dsp:nvSpPr>
      <dsp:spPr>
        <a:xfrm>
          <a:off x="35686" y="3845412"/>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DDF6ED-9FC8-42DD-932E-9504853E1D4F}">
      <dsp:nvSpPr>
        <dsp:cNvPr id="0" name=""/>
        <dsp:cNvSpPr/>
      </dsp:nvSpPr>
      <dsp:spPr>
        <a:xfrm>
          <a:off x="145623" y="3949852"/>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КПО "Здоровье</a:t>
          </a:r>
        </a:p>
        <a:p>
          <a:pPr lvl="0" algn="ctr" defTabSz="444500">
            <a:lnSpc>
              <a:spcPct val="90000"/>
            </a:lnSpc>
            <a:spcBef>
              <a:spcPct val="0"/>
            </a:spcBef>
            <a:spcAft>
              <a:spcPct val="35000"/>
            </a:spcAft>
          </a:pPr>
          <a:r>
            <a:rPr lang="ru-RU" sz="1000" kern="1200"/>
            <a:t>(для медсестры</a:t>
          </a:r>
          <a:r>
            <a:rPr lang="ru-RU" sz="700" kern="1200"/>
            <a:t>)</a:t>
          </a:r>
        </a:p>
      </dsp:txBody>
      <dsp:txXfrm>
        <a:off x="164025" y="3968254"/>
        <a:ext cx="952629" cy="591486"/>
      </dsp:txXfrm>
    </dsp:sp>
    <dsp:sp modelId="{102427FE-EC25-4DCD-A569-E789B95E2D22}">
      <dsp:nvSpPr>
        <dsp:cNvPr id="0" name=""/>
        <dsp:cNvSpPr/>
      </dsp:nvSpPr>
      <dsp:spPr>
        <a:xfrm>
          <a:off x="-26202" y="4607411"/>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2D9B71-3CE6-4C22-A192-EB42BE7B2950}">
      <dsp:nvSpPr>
        <dsp:cNvPr id="0" name=""/>
        <dsp:cNvSpPr/>
      </dsp:nvSpPr>
      <dsp:spPr>
        <a:xfrm>
          <a:off x="83734" y="4711851"/>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КПО "Питание</a:t>
          </a:r>
        </a:p>
        <a:p>
          <a:pPr lvl="0" algn="ctr" defTabSz="444500">
            <a:lnSpc>
              <a:spcPct val="90000"/>
            </a:lnSpc>
            <a:spcBef>
              <a:spcPct val="0"/>
            </a:spcBef>
            <a:spcAft>
              <a:spcPct val="35000"/>
            </a:spcAft>
          </a:pPr>
          <a:r>
            <a:rPr lang="ru-RU" sz="1000" kern="1200"/>
            <a:t>(для завхоза)</a:t>
          </a:r>
        </a:p>
      </dsp:txBody>
      <dsp:txXfrm>
        <a:off x="102136" y="4730253"/>
        <a:ext cx="952629" cy="591486"/>
      </dsp:txXfrm>
    </dsp:sp>
    <dsp:sp modelId="{404288A2-7C5D-447C-A70F-004C91E7E60E}">
      <dsp:nvSpPr>
        <dsp:cNvPr id="0" name=""/>
        <dsp:cNvSpPr/>
      </dsp:nvSpPr>
      <dsp:spPr>
        <a:xfrm>
          <a:off x="96" y="5375380"/>
          <a:ext cx="989433" cy="891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3612A6-72E4-4700-B117-F79F14C1FB0F}">
      <dsp:nvSpPr>
        <dsp:cNvPr id="0" name=""/>
        <dsp:cNvSpPr/>
      </dsp:nvSpPr>
      <dsp:spPr>
        <a:xfrm>
          <a:off x="110033" y="5479820"/>
          <a:ext cx="989433" cy="8913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АИС "Образование"</a:t>
          </a:r>
        </a:p>
        <a:p>
          <a:pPr lvl="0" algn="ctr" defTabSz="444500">
            <a:lnSpc>
              <a:spcPct val="90000"/>
            </a:lnSpc>
            <a:spcBef>
              <a:spcPct val="0"/>
            </a:spcBef>
            <a:spcAft>
              <a:spcPct val="35000"/>
            </a:spcAft>
          </a:pPr>
          <a:r>
            <a:rPr lang="ru-RU" sz="1000" kern="1200"/>
            <a:t>Электронные журналы</a:t>
          </a:r>
        </a:p>
        <a:p>
          <a:pPr lvl="0" algn="ctr" defTabSz="444500">
            <a:lnSpc>
              <a:spcPct val="90000"/>
            </a:lnSpc>
            <a:spcBef>
              <a:spcPct val="0"/>
            </a:spcBef>
            <a:spcAft>
              <a:spcPct val="35000"/>
            </a:spcAft>
          </a:pPr>
          <a:r>
            <a:rPr lang="ru-RU" sz="1000" kern="1200"/>
            <a:t>(для всехХ</a:t>
          </a:r>
        </a:p>
      </dsp:txBody>
      <dsp:txXfrm>
        <a:off x="136141" y="5505928"/>
        <a:ext cx="937217" cy="839183"/>
      </dsp:txXfrm>
    </dsp:sp>
    <dsp:sp modelId="{6472EA38-AD3E-4AFD-AC26-7B24B5F7F319}">
      <dsp:nvSpPr>
        <dsp:cNvPr id="0" name=""/>
        <dsp:cNvSpPr/>
      </dsp:nvSpPr>
      <dsp:spPr>
        <a:xfrm>
          <a:off x="1796641" y="1433180"/>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F6781D-5F99-40BC-B6E0-3F42B8D17811}">
      <dsp:nvSpPr>
        <dsp:cNvPr id="0" name=""/>
        <dsp:cNvSpPr/>
      </dsp:nvSpPr>
      <dsp:spPr>
        <a:xfrm>
          <a:off x="1906578" y="1537620"/>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Научно-методический компонент</a:t>
          </a:r>
        </a:p>
      </dsp:txBody>
      <dsp:txXfrm>
        <a:off x="1924980" y="1556022"/>
        <a:ext cx="952629" cy="591486"/>
      </dsp:txXfrm>
    </dsp:sp>
    <dsp:sp modelId="{F7465C84-00D1-4A31-B319-6760F3EC2F6E}">
      <dsp:nvSpPr>
        <dsp:cNvPr id="0" name=""/>
        <dsp:cNvSpPr/>
      </dsp:nvSpPr>
      <dsp:spPr>
        <a:xfrm>
          <a:off x="1801925" y="2287350"/>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8C9A9E-8DC8-4237-AA6B-A2B344D74384}">
      <dsp:nvSpPr>
        <dsp:cNvPr id="0" name=""/>
        <dsp:cNvSpPr/>
      </dsp:nvSpPr>
      <dsp:spPr>
        <a:xfrm>
          <a:off x="1911862" y="2391790"/>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Электронный методический банк для педагогов</a:t>
          </a:r>
        </a:p>
      </dsp:txBody>
      <dsp:txXfrm>
        <a:off x="1930264" y="2410192"/>
        <a:ext cx="952629" cy="591486"/>
      </dsp:txXfrm>
    </dsp:sp>
    <dsp:sp modelId="{5DD1C16A-323D-4D73-96D4-B1D814DF6001}">
      <dsp:nvSpPr>
        <dsp:cNvPr id="0" name=""/>
        <dsp:cNvSpPr/>
      </dsp:nvSpPr>
      <dsp:spPr>
        <a:xfrm>
          <a:off x="1801925" y="3100260"/>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7F5B6E-C69B-46D4-A74D-FE5C8746FAD3}">
      <dsp:nvSpPr>
        <dsp:cNvPr id="0" name=""/>
        <dsp:cNvSpPr/>
      </dsp:nvSpPr>
      <dsp:spPr>
        <a:xfrm>
          <a:off x="1911862" y="3204700"/>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Программы по обучению педагогов</a:t>
          </a:r>
        </a:p>
      </dsp:txBody>
      <dsp:txXfrm>
        <a:off x="1930264" y="3223102"/>
        <a:ext cx="952629" cy="591486"/>
      </dsp:txXfrm>
    </dsp:sp>
    <dsp:sp modelId="{4BF60A55-9C7E-4967-9884-E4BE3A15A157}">
      <dsp:nvSpPr>
        <dsp:cNvPr id="0" name=""/>
        <dsp:cNvSpPr/>
      </dsp:nvSpPr>
      <dsp:spPr>
        <a:xfrm>
          <a:off x="1801925" y="3954429"/>
          <a:ext cx="989433" cy="800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82357A-F038-4299-B7BB-F0BBA43EE35D}">
      <dsp:nvSpPr>
        <dsp:cNvPr id="0" name=""/>
        <dsp:cNvSpPr/>
      </dsp:nvSpPr>
      <dsp:spPr>
        <a:xfrm>
          <a:off x="1911862" y="4058870"/>
          <a:ext cx="989433" cy="8000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КПО "Образование"</a:t>
          </a:r>
        </a:p>
        <a:p>
          <a:pPr lvl="0" algn="ctr" defTabSz="444500">
            <a:lnSpc>
              <a:spcPct val="90000"/>
            </a:lnSpc>
            <a:spcBef>
              <a:spcPct val="0"/>
            </a:spcBef>
            <a:spcAft>
              <a:spcPct val="35000"/>
            </a:spcAft>
          </a:pPr>
          <a:r>
            <a:rPr lang="ru-RU" sz="1000" kern="1200"/>
            <a:t>(для  заместителя по ВМР)</a:t>
          </a:r>
        </a:p>
      </dsp:txBody>
      <dsp:txXfrm>
        <a:off x="1935294" y="4082302"/>
        <a:ext cx="942569" cy="753162"/>
      </dsp:txXfrm>
    </dsp:sp>
    <dsp:sp modelId="{096A7C83-B7FA-45A0-B1DE-F17A7B129B74}">
      <dsp:nvSpPr>
        <dsp:cNvPr id="0" name=""/>
        <dsp:cNvSpPr/>
      </dsp:nvSpPr>
      <dsp:spPr>
        <a:xfrm>
          <a:off x="1853494" y="4939083"/>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62AA7-EB8F-4BC6-8556-9CF4EBED0A48}">
      <dsp:nvSpPr>
        <dsp:cNvPr id="0" name=""/>
        <dsp:cNvSpPr/>
      </dsp:nvSpPr>
      <dsp:spPr>
        <a:xfrm>
          <a:off x="1963431" y="5043523"/>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Интерактивная доска</a:t>
          </a:r>
          <a:r>
            <a:rPr lang="ru-RU" sz="700" kern="1200"/>
            <a:t>,</a:t>
          </a:r>
        </a:p>
      </dsp:txBody>
      <dsp:txXfrm>
        <a:off x="1981833" y="5061925"/>
        <a:ext cx="952629" cy="591486"/>
      </dsp:txXfrm>
    </dsp:sp>
    <dsp:sp modelId="{E91C46C1-793A-434F-B329-730D66922625}">
      <dsp:nvSpPr>
        <dsp:cNvPr id="0" name=""/>
        <dsp:cNvSpPr/>
      </dsp:nvSpPr>
      <dsp:spPr>
        <a:xfrm>
          <a:off x="3079859" y="1425163"/>
          <a:ext cx="1125519" cy="6335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3AAD0F-932D-4567-9F72-DC0DE425FC67}">
      <dsp:nvSpPr>
        <dsp:cNvPr id="0" name=""/>
        <dsp:cNvSpPr/>
      </dsp:nvSpPr>
      <dsp:spPr>
        <a:xfrm>
          <a:off x="3189796" y="1529603"/>
          <a:ext cx="1125519" cy="6335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Образовательный компонент</a:t>
          </a:r>
        </a:p>
      </dsp:txBody>
      <dsp:txXfrm>
        <a:off x="3208351" y="1548158"/>
        <a:ext cx="1088409" cy="596407"/>
      </dsp:txXfrm>
    </dsp:sp>
    <dsp:sp modelId="{363C30F0-017C-4CBA-B942-C2A5FECE7D2E}">
      <dsp:nvSpPr>
        <dsp:cNvPr id="0" name=""/>
        <dsp:cNvSpPr/>
      </dsp:nvSpPr>
      <dsp:spPr>
        <a:xfrm>
          <a:off x="3316492" y="2282254"/>
          <a:ext cx="989433" cy="1236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875893-5722-4B98-81D6-836469FBAD8E}">
      <dsp:nvSpPr>
        <dsp:cNvPr id="0" name=""/>
        <dsp:cNvSpPr/>
      </dsp:nvSpPr>
      <dsp:spPr>
        <a:xfrm>
          <a:off x="3426429" y="2386694"/>
          <a:ext cx="989433" cy="1236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Обучение детей с использованием новейших технологий (нетбук-планшет, интерактивная доска, лаборатория "Нуараша"</a:t>
          </a:r>
        </a:p>
      </dsp:txBody>
      <dsp:txXfrm>
        <a:off x="3455409" y="2415674"/>
        <a:ext cx="931473" cy="1178533"/>
      </dsp:txXfrm>
    </dsp:sp>
    <dsp:sp modelId="{CCE7A031-6E28-4950-B1AE-DF1FD7F10DE8}">
      <dsp:nvSpPr>
        <dsp:cNvPr id="0" name=""/>
        <dsp:cNvSpPr/>
      </dsp:nvSpPr>
      <dsp:spPr>
        <a:xfrm>
          <a:off x="3390037" y="3932794"/>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8F0EFA-5E55-43BE-9ECA-C758C89F1F6D}">
      <dsp:nvSpPr>
        <dsp:cNvPr id="0" name=""/>
        <dsp:cNvSpPr/>
      </dsp:nvSpPr>
      <dsp:spPr>
        <a:xfrm>
          <a:off x="3499974" y="4037234"/>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Стимулирование познавательной активности дошкольников </a:t>
          </a:r>
        </a:p>
      </dsp:txBody>
      <dsp:txXfrm>
        <a:off x="3518376" y="4055636"/>
        <a:ext cx="952629" cy="591486"/>
      </dsp:txXfrm>
    </dsp:sp>
    <dsp:sp modelId="{136E924A-92F5-4BAA-ADDF-574764DF90EE}">
      <dsp:nvSpPr>
        <dsp:cNvPr id="0" name=""/>
        <dsp:cNvSpPr/>
      </dsp:nvSpPr>
      <dsp:spPr>
        <a:xfrm>
          <a:off x="4480394" y="1391926"/>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33B950-6FA7-44F9-B661-8DDF6884FA80}">
      <dsp:nvSpPr>
        <dsp:cNvPr id="0" name=""/>
        <dsp:cNvSpPr/>
      </dsp:nvSpPr>
      <dsp:spPr>
        <a:xfrm>
          <a:off x="4590331" y="1496366"/>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Компонент взаимодействия с родителями</a:t>
          </a:r>
        </a:p>
      </dsp:txBody>
      <dsp:txXfrm>
        <a:off x="4608733" y="1514768"/>
        <a:ext cx="952629" cy="591486"/>
      </dsp:txXfrm>
    </dsp:sp>
    <dsp:sp modelId="{447DDA8F-F129-4209-B173-81650AC223D6}">
      <dsp:nvSpPr>
        <dsp:cNvPr id="0" name=""/>
        <dsp:cNvSpPr/>
      </dsp:nvSpPr>
      <dsp:spPr>
        <a:xfrm>
          <a:off x="4975447" y="2349230"/>
          <a:ext cx="989433" cy="6116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65F924-9A2F-40A2-A16D-5891D853F970}">
      <dsp:nvSpPr>
        <dsp:cNvPr id="0" name=""/>
        <dsp:cNvSpPr/>
      </dsp:nvSpPr>
      <dsp:spPr>
        <a:xfrm>
          <a:off x="5085384" y="2453670"/>
          <a:ext cx="989433" cy="6116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Официальный сайт ДОО</a:t>
          </a:r>
        </a:p>
      </dsp:txBody>
      <dsp:txXfrm>
        <a:off x="5103299" y="2471585"/>
        <a:ext cx="953603" cy="575841"/>
      </dsp:txXfrm>
    </dsp:sp>
    <dsp:sp modelId="{E8F1C6FE-01B3-4B9D-B4BB-6CC856BA30C7}">
      <dsp:nvSpPr>
        <dsp:cNvPr id="0" name=""/>
        <dsp:cNvSpPr/>
      </dsp:nvSpPr>
      <dsp:spPr>
        <a:xfrm>
          <a:off x="4975447" y="3248662"/>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665B2E-DF46-4AB4-9F0E-DA3A900E9B4A}">
      <dsp:nvSpPr>
        <dsp:cNvPr id="0" name=""/>
        <dsp:cNvSpPr/>
      </dsp:nvSpPr>
      <dsp:spPr>
        <a:xfrm>
          <a:off x="5085384" y="3353102"/>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Использование ИКТ на собраниях, праздниках, развлечениях</a:t>
          </a:r>
        </a:p>
      </dsp:txBody>
      <dsp:txXfrm>
        <a:off x="5103786" y="3371504"/>
        <a:ext cx="952629" cy="591486"/>
      </dsp:txXfrm>
    </dsp:sp>
    <dsp:sp modelId="{E1BF4130-A456-4EE3-852A-423651BFADB0}">
      <dsp:nvSpPr>
        <dsp:cNvPr id="0" name=""/>
        <dsp:cNvSpPr/>
      </dsp:nvSpPr>
      <dsp:spPr>
        <a:xfrm>
          <a:off x="4975447" y="4164712"/>
          <a:ext cx="989433" cy="628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42501D-FC1B-4E27-87C7-8D18A2BB7665}">
      <dsp:nvSpPr>
        <dsp:cNvPr id="0" name=""/>
        <dsp:cNvSpPr/>
      </dsp:nvSpPr>
      <dsp:spPr>
        <a:xfrm>
          <a:off x="5085384" y="4269152"/>
          <a:ext cx="989433" cy="628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Сетевое взаимодействие</a:t>
          </a:r>
          <a:br>
            <a:rPr lang="ru-RU" sz="800" kern="1200"/>
          </a:br>
          <a:endParaRPr lang="ru-RU" sz="800" kern="1200"/>
        </a:p>
      </dsp:txBody>
      <dsp:txXfrm>
        <a:off x="5103786" y="4287554"/>
        <a:ext cx="952629" cy="5914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B5A713-86B1-433A-80B0-7B771B503BE7}">
      <dsp:nvSpPr>
        <dsp:cNvPr id="0" name=""/>
        <dsp:cNvSpPr/>
      </dsp:nvSpPr>
      <dsp:spPr>
        <a:xfrm rot="5400000">
          <a:off x="3366858" y="-1635219"/>
          <a:ext cx="429741" cy="380924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t>Доступно, интересно, безопасно, комфортно, благотворно</a:t>
          </a:r>
        </a:p>
      </dsp:txBody>
      <dsp:txXfrm rot="-5400000">
        <a:off x="1677108" y="75509"/>
        <a:ext cx="3788264" cy="387785"/>
      </dsp:txXfrm>
    </dsp:sp>
    <dsp:sp modelId="{35253213-908B-4F49-985E-B55ED88EDC92}">
      <dsp:nvSpPr>
        <dsp:cNvPr id="0" name=""/>
        <dsp:cNvSpPr/>
      </dsp:nvSpPr>
      <dsp:spPr>
        <a:xfrm>
          <a:off x="49" y="813"/>
          <a:ext cx="1677058" cy="537176"/>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solidFill>
            </a:rPr>
            <a:t>Дети и родители</a:t>
          </a:r>
        </a:p>
      </dsp:txBody>
      <dsp:txXfrm>
        <a:off x="26272" y="27036"/>
        <a:ext cx="1624612" cy="484730"/>
      </dsp:txXfrm>
    </dsp:sp>
    <dsp:sp modelId="{E2E7CFBA-42D3-459B-BE0A-52167C02B155}">
      <dsp:nvSpPr>
        <dsp:cNvPr id="0" name=""/>
        <dsp:cNvSpPr/>
      </dsp:nvSpPr>
      <dsp:spPr>
        <a:xfrm rot="5400000">
          <a:off x="3356479" y="-1081456"/>
          <a:ext cx="429741" cy="382978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t>Уменьшение трудозатрат, эффективное применение стандартов, автоматизация деятельности</a:t>
          </a:r>
        </a:p>
      </dsp:txBody>
      <dsp:txXfrm rot="-5400000">
        <a:off x="1656456" y="639545"/>
        <a:ext cx="3808810" cy="387785"/>
      </dsp:txXfrm>
    </dsp:sp>
    <dsp:sp modelId="{FAA221CA-7DE0-4EF8-AF39-F21C0110C5D6}">
      <dsp:nvSpPr>
        <dsp:cNvPr id="0" name=""/>
        <dsp:cNvSpPr/>
      </dsp:nvSpPr>
      <dsp:spPr>
        <a:xfrm>
          <a:off x="49" y="564849"/>
          <a:ext cx="1656406" cy="537176"/>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solidFill>
            </a:rPr>
            <a:t>Педагоги</a:t>
          </a:r>
        </a:p>
      </dsp:txBody>
      <dsp:txXfrm>
        <a:off x="26272" y="591072"/>
        <a:ext cx="1603960" cy="484730"/>
      </dsp:txXfrm>
    </dsp:sp>
    <dsp:sp modelId="{B622D2C1-DCAF-4FCE-8B5A-945884FBA1E5}">
      <dsp:nvSpPr>
        <dsp:cNvPr id="0" name=""/>
        <dsp:cNvSpPr/>
      </dsp:nvSpPr>
      <dsp:spPr>
        <a:xfrm rot="5400000">
          <a:off x="3358841" y="-513554"/>
          <a:ext cx="429741" cy="382205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t>Закупки, бухгалтерия, мониторинг,контроль</a:t>
          </a:r>
          <a:r>
            <a:rPr lang="ru-RU" sz="1700" kern="1200"/>
            <a:t>.</a:t>
          </a:r>
        </a:p>
      </dsp:txBody>
      <dsp:txXfrm rot="-5400000">
        <a:off x="1662685" y="1203580"/>
        <a:ext cx="3801075" cy="387785"/>
      </dsp:txXfrm>
    </dsp:sp>
    <dsp:sp modelId="{FCBA3840-E5F1-45DB-8FD3-015DA9D82262}">
      <dsp:nvSpPr>
        <dsp:cNvPr id="0" name=""/>
        <dsp:cNvSpPr/>
      </dsp:nvSpPr>
      <dsp:spPr>
        <a:xfrm>
          <a:off x="49" y="1128884"/>
          <a:ext cx="1662636" cy="537176"/>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Text" lastClr="000000"/>
              </a:solidFill>
            </a:rPr>
            <a:t>Администрация</a:t>
          </a:r>
        </a:p>
      </dsp:txBody>
      <dsp:txXfrm>
        <a:off x="26272" y="1155107"/>
        <a:ext cx="1610190" cy="484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2F3B33-F7CF-4B02-8DEB-445D8D23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17450</Words>
  <Characters>99468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 А. Ткаченко</cp:lastModifiedBy>
  <cp:revision>2</cp:revision>
  <dcterms:created xsi:type="dcterms:W3CDTF">2022-11-28T01:28:00Z</dcterms:created>
  <dcterms:modified xsi:type="dcterms:W3CDTF">2022-11-28T01:28:00Z</dcterms:modified>
</cp:coreProperties>
</file>